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sz w:val="24"/>
          <w:szCs w:val="24"/>
          <w:lang w:eastAsia="ru-RU"/>
        </w:rPr>
      </w:pPr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>«Утверждаю»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sz w:val="24"/>
          <w:szCs w:val="24"/>
          <w:lang w:eastAsia="ru-RU"/>
        </w:rPr>
      </w:pPr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>Директор МОУ Туношёнская СШ ЯМР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sz w:val="24"/>
          <w:szCs w:val="24"/>
          <w:lang w:eastAsia="ru-RU"/>
        </w:rPr>
      </w:pPr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 xml:space="preserve">_____________________С.Е </w:t>
      </w:r>
      <w:proofErr w:type="spellStart"/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>Балкова</w:t>
      </w:r>
      <w:proofErr w:type="spellEnd"/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>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sz w:val="24"/>
          <w:szCs w:val="24"/>
          <w:lang w:eastAsia="ru-RU"/>
        </w:rPr>
      </w:pPr>
      <w:r w:rsidRPr="005E3B38">
        <w:rPr>
          <w:rFonts w:ascii="Verdana" w:eastAsia="Times New Roman" w:hAnsi="Verdana" w:cs="Helvetica"/>
          <w:sz w:val="24"/>
          <w:szCs w:val="24"/>
          <w:lang w:eastAsia="ru-RU"/>
        </w:rPr>
        <w:t>«____»____________2015г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right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  <w:r w:rsidRPr="005E3B38">
        <w:rPr>
          <w:rFonts w:ascii="Verdana" w:eastAsia="Times New Roman" w:hAnsi="Verdana" w:cs="Helvetica"/>
          <w:sz w:val="28"/>
          <w:lang w:eastAsia="ru-RU"/>
        </w:rPr>
        <w:t>Инструкция 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Helvetica"/>
          <w:sz w:val="28"/>
          <w:lang w:eastAsia="ru-RU"/>
        </w:rPr>
      </w:pPr>
      <w:r w:rsidRPr="005E3B38">
        <w:rPr>
          <w:rFonts w:ascii="Verdana" w:eastAsia="Times New Roman" w:hAnsi="Verdana" w:cs="Helvetica"/>
          <w:sz w:val="28"/>
          <w:lang w:eastAsia="ru-RU"/>
        </w:rPr>
        <w:t>для сопровождающего детей на  школьном автобусе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lang w:eastAsia="ru-RU"/>
        </w:rPr>
        <w:t>1.ОБЩИЕ ПОЛОЖЕНИЯ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1.1.  Сопровождающие назначаются и освобождаются приказом  директора школы из числа</w:t>
      </w:r>
      <w:r w:rsidRPr="005E3B38">
        <w:rPr>
          <w:rFonts w:ascii="Arial" w:eastAsia="Times New Roman" w:hAnsi="Arial" w:cs="Arial"/>
          <w:sz w:val="21"/>
          <w:lang w:eastAsia="ru-RU"/>
        </w:rPr>
        <w:t> </w:t>
      </w: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классных руководителей, педагогических работников, сотрудников и администрации школы.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1.2.   Сопровождающие подчиняются непосредственно директору школы.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1.3.   В своей деятельности сопровождающие руководствуются нас</w:t>
      </w: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softHyphen/>
        <w:t>тоящей инструкцией, нормативными документами, направленными на обеспечение безопасных условий перевозки детей, распоряжениями директора школы.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lang w:eastAsia="ru-RU"/>
        </w:rPr>
        <w:t>2.ФУНКЦИИ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Основным направлением деятельности сопровождающих является обеспечение безопасности перевозки детей школьным автобусом.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lang w:eastAsia="ru-RU"/>
        </w:rPr>
        <w:t>3. ОБЯЗАННОСТИ  СОПРОВОЖДАЮЩЕГО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Сопровождающий выполняет следующие должностные обязанности: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3.1.  перед посадкой сопровождающий проходит инструктаж по правилам безопасной перевозки детей, с отметкой в соответствующем журнале;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3.2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  совместно с водителем следит за тем, чтобы количество пе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softHyphen/>
        <w:t>ревозимых в автобусе детей не превыша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softHyphen/>
        <w:t>ло числа оборудованных для сидения мест;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3.3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    во время движения автобуса сопровождающий должен находиться на передней площадке салона;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3.4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      во время движения автобуса сопровождающий обеспечивает порядок в салоне, не допускает вставания детей с мест и хождения по салону</w:t>
      </w:r>
      <w:r w:rsidR="004A10B7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gramStart"/>
      <w:r w:rsidR="004A10B7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следит</w:t>
      </w:r>
      <w:proofErr w:type="gramEnd"/>
      <w:r w:rsidR="004A10B7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 чтобы дети были пристёгнуты ремнями безопасности до полной остановки автобуса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3.5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    при высадке сопровождающий выходит первым и направляет детей по ходу движения за пределы проезжей части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3.6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 при выявлении на маршруте недостатков в оборудовании и состоянии  дороги, угрожающих безопасности движения, сообщает об этом водителю автобуса и добивается прекращения движения или   изменения   маршрута   движения;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3.7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требует от водителя соблюдение им скорости движения в зависимости от дорожных, метеорологических и других условий (скорость не должна превышать 60 км/ч), а также соблюдения утвержденного графика движения;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3.8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 контролирует, чтобы водитель не выходил из кабины автобуса при посадке и высадке детей, не осуществлял движение задним ходом;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3.9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.  осуществляет </w:t>
      </w:r>
      <w:proofErr w:type="gramStart"/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 окнами в салоне автобуса, которые при движении должны быть закрытыми;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3.10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не допускает перевозки пассажиров  вместе со школьниками;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lastRenderedPageBreak/>
        <w:t>3.11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умеет пользоваться средствами тушения пожара (огнетушитель), оказывать необ</w:t>
      </w: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хо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димую первую медицинскую помощь детям при ДТП или в связи с состоянием их здоровья;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3.12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. после поездки докладывает директору школы о ЧП, если таковые имели место;</w:t>
      </w:r>
    </w:p>
    <w:p w:rsidR="00393B36" w:rsidRPr="005E3B38" w:rsidRDefault="005E3B38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3.13</w:t>
      </w:r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. в случае ДТП с </w:t>
      </w:r>
      <w:proofErr w:type="spellStart"/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травмированием</w:t>
      </w:r>
      <w:proofErr w:type="spellEnd"/>
      <w:r w:rsidR="00393B36"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 детей сообщает  о происшествии администрации школы, в органы ГИБДД, медицинское учреждение.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lang w:eastAsia="ru-RU"/>
        </w:rPr>
        <w:t>4.ПРАВА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Сопровождающий имеет право: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4.1. требовать от водителя автобуса выполнения им должностных обязанностей, согласно утверждённой инструкции для водителя;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4.2. приостанавливать начало поездки в случае обнаружения неисправности в техническом состоянии автобуса, отсутствия по какой-либо причине детей, подлежащих перевозке и ставить об этом в известность администрацию школы;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4.3. ставить перед администрацией школы вопросы, требующие не</w:t>
      </w: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softHyphen/>
        <w:t>укоснительного решения в целях улучшения условий и безопасности перевозки детей на автобусе.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lang w:eastAsia="ru-RU"/>
        </w:rPr>
        <w:t>5.ОТВЕТСТВЕННОСТЬ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5.1.  За неисполнение или ненадлежащее исполнение без уважительных причин законных распоряжений директора школы, локальных нормативных актов по организации и осуществлению безопасной перевозки детей, должностных обязанностей, установленных настоящей Инструкцией, в том числе за неиспользование предоставленных  прав, сопровождающий  несёт  дисциплинарную ответственность в порядке, определенном трудовым законодательством;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5.2. За виновное причинение ущерба здоровью детям, подлежащим перевозке, в связи с исполнением (неисполнением) своих должностных обязанностей сопровождающий несёт ответственность в порядке и в пределах установленных законодательством РФ.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5.3. За применение, в том числе однократное, методов воспитания, связанных с физическим и (или) психическим насилием над личностью детей, а также совершение иного аморального поступка сопровождающий может быть освобожден от занимаемой должности в соответствии с трудовым законодательством и Законом Российской Федерации «Об образовании»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 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 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 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      Заместитель директора школы по безопасности:________________ А.И Конин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> </w:t>
      </w:r>
    </w:p>
    <w:p w:rsidR="00393B36" w:rsidRPr="005E3B38" w:rsidRDefault="00393B36" w:rsidP="00393B36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3B38">
        <w:rPr>
          <w:rFonts w:ascii="Verdana" w:eastAsia="Times New Roman" w:hAnsi="Verdana" w:cs="Helvetica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BD0E18" w:rsidRPr="005E3B38" w:rsidRDefault="00BD0E18"/>
    <w:sectPr w:rsidR="00BD0E18" w:rsidRPr="005E3B38" w:rsidSect="00393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36"/>
    <w:rsid w:val="00033F52"/>
    <w:rsid w:val="002B3620"/>
    <w:rsid w:val="00393B36"/>
    <w:rsid w:val="003E41A5"/>
    <w:rsid w:val="004A10B7"/>
    <w:rsid w:val="005E3B38"/>
    <w:rsid w:val="00B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B36"/>
    <w:rPr>
      <w:b/>
      <w:bCs/>
    </w:rPr>
  </w:style>
  <w:style w:type="character" w:customStyle="1" w:styleId="apple-converted-space">
    <w:name w:val="apple-converted-space"/>
    <w:basedOn w:val="a0"/>
    <w:rsid w:val="00393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4</cp:revision>
  <dcterms:created xsi:type="dcterms:W3CDTF">2015-12-08T09:47:00Z</dcterms:created>
  <dcterms:modified xsi:type="dcterms:W3CDTF">2016-03-21T06:46:00Z</dcterms:modified>
</cp:coreProperties>
</file>