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Fonts w:cs="Times New Roman"/>
          <w:sz w:val="24"/>
        </w:rPr>
        <w:t>Муниципальное общеобразовательное учреждение</w:t>
      </w:r>
    </w:p>
    <w:p>
      <w:pPr>
        <w:pStyle w:val="Normal"/>
        <w:spacing w:lineRule="auto" w:line="360"/>
        <w:jc w:val="center"/>
        <w:rPr/>
      </w:pPr>
      <w:r>
        <w:rPr>
          <w:rFonts w:cs="Times New Roman"/>
          <w:sz w:val="24"/>
        </w:rPr>
        <w:t>«Туношенская средняя школа</w:t>
      </w:r>
    </w:p>
    <w:p>
      <w:pPr>
        <w:pStyle w:val="Normal"/>
        <w:spacing w:lineRule="auto" w:line="360"/>
        <w:jc w:val="center"/>
        <w:rPr/>
      </w:pPr>
      <w:r>
        <w:rPr>
          <w:rFonts w:cs="Times New Roman"/>
          <w:sz w:val="24"/>
        </w:rPr>
        <w:t>Имени Героя России Селезнева А.А.»</w:t>
      </w:r>
    </w:p>
    <w:p>
      <w:pPr>
        <w:pStyle w:val="Normal"/>
        <w:spacing w:lineRule="auto" w:line="360"/>
        <w:jc w:val="center"/>
        <w:rPr/>
      </w:pPr>
      <w:r>
        <w:rPr>
          <w:rFonts w:cs="Times New Roman"/>
          <w:sz w:val="24"/>
        </w:rPr>
        <w:t>Ярославского муниципального района</w:t>
      </w:r>
    </w:p>
    <w:p>
      <w:pPr>
        <w:pStyle w:val="Normal"/>
        <w:spacing w:lineRule="auto" w:line="360"/>
        <w:jc w:val="center"/>
        <w:rPr>
          <w:rFonts w:ascii="Times New Roman" w:hAnsi="Times New Roman" w:cs="Times New Roman"/>
          <w:sz w:val="24"/>
        </w:rPr>
      </w:pPr>
      <w:r>
        <w:rPr>
          <w:rFonts w:cs="Times New Roman"/>
          <w:sz w:val="24"/>
        </w:rPr>
      </w:r>
    </w:p>
    <w:p>
      <w:pPr>
        <w:pStyle w:val="Normal"/>
        <w:spacing w:lineRule="auto" w:line="360"/>
        <w:rPr/>
      </w:pPr>
      <w:r>
        <w:rPr>
          <w:rFonts w:cs="Times New Roman"/>
          <w:sz w:val="24"/>
        </w:rPr>
        <w:t>Согласовано на заседании ШМО                                       «Утверждаю»</w:t>
      </w:r>
    </w:p>
    <w:p>
      <w:pPr>
        <w:pStyle w:val="Normal"/>
        <w:spacing w:lineRule="auto" w:line="360"/>
        <w:rPr/>
      </w:pPr>
      <w:r>
        <mc:AlternateContent>
          <mc:Choice Requires="wps">
            <w:drawing>
              <wp:anchor behindDoc="0" distT="0" distB="0" distL="114300" distR="112395" simplePos="0" locked="0" layoutInCell="1" allowOverlap="1" relativeHeight="2">
                <wp:simplePos x="0" y="0"/>
                <wp:positionH relativeFrom="column">
                  <wp:posOffset>4349115</wp:posOffset>
                </wp:positionH>
                <wp:positionV relativeFrom="paragraph">
                  <wp:posOffset>152400</wp:posOffset>
                </wp:positionV>
                <wp:extent cx="799465" cy="6985"/>
                <wp:effectExtent l="0" t="0" r="0" b="0"/>
                <wp:wrapNone/>
                <wp:docPr id="1" name="Прямая соединительная линия 1"/>
                <a:graphic xmlns:a="http://schemas.openxmlformats.org/drawingml/2006/main">
                  <a:graphicData uri="http://schemas.microsoft.com/office/word/2010/wordprocessingShape">
                    <wps:wsp>
                      <wps:cNvSpPr/>
                      <wps:spPr>
                        <a:xfrm>
                          <a:off x="0" y="0"/>
                          <a:ext cx="798840" cy="252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342.45pt,11.9pt" to="405.3pt,12.05pt" ID="Прямая соединительная линия 1" stroked="t" style="position:absolute">
                <v:stroke color="black" joinstyle="round" endcap="flat"/>
                <v:fill o:detectmouseclick="t" on="false"/>
              </v:line>
            </w:pict>
          </mc:Fallback>
        </mc:AlternateContent>
      </w:r>
      <w:r>
        <w:rPr>
          <w:rFonts w:cs="Times New Roman"/>
          <w:sz w:val="24"/>
        </w:rPr>
        <w:t>Протокол №</w:t>
      </w:r>
      <w:r>
        <w:rPr>
          <w:rFonts w:cs="Times New Roman"/>
          <w:sz w:val="24"/>
          <w:u w:val="single"/>
        </w:rPr>
        <w:t xml:space="preserve">                                  </w:t>
      </w:r>
      <w:r>
        <w:rPr>
          <w:rFonts w:cs="Times New Roman"/>
          <w:sz w:val="24"/>
        </w:rPr>
        <w:t xml:space="preserve">                                        Приказ №      </w:t>
      </w:r>
      <w:r>
        <w:rPr>
          <w:rFonts w:cs="Times New Roman"/>
          <w:sz w:val="24"/>
          <w:u w:val="single"/>
        </w:rPr>
        <w:t xml:space="preserve">                                               </w:t>
      </w:r>
      <w:r>
        <w:rPr>
          <w:rFonts w:cs="Times New Roman"/>
          <w:i/>
          <w:sz w:val="24"/>
          <w:u w:val="single"/>
        </w:rPr>
        <w:t xml:space="preserve">  </w:t>
      </w:r>
      <w:r>
        <w:rPr>
          <w:rFonts w:cs="Times New Roman"/>
          <w:sz w:val="24"/>
          <w:u w:val="single"/>
        </w:rPr>
        <w:t xml:space="preserve">      </w:t>
      </w:r>
      <w:r>
        <w:rPr>
          <w:rFonts w:cs="Times New Roman"/>
          <w:i/>
          <w:sz w:val="24"/>
          <w:u w:val="single"/>
        </w:rPr>
        <w:t xml:space="preserve">         </w:t>
      </w:r>
      <w:r>
        <w:rPr>
          <w:rFonts w:cs="Times New Roman"/>
          <w:sz w:val="24"/>
        </w:rPr>
        <w:t xml:space="preserve">        </w:t>
      </w:r>
      <w:r>
        <w:rPr>
          <w:rFonts w:cs="Times New Roman"/>
          <w:sz w:val="24"/>
          <w:u w:val="single"/>
        </w:rPr>
        <w:t xml:space="preserve">         </w:t>
      </w:r>
    </w:p>
    <w:p>
      <w:pPr>
        <w:pStyle w:val="Normal"/>
        <w:spacing w:lineRule="auto" w:line="360"/>
        <w:rPr/>
      </w:pPr>
      <w:r>
        <mc:AlternateContent>
          <mc:Choice Requires="wps">
            <w:drawing>
              <wp:anchor behindDoc="0" distT="0" distB="0" distL="114300" distR="114300" simplePos="0" locked="0" layoutInCell="1" allowOverlap="1" relativeHeight="3">
                <wp:simplePos x="0" y="0"/>
                <wp:positionH relativeFrom="column">
                  <wp:posOffset>501015</wp:posOffset>
                </wp:positionH>
                <wp:positionV relativeFrom="paragraph">
                  <wp:posOffset>164465</wp:posOffset>
                </wp:positionV>
                <wp:extent cx="793115" cy="6985"/>
                <wp:effectExtent l="0" t="0" r="0" b="0"/>
                <wp:wrapNone/>
                <wp:docPr id="2" name="Прямая соединительная линия 2"/>
                <a:graphic xmlns:a="http://schemas.openxmlformats.org/drawingml/2006/main">
                  <a:graphicData uri="http://schemas.microsoft.com/office/word/2010/wordprocessingShape">
                    <wps:wsp>
                      <wps:cNvSpPr/>
                      <wps:spPr>
                        <a:xfrm>
                          <a:off x="0" y="0"/>
                          <a:ext cx="792360" cy="252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39.45pt,12.85pt" to="101.8pt,13pt" ID="Прямая соединительная линия 2" stroked="t" style="position:absolute">
                <v:stroke color="black" joinstyle="round" endcap="flat"/>
                <v:fill o:detectmouseclick="t" on="false"/>
              </v:line>
            </w:pict>
          </mc:Fallback>
        </mc:AlternateContent>
        <mc:AlternateContent>
          <mc:Choice Requires="wps">
            <w:drawing>
              <wp:anchor behindDoc="0" distT="0" distB="0" distL="114300" distR="112395" simplePos="0" locked="0" layoutInCell="1" allowOverlap="1" relativeHeight="4">
                <wp:simplePos x="0" y="0"/>
                <wp:positionH relativeFrom="column">
                  <wp:posOffset>1824990</wp:posOffset>
                </wp:positionH>
                <wp:positionV relativeFrom="paragraph">
                  <wp:posOffset>164465</wp:posOffset>
                </wp:positionV>
                <wp:extent cx="184785" cy="6985"/>
                <wp:effectExtent l="0" t="0" r="0" b="0"/>
                <wp:wrapNone/>
                <wp:docPr id="3" name="Прямая соединительная линия 3"/>
                <a:graphic xmlns:a="http://schemas.openxmlformats.org/drawingml/2006/main">
                  <a:graphicData uri="http://schemas.microsoft.com/office/word/2010/wordprocessingShape">
                    <wps:wsp>
                      <wps:cNvSpPr/>
                      <wps:spPr>
                        <a:xfrm>
                          <a:off x="0" y="0"/>
                          <a:ext cx="184320" cy="396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143.7pt,12.85pt" to="158.15pt,13.1pt" ID="Прямая соединительная линия 3" stroked="t" style="position:absolute">
                <v:stroke color="black" joinstyle="round" endcap="flat"/>
                <v:fill o:detectmouseclick="t" on="false"/>
              </v:line>
            </w:pict>
          </mc:Fallback>
        </mc:AlternateContent>
      </w:r>
      <w:r>
        <w:rPr>
          <w:rFonts w:cs="Times New Roman"/>
          <w:sz w:val="24"/>
        </w:rPr>
        <w:t>«</w:t>
      </w:r>
      <w:r>
        <w:rPr>
          <w:rFonts w:cs="Times New Roman"/>
          <w:sz w:val="24"/>
          <w:u w:val="single"/>
        </w:rPr>
        <w:t xml:space="preserve">        </w:t>
      </w:r>
      <w:r>
        <w:rPr>
          <w:rFonts w:cs="Times New Roman"/>
          <w:sz w:val="24"/>
        </w:rPr>
        <w:t>»                                20        г                                      «</w:t>
      </w:r>
      <w:r>
        <w:rPr>
          <w:rFonts w:cs="Times New Roman"/>
          <w:sz w:val="24"/>
          <w:u w:val="single"/>
        </w:rPr>
        <w:t xml:space="preserve">         </w:t>
      </w:r>
      <w:r>
        <w:rPr>
          <w:rFonts w:cs="Times New Roman"/>
          <w:sz w:val="24"/>
        </w:rPr>
        <w:t>»</w:t>
      </w:r>
      <w:r>
        <w:rPr>
          <w:rFonts w:cs="Times New Roman"/>
          <w:sz w:val="24"/>
          <w:u w:val="single"/>
        </w:rPr>
        <w:t xml:space="preserve">                           </w:t>
      </w:r>
      <w:r>
        <w:rPr>
          <w:rFonts w:cs="Times New Roman"/>
          <w:sz w:val="24"/>
        </w:rPr>
        <w:t xml:space="preserve"> 20</w:t>
      </w:r>
      <w:r>
        <w:rPr>
          <w:rFonts w:cs="Times New Roman"/>
          <w:sz w:val="24"/>
          <w:u w:val="single"/>
        </w:rPr>
        <w:t xml:space="preserve">      </w:t>
      </w:r>
      <w:r>
        <w:rPr>
          <w:rFonts w:cs="Times New Roman"/>
          <w:sz w:val="24"/>
        </w:rPr>
        <w:t xml:space="preserve"> г</w:t>
      </w:r>
    </w:p>
    <w:p>
      <w:pPr>
        <w:pStyle w:val="Normal"/>
        <w:spacing w:lineRule="auto" w:line="360"/>
        <w:rPr/>
      </w:pPr>
      <w:r>
        <w:rPr>
          <w:rFonts w:cs="Times New Roman"/>
          <w:sz w:val="24"/>
        </w:rPr>
        <w:t>Руководитель ШМО                                                            Директор школы</w:t>
      </w:r>
    </w:p>
    <w:p>
      <w:pPr>
        <w:pStyle w:val="Normal"/>
        <w:spacing w:lineRule="auto" w:line="360"/>
        <w:rPr/>
      </w:pPr>
      <w:r>
        <mc:AlternateContent>
          <mc:Choice Requires="wps">
            <w:drawing>
              <wp:anchor behindDoc="0" distT="0" distB="0" distL="114300" distR="112395" simplePos="0" locked="0" layoutInCell="1" allowOverlap="1" relativeHeight="5">
                <wp:simplePos x="0" y="0"/>
                <wp:positionH relativeFrom="column">
                  <wp:posOffset>15240</wp:posOffset>
                </wp:positionH>
                <wp:positionV relativeFrom="paragraph">
                  <wp:posOffset>169545</wp:posOffset>
                </wp:positionV>
                <wp:extent cx="1494790" cy="6985"/>
                <wp:effectExtent l="0" t="0" r="0" b="0"/>
                <wp:wrapNone/>
                <wp:docPr id="4" name="Прямая соединительная линия 4"/>
                <a:graphic xmlns:a="http://schemas.openxmlformats.org/drawingml/2006/main">
                  <a:graphicData uri="http://schemas.microsoft.com/office/word/2010/wordprocessingShape">
                    <wps:wsp>
                      <wps:cNvSpPr/>
                      <wps:spPr>
                        <a:xfrm>
                          <a:off x="0" y="0"/>
                          <a:ext cx="1494000" cy="396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1.2pt,13.25pt" to="118.8pt,13.5pt" ID="Прямая соединительная линия 4" stroked="t" style="position:absolute">
                <v:stroke color="black" joinstyle="round" endcap="flat"/>
                <v:fill o:detectmouseclick="t" on="false"/>
              </v:line>
            </w:pict>
          </mc:Fallback>
        </mc:AlternateContent>
      </w:r>
      <w:r>
        <w:rPr>
          <w:rFonts w:cs="Times New Roman"/>
          <w:sz w:val="24"/>
        </w:rPr>
        <w:t xml:space="preserve">                                                                                               </w:t>
      </w:r>
      <w:r>
        <w:rPr>
          <w:rFonts w:cs="Times New Roman"/>
          <w:sz w:val="24"/>
          <w:u w:val="single"/>
        </w:rPr>
        <w:t xml:space="preserve">                                     </w:t>
      </w:r>
      <w:r>
        <w:rPr>
          <w:rFonts w:cs="Times New Roman"/>
          <w:sz w:val="24"/>
        </w:rPr>
        <w:t>Балкова С. Е.</w:t>
      </w:r>
    </w:p>
    <w:p>
      <w:pPr>
        <w:pStyle w:val="Normal"/>
        <w:spacing w:lineRule="auto" w:line="360"/>
        <w:rPr>
          <w:rFonts w:ascii="Times New Roman" w:hAnsi="Times New Roman" w:cs="Times New Roman"/>
          <w:sz w:val="24"/>
        </w:rPr>
      </w:pPr>
      <w:r>
        <w:rPr>
          <w:rFonts w:cs="Times New Roman"/>
          <w:sz w:val="24"/>
        </w:rPr>
      </w:r>
    </w:p>
    <w:p>
      <w:pPr>
        <w:pStyle w:val="Normal"/>
        <w:rPr>
          <w:rFonts w:ascii="Times New Roman" w:hAnsi="Times New Roman" w:cs="Times New Roman"/>
          <w:sz w:val="24"/>
        </w:rPr>
      </w:pPr>
      <w:r>
        <w:rPr>
          <w:rFonts w:cs="Times New Roman"/>
          <w:sz w:val="24"/>
        </w:rPr>
      </w:r>
    </w:p>
    <w:p>
      <w:pPr>
        <w:pStyle w:val="Normal"/>
        <w:spacing w:lineRule="auto" w:line="360"/>
        <w:jc w:val="center"/>
        <w:rPr/>
      </w:pPr>
      <w:r>
        <w:rPr>
          <w:rFonts w:cs="Times New Roman"/>
          <w:b/>
          <w:sz w:val="28"/>
        </w:rPr>
        <w:t>Рабочая программа</w:t>
      </w:r>
    </w:p>
    <w:p>
      <w:pPr>
        <w:pStyle w:val="Normal"/>
        <w:spacing w:lineRule="auto" w:line="360"/>
        <w:jc w:val="center"/>
        <w:rPr/>
      </w:pPr>
      <w:r>
        <w:rPr>
          <w:rFonts w:cs="Times New Roman"/>
          <w:b/>
          <w:sz w:val="28"/>
        </w:rPr>
        <w:t>основного общего образования</w:t>
      </w:r>
    </w:p>
    <w:p>
      <w:pPr>
        <w:pStyle w:val="Normal"/>
        <w:spacing w:lineRule="auto" w:line="360"/>
        <w:jc w:val="center"/>
        <w:rPr/>
      </w:pPr>
      <w:r>
        <w:rPr>
          <w:rFonts w:cs="Times New Roman"/>
          <w:b/>
          <w:sz w:val="28"/>
        </w:rPr>
        <w:t>по французскому языку</w:t>
      </w:r>
    </w:p>
    <w:p>
      <w:pPr>
        <w:pStyle w:val="Normal"/>
        <w:spacing w:lineRule="auto" w:line="360"/>
        <w:jc w:val="center"/>
        <w:rPr/>
      </w:pPr>
      <w:r>
        <w:rPr>
          <w:rFonts w:cs="Times New Roman"/>
          <w:b/>
          <w:sz w:val="28"/>
        </w:rPr>
        <w:t>для 6</w:t>
      </w:r>
      <w:bookmarkStart w:id="0" w:name="_GoBack3"/>
      <w:bookmarkEnd w:id="0"/>
      <w:r>
        <w:rPr>
          <w:rFonts w:cs="Times New Roman"/>
          <w:b/>
          <w:sz w:val="28"/>
        </w:rPr>
        <w:t xml:space="preserve"> класса</w:t>
      </w:r>
    </w:p>
    <w:p>
      <w:pPr>
        <w:pStyle w:val="Normal"/>
        <w:spacing w:lineRule="auto" w:line="360"/>
        <w:jc w:val="center"/>
        <w:rPr/>
      </w:pPr>
      <w:r>
        <w:rPr>
          <w:rFonts w:cs="Times New Roman"/>
          <w:b/>
          <w:sz w:val="28"/>
        </w:rPr>
        <w:t>на 2020-2021 учебный год</w:t>
      </w:r>
    </w:p>
    <w:p>
      <w:pPr>
        <w:pStyle w:val="Normal"/>
        <w:jc w:val="center"/>
        <w:rPr>
          <w:rFonts w:ascii="Times New Roman" w:hAnsi="Times New Roman" w:cs="Times New Roman"/>
          <w:b/>
          <w:b/>
          <w:sz w:val="28"/>
        </w:rPr>
      </w:pPr>
      <w:r>
        <w:rPr>
          <w:rFonts w:cs="Times New Roman"/>
          <w:b/>
          <w:sz w:val="28"/>
        </w:rPr>
      </w:r>
    </w:p>
    <w:p>
      <w:pPr>
        <w:pStyle w:val="Normal"/>
        <w:jc w:val="center"/>
        <w:rPr>
          <w:rFonts w:ascii="Times New Roman" w:hAnsi="Times New Roman" w:cs="Times New Roman"/>
          <w:b/>
          <w:b/>
          <w:sz w:val="28"/>
        </w:rPr>
      </w:pPr>
      <w:r>
        <w:rPr>
          <w:rFonts w:cs="Times New Roman"/>
          <w:b/>
          <w:sz w:val="28"/>
        </w:rPr>
      </w:r>
    </w:p>
    <w:p>
      <w:pPr>
        <w:pStyle w:val="Normal"/>
        <w:jc w:val="center"/>
        <w:rPr>
          <w:rFonts w:ascii="Times New Roman" w:hAnsi="Times New Roman" w:cs="Times New Roman"/>
          <w:b/>
          <w:b/>
          <w:sz w:val="28"/>
        </w:rPr>
      </w:pPr>
      <w:r>
        <w:rPr>
          <w:rFonts w:cs="Times New Roman"/>
          <w:b/>
          <w:sz w:val="28"/>
        </w:rPr>
      </w:r>
    </w:p>
    <w:p>
      <w:pPr>
        <w:pStyle w:val="Normal"/>
        <w:jc w:val="center"/>
        <w:rPr>
          <w:rFonts w:ascii="Times New Roman" w:hAnsi="Times New Roman" w:cs="Times New Roman"/>
          <w:b/>
          <w:b/>
          <w:sz w:val="28"/>
        </w:rPr>
      </w:pPr>
      <w:r>
        <w:rPr>
          <w:rFonts w:cs="Times New Roman"/>
          <w:b/>
          <w:sz w:val="28"/>
        </w:rPr>
      </w:r>
    </w:p>
    <w:p>
      <w:pPr>
        <w:pStyle w:val="Normal"/>
        <w:spacing w:lineRule="auto" w:line="240"/>
        <w:jc w:val="center"/>
        <w:rPr>
          <w:rFonts w:ascii="Times New Roman" w:hAnsi="Times New Roman" w:cs="Times New Roman"/>
          <w:b/>
          <w:b/>
          <w:sz w:val="28"/>
        </w:rPr>
      </w:pPr>
      <w:r>
        <w:rPr>
          <w:rFonts w:cs="Times New Roman"/>
          <w:b/>
          <w:sz w:val="28"/>
        </w:rPr>
      </w:r>
    </w:p>
    <w:p>
      <w:pPr>
        <w:pStyle w:val="Normal"/>
        <w:spacing w:lineRule="auto" w:line="360"/>
        <w:jc w:val="right"/>
        <w:rPr/>
      </w:pPr>
      <w:r>
        <w:rPr>
          <w:rFonts w:cs="Times New Roman"/>
          <w:sz w:val="28"/>
        </w:rPr>
        <w:t xml:space="preserve">         </w:t>
      </w:r>
      <w:r>
        <w:rPr>
          <w:rFonts w:cs="Times New Roman"/>
          <w:sz w:val="24"/>
        </w:rPr>
        <w:t>Боровкова Екатерина Александровна</w:t>
      </w:r>
    </w:p>
    <w:p>
      <w:pPr>
        <w:pStyle w:val="Normal"/>
        <w:spacing w:lineRule="auto" w:line="360"/>
        <w:jc w:val="right"/>
        <w:rPr/>
      </w:pPr>
      <w:r>
        <w:rPr>
          <w:rFonts w:cs="Times New Roman"/>
          <w:sz w:val="24"/>
        </w:rPr>
        <w:t xml:space="preserve">  </w:t>
      </w:r>
      <w:r>
        <w:rPr>
          <w:rFonts w:cs="Times New Roman"/>
          <w:sz w:val="24"/>
        </w:rPr>
        <w:t xml:space="preserve">Учитель иностранных языков </w:t>
      </w:r>
    </w:p>
    <w:p>
      <w:pPr>
        <w:pStyle w:val="Normal"/>
        <w:spacing w:lineRule="auto" w:line="360"/>
        <w:jc w:val="right"/>
        <w:rPr>
          <w:rFonts w:ascii="Times New Roman" w:hAnsi="Times New Roman" w:cs="Times New Roman"/>
          <w:sz w:val="24"/>
        </w:rPr>
      </w:pPr>
      <w:r>
        <w:rPr>
          <w:rFonts w:cs="Times New Roman"/>
          <w:sz w:val="24"/>
        </w:rPr>
      </w:r>
    </w:p>
    <w:p>
      <w:pPr>
        <w:pStyle w:val="Normal"/>
        <w:spacing w:lineRule="auto" w:line="240"/>
        <w:jc w:val="right"/>
        <w:rPr>
          <w:rFonts w:ascii="Times New Roman" w:hAnsi="Times New Roman" w:cs="Times New Roman"/>
          <w:sz w:val="24"/>
        </w:rPr>
      </w:pPr>
      <w:r>
        <w:rPr>
          <w:rFonts w:cs="Times New Roman"/>
          <w:sz w:val="24"/>
        </w:rPr>
      </w:r>
    </w:p>
    <w:p>
      <w:pPr>
        <w:pStyle w:val="Normal"/>
        <w:spacing w:lineRule="auto" w:line="240"/>
        <w:jc w:val="right"/>
        <w:rPr>
          <w:rFonts w:ascii="Times New Roman" w:hAnsi="Times New Roman" w:cs="Times New Roman"/>
          <w:sz w:val="24"/>
        </w:rPr>
      </w:pPr>
      <w:r>
        <w:rPr>
          <w:rFonts w:cs="Times New Roman"/>
          <w:sz w:val="24"/>
        </w:rPr>
      </w:r>
    </w:p>
    <w:p>
      <w:pPr>
        <w:pStyle w:val="Normal"/>
        <w:spacing w:lineRule="auto" w:line="240" w:before="0" w:after="200"/>
        <w:ind w:left="0" w:right="0" w:hanging="0"/>
        <w:jc w:val="center"/>
        <w:rPr>
          <w:rFonts w:ascii="Times New Roman" w:hAnsi="Times New Roman" w:cs="Times New Roman"/>
          <w:sz w:val="28"/>
        </w:rPr>
      </w:pPr>
      <w:r>
        <w:rPr>
          <w:rFonts w:cs="Times New Roman"/>
          <w:sz w:val="28"/>
        </w:rPr>
      </w:r>
    </w:p>
    <w:p>
      <w:pPr>
        <w:pStyle w:val="Normal"/>
        <w:spacing w:lineRule="auto" w:line="240" w:before="0" w:after="200"/>
        <w:ind w:left="0" w:right="0" w:hanging="0"/>
        <w:jc w:val="center"/>
        <w:rPr>
          <w:rFonts w:ascii="Times New Roman" w:hAnsi="Times New Roman" w:cs="Times New Roman"/>
          <w:sz w:val="28"/>
        </w:rPr>
      </w:pPr>
      <w:r>
        <w:rPr>
          <w:rFonts w:cs="Times New Roman"/>
          <w:sz w:val="28"/>
        </w:rPr>
      </w:r>
    </w:p>
    <w:p>
      <w:pPr>
        <w:pStyle w:val="Normal"/>
        <w:spacing w:lineRule="auto" w:line="240" w:before="0" w:after="200"/>
        <w:ind w:left="0" w:right="0" w:hanging="0"/>
        <w:jc w:val="center"/>
        <w:rPr>
          <w:rFonts w:ascii="Times New Roman" w:hAnsi="Times New Roman" w:cs="Times New Roman"/>
          <w:sz w:val="28"/>
        </w:rPr>
      </w:pPr>
      <w:r>
        <w:rPr>
          <w:rFonts w:cs="Times New Roman"/>
          <w:sz w:val="28"/>
        </w:rPr>
      </w:r>
    </w:p>
    <w:p>
      <w:pPr>
        <w:pStyle w:val="Normal"/>
        <w:spacing w:lineRule="auto" w:line="240" w:before="0" w:after="200"/>
        <w:ind w:left="0" w:right="0" w:hanging="0"/>
        <w:jc w:val="center"/>
        <w:rPr>
          <w:rFonts w:ascii="Times New Roman" w:hAnsi="Times New Roman" w:cs="Times New Roman"/>
          <w:sz w:val="28"/>
        </w:rPr>
      </w:pPr>
      <w:r>
        <w:rPr>
          <w:rFonts w:cs="Times New Roman"/>
          <w:sz w:val="28"/>
        </w:rPr>
      </w:r>
    </w:p>
    <w:p>
      <w:pPr>
        <w:pStyle w:val="Normal"/>
        <w:spacing w:lineRule="auto" w:line="240" w:before="0" w:after="200"/>
        <w:ind w:left="0" w:right="0" w:hanging="0"/>
        <w:jc w:val="center"/>
        <w:rPr>
          <w:rFonts w:ascii="Times New Roman" w:hAnsi="Times New Roman" w:cs="Times New Roman"/>
          <w:sz w:val="28"/>
        </w:rPr>
      </w:pPr>
      <w:r>
        <w:rPr>
          <w:rFonts w:cs="Times New Roman"/>
          <w:sz w:val="28"/>
        </w:rPr>
      </w:r>
    </w:p>
    <w:p>
      <w:pPr>
        <w:pStyle w:val="Normal"/>
        <w:spacing w:lineRule="auto" w:line="240" w:before="0" w:after="200"/>
        <w:ind w:left="0" w:right="0" w:hanging="0"/>
        <w:jc w:val="center"/>
        <w:rPr/>
      </w:pPr>
      <w:r>
        <w:rPr>
          <w:rFonts w:cs="Times New Roman"/>
          <w:sz w:val="28"/>
        </w:rPr>
        <w:t>2020</w:t>
      </w:r>
    </w:p>
    <w:p>
      <w:pPr>
        <w:pStyle w:val="Normal"/>
        <w:spacing w:lineRule="auto" w:line="240" w:before="0" w:after="0"/>
        <w:ind w:left="0" w:right="0" w:firstLine="284"/>
        <w:jc w:val="center"/>
        <w:rPr/>
      </w:pPr>
      <w:r>
        <w:rPr>
          <w:b/>
          <w:szCs w:val="24"/>
          <w:u w:val="single" w:color="000000"/>
        </w:rPr>
        <w:t>ПОЯСНИТЕЛЬНАЯ ЗАПИСКА.</w:t>
      </w:r>
    </w:p>
    <w:p>
      <w:pPr>
        <w:pStyle w:val="Normal"/>
        <w:spacing w:lineRule="auto" w:line="240" w:before="0" w:after="0"/>
        <w:ind w:left="0" w:right="0" w:firstLine="284"/>
        <w:jc w:val="both"/>
        <w:rPr>
          <w:color w:val="000000" w:themeColor="text1"/>
          <w:szCs w:val="24"/>
        </w:rPr>
      </w:pPr>
      <w:r>
        <w:rPr>
          <w:color w:val="000000" w:themeColor="text1"/>
          <w:szCs w:val="24"/>
        </w:rPr>
        <w:t xml:space="preserve">Рабочая учебная программа по французскому языку составлена на основе Федерального компонента государственного образовательного стандарта,  Примерной программы «Французский язык для 5-9 классов общеобразовательных учреждений» под редакцией Селивановой Н.А., «Просвещение», 2011г, Основной образовательной программы основного общего образования МОУ Туношёнская СШ ЯМР  ,  учебного плана МОУ Туношёнская СШ ЯМР на 2020-2021 учебный год, согласно которому в 6 классе предполагается изучение французского языка как второго иностранного 1 час в неделю, 34 часа в год. Обучение французскому языку (как второму иностранному) в 6 классе проводится по УМК «Синяя птица» («L’oiseau bleu») \авторы Н.А.Селиванова, А.Ю.Шашурина \ издательство «Просвещение», 2016.  </w:t>
      </w:r>
    </w:p>
    <w:p>
      <w:pPr>
        <w:pStyle w:val="Normal"/>
        <w:spacing w:lineRule="auto" w:line="240" w:before="0" w:after="0"/>
        <w:ind w:left="0" w:right="0" w:firstLine="284"/>
        <w:jc w:val="both"/>
        <w:rPr>
          <w:szCs w:val="24"/>
        </w:rPr>
      </w:pPr>
      <w:r>
        <w:rPr>
          <w:szCs w:val="24"/>
        </w:rPr>
        <w:t xml:space="preserve">На данном этапе обучения предусматривается развитие общеучебных умений, навыков и способов деятельности, дальнейшее развитие у учащихся способности к межкультурному общению, что предполагает формирование положительного переноса знаний, умений и навыков, полученных при изучении первого ИЯ (английского) в область изучения второго ИЯ. Основным подходом при обучении второму иностранному языку является сравнительно-сопоставительный подход на сознательной основе, что безусловно служит интенсификации процесса обучения, развитию чувства языка у учащихся.  </w:t>
      </w:r>
    </w:p>
    <w:p>
      <w:pPr>
        <w:pStyle w:val="Normal"/>
        <w:spacing w:lineRule="auto" w:line="240" w:before="0" w:after="0"/>
        <w:ind w:left="0" w:right="0" w:firstLine="284"/>
        <w:jc w:val="both"/>
        <w:rPr>
          <w:szCs w:val="24"/>
        </w:rPr>
      </w:pPr>
      <w:r>
        <w:rPr>
          <w:b/>
          <w:szCs w:val="24"/>
        </w:rPr>
        <w:t>Основная цель обучения французскому языку как второму иностранному</w:t>
      </w:r>
      <w:r>
        <w:rPr>
          <w:szCs w:val="24"/>
        </w:rPr>
        <w:t xml:space="preserve"> на данном этапе: формирование коммуникативной компетенции учащихся, то есть способности общения на изучаемом иностранном языке; развитие умений иноязычного общения - как непосредственного (со своими сверстниками, взрослыми, носителями языка), так и опосредованного (с книгой, радио и т. д.).  </w:t>
      </w:r>
    </w:p>
    <w:p>
      <w:pPr>
        <w:pStyle w:val="Normal"/>
        <w:spacing w:lineRule="auto" w:line="240" w:before="0" w:after="0"/>
        <w:ind w:left="0" w:right="0" w:firstLine="284"/>
        <w:jc w:val="both"/>
        <w:rPr>
          <w:szCs w:val="24"/>
        </w:rPr>
      </w:pPr>
      <w:r>
        <w:rPr>
          <w:szCs w:val="24"/>
          <w:u w:val="single" w:color="000000"/>
        </w:rPr>
        <w:t>Цель обучения</w:t>
      </w:r>
      <w:r>
        <w:rPr>
          <w:szCs w:val="24"/>
        </w:rPr>
        <w:t xml:space="preserve"> реализуется в единстве взаимосвязанных компонентов:  воспитательного;  образовательного;  развивающего;  практического. </w:t>
      </w:r>
    </w:p>
    <w:p>
      <w:pPr>
        <w:pStyle w:val="Normal"/>
        <w:spacing w:lineRule="auto" w:line="240" w:before="0" w:after="0"/>
        <w:ind w:left="0" w:right="0" w:firstLine="284"/>
        <w:jc w:val="both"/>
        <w:rPr>
          <w:szCs w:val="24"/>
        </w:rPr>
      </w:pPr>
      <w:r>
        <w:rPr>
          <w:szCs w:val="24"/>
          <w:u w:val="single" w:color="000000"/>
        </w:rPr>
        <w:t>Основные задачи</w:t>
      </w:r>
      <w:r>
        <w:rPr>
          <w:szCs w:val="24"/>
        </w:rPr>
        <w:t xml:space="preserve">:  </w:t>
      </w:r>
    </w:p>
    <w:p>
      <w:pPr>
        <w:pStyle w:val="ListParagraph"/>
        <w:numPr>
          <w:ilvl w:val="0"/>
          <w:numId w:val="4"/>
        </w:numPr>
        <w:spacing w:lineRule="auto" w:line="240" w:before="0" w:after="0"/>
        <w:jc w:val="both"/>
        <w:rPr>
          <w:rFonts w:ascii="Times New Roman" w:hAnsi="Times New Roman" w:eastAsia="Segoe UI Symbol" w:cs="Times New Roman"/>
          <w:sz w:val="24"/>
          <w:szCs w:val="24"/>
        </w:rPr>
      </w:pPr>
      <w:r>
        <w:rPr>
          <w:rFonts w:cs="Times New Roman" w:ascii="Times New Roman" w:hAnsi="Times New Roman"/>
          <w:sz w:val="24"/>
          <w:szCs w:val="24"/>
        </w:rPr>
        <w:t>Умение объясняться (устно и письменно) в типичных ситуациях.</w:t>
      </w:r>
    </w:p>
    <w:p>
      <w:pPr>
        <w:pStyle w:val="ListParagraph"/>
        <w:numPr>
          <w:ilvl w:val="0"/>
          <w:numId w:val="4"/>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Умение воспринимать на слух и зрительно аутентичные  художественные тексты и понимать их.  </w:t>
      </w:r>
    </w:p>
    <w:p>
      <w:pPr>
        <w:pStyle w:val="ListParagraph"/>
        <w:numPr>
          <w:ilvl w:val="0"/>
          <w:numId w:val="4"/>
        </w:numPr>
        <w:spacing w:lineRule="auto" w:line="240" w:before="0" w:after="0"/>
        <w:jc w:val="both"/>
        <w:rPr>
          <w:rFonts w:ascii="Times New Roman" w:hAnsi="Times New Roman" w:cs="Times New Roman"/>
          <w:sz w:val="24"/>
          <w:szCs w:val="24"/>
        </w:rPr>
      </w:pPr>
      <w:bookmarkStart w:id="1" w:name="_GoBack"/>
      <w:bookmarkEnd w:id="1"/>
      <w:r>
        <w:rPr>
          <w:rFonts w:cs="Times New Roman" w:ascii="Times New Roman" w:hAnsi="Times New Roman"/>
          <w:sz w:val="24"/>
          <w:szCs w:val="24"/>
        </w:rPr>
        <w:t xml:space="preserve">Умение соотносить задачи общения с социокультурным контекстом, что предполагает усвоение учащимися некоторых поведенческих характеристик и овладение определенным объемом страноведческих знаний.  </w:t>
      </w:r>
    </w:p>
    <w:p>
      <w:pPr>
        <w:pStyle w:val="Normal"/>
        <w:spacing w:lineRule="auto" w:line="240" w:before="0" w:after="0"/>
        <w:ind w:left="0" w:right="0" w:firstLine="284"/>
        <w:jc w:val="both"/>
        <w:rPr>
          <w:b/>
          <w:b/>
          <w:szCs w:val="24"/>
        </w:rPr>
      </w:pPr>
      <w:r>
        <w:rPr>
          <w:b/>
          <w:szCs w:val="24"/>
        </w:rPr>
        <w:t>Личностные, метапредметные и предметные результаты освоения французского языка как второго иностранного в 6 классе:</w:t>
      </w:r>
    </w:p>
    <w:p>
      <w:pPr>
        <w:pStyle w:val="ListParagraph"/>
        <w:spacing w:lineRule="auto" w:line="240" w:before="0" w:after="0"/>
        <w:ind w:left="0" w:right="79" w:firstLine="284"/>
        <w:jc w:val="both"/>
        <w:rPr>
          <w:rFonts w:ascii="Times New Roman" w:hAnsi="Times New Roman" w:cs="Times New Roman"/>
          <w:b/>
          <w:b/>
          <w:sz w:val="24"/>
          <w:szCs w:val="24"/>
        </w:rPr>
      </w:pPr>
      <w:r>
        <w:rPr>
          <w:rFonts w:cs="Times New Roman" w:ascii="Times New Roman" w:hAnsi="Times New Roman"/>
          <w:b/>
          <w:sz w:val="24"/>
          <w:szCs w:val="24"/>
        </w:rPr>
        <w:t>Личностные:</w:t>
      </w:r>
    </w:p>
    <w:p>
      <w:pPr>
        <w:pStyle w:val="ListParagraph"/>
        <w:numPr>
          <w:ilvl w:val="0"/>
          <w:numId w:val="1"/>
        </w:numPr>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Формирование мотивации изучения французского языка и стремление к самосовершенствованию в образовательной области «Иностранный язык»;</w:t>
      </w:r>
    </w:p>
    <w:p>
      <w:pPr>
        <w:pStyle w:val="ListParagraph"/>
        <w:numPr>
          <w:ilvl w:val="0"/>
          <w:numId w:val="1"/>
        </w:numPr>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Осознание возможности самореализации средствами иностранного языка;</w:t>
      </w:r>
    </w:p>
    <w:p>
      <w:pPr>
        <w:pStyle w:val="ListParagraph"/>
        <w:numPr>
          <w:ilvl w:val="0"/>
          <w:numId w:val="1"/>
        </w:numPr>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Стремление к совершенствованию собственной речевой культуры в целом;</w:t>
      </w:r>
    </w:p>
    <w:p>
      <w:pPr>
        <w:pStyle w:val="ListParagraph"/>
        <w:numPr>
          <w:ilvl w:val="0"/>
          <w:numId w:val="1"/>
        </w:numPr>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Формирование толерантного отношения к представителям иной культурно-языковой общности;</w:t>
      </w:r>
    </w:p>
    <w:p>
      <w:pPr>
        <w:pStyle w:val="ListParagraph"/>
        <w:numPr>
          <w:ilvl w:val="0"/>
          <w:numId w:val="1"/>
        </w:numPr>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Развитие критического мышления через активное включение в образовательный процесс;</w:t>
      </w:r>
    </w:p>
    <w:p>
      <w:pPr>
        <w:pStyle w:val="ListParagraph"/>
        <w:numPr>
          <w:ilvl w:val="0"/>
          <w:numId w:val="1"/>
        </w:numPr>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Формирование готовности и способности вести диалог с другими людьми и достигать взаимопонимания;</w:t>
      </w:r>
    </w:p>
    <w:p>
      <w:pPr>
        <w:pStyle w:val="ListParagraph"/>
        <w:numPr>
          <w:ilvl w:val="0"/>
          <w:numId w:val="1"/>
        </w:numPr>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Осознание себя гражданином своей страны и мира;</w:t>
      </w:r>
    </w:p>
    <w:p>
      <w:pPr>
        <w:pStyle w:val="ListParagraph"/>
        <w:numPr>
          <w:ilvl w:val="0"/>
          <w:numId w:val="1"/>
        </w:numPr>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Формирование ответственного отношения к учению, готовности и способности к саморазвитию и самообразованию.</w:t>
      </w:r>
    </w:p>
    <w:p>
      <w:pPr>
        <w:pStyle w:val="ListParagraph"/>
        <w:spacing w:lineRule="auto" w:line="240" w:before="0" w:after="0"/>
        <w:ind w:left="0" w:right="79" w:firstLine="284"/>
        <w:jc w:val="both"/>
        <w:rPr>
          <w:rFonts w:ascii="Times New Roman" w:hAnsi="Times New Roman" w:cs="Times New Roman"/>
          <w:b/>
          <w:b/>
          <w:sz w:val="24"/>
          <w:szCs w:val="24"/>
        </w:rPr>
      </w:pPr>
      <w:r>
        <w:rPr>
          <w:rFonts w:cs="Times New Roman" w:ascii="Times New Roman" w:hAnsi="Times New Roman"/>
          <w:b/>
          <w:sz w:val="24"/>
          <w:szCs w:val="24"/>
        </w:rPr>
        <w:t>Метапредметные:</w:t>
      </w:r>
    </w:p>
    <w:p>
      <w:pPr>
        <w:pStyle w:val="ListParagraph"/>
        <w:numPr>
          <w:ilvl w:val="0"/>
          <w:numId w:val="1"/>
        </w:numPr>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Развитие умения планировать свое речевое и неречевое поведение;</w:t>
      </w:r>
    </w:p>
    <w:p>
      <w:pPr>
        <w:pStyle w:val="ListParagraph"/>
        <w:numPr>
          <w:ilvl w:val="0"/>
          <w:numId w:val="1"/>
        </w:numPr>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Развитие коммуникативной компетенции, включая умение взаимодействовать с окружающими, выполняя разные социальные роли;</w:t>
      </w:r>
    </w:p>
    <w:p>
      <w:pPr>
        <w:pStyle w:val="ListParagraph"/>
        <w:numPr>
          <w:ilvl w:val="0"/>
          <w:numId w:val="1"/>
        </w:numPr>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pPr>
        <w:pStyle w:val="ListParagraph"/>
        <w:numPr>
          <w:ilvl w:val="0"/>
          <w:numId w:val="1"/>
        </w:numPr>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Осуществление регулятивных действий самонаблюдения, самоконтроля, самооценки в процессе коммуникативной деятельности на французском языке;</w:t>
      </w:r>
    </w:p>
    <w:p>
      <w:pPr>
        <w:pStyle w:val="ListParagraph"/>
        <w:numPr>
          <w:ilvl w:val="0"/>
          <w:numId w:val="1"/>
        </w:numPr>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Развитие умения организовывать совместную учебную деятельность с учителем и классом, работать индивидуально, а также в больших и малых группах.</w:t>
      </w:r>
    </w:p>
    <w:p>
      <w:pPr>
        <w:pStyle w:val="ListParagraph"/>
        <w:spacing w:lineRule="auto" w:line="240" w:before="0" w:after="0"/>
        <w:ind w:left="0" w:right="79" w:firstLine="284"/>
        <w:jc w:val="both"/>
        <w:rPr>
          <w:rFonts w:ascii="Times New Roman" w:hAnsi="Times New Roman" w:cs="Times New Roman"/>
          <w:b/>
          <w:b/>
          <w:sz w:val="24"/>
          <w:szCs w:val="24"/>
        </w:rPr>
      </w:pPr>
      <w:r>
        <w:rPr>
          <w:rFonts w:cs="Times New Roman" w:ascii="Times New Roman" w:hAnsi="Times New Roman"/>
          <w:b/>
          <w:sz w:val="24"/>
          <w:szCs w:val="24"/>
        </w:rPr>
        <w:t>Предметные (коммуникативные умения)</w:t>
      </w:r>
    </w:p>
    <w:p>
      <w:pPr>
        <w:pStyle w:val="ListParagraph"/>
        <w:numPr>
          <w:ilvl w:val="0"/>
          <w:numId w:val="1"/>
        </w:numPr>
        <w:spacing w:lineRule="auto" w:line="240" w:before="0" w:after="0"/>
        <w:ind w:left="0" w:right="79" w:firstLine="284"/>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Говорение.</w:t>
      </w:r>
    </w:p>
    <w:p>
      <w:pPr>
        <w:pStyle w:val="ListParagraph"/>
        <w:spacing w:lineRule="auto" w:line="240" w:before="0" w:after="0"/>
        <w:ind w:left="0" w:right="79" w:firstLine="284"/>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Ученик научится:</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начинать, вести/поддерживать различные виды диалогов в стандартных ситуациях общения, соблюдая нормы речевого этикета в пределах изученной тематики и усвоенного лексико-грамматического материала;</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передавать основное содержание прочитанного текста с опорой или без опоры на текст/ключевые слова/план/вопросы;</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давать краткую характеристику реальных людей и литературных персонажей;</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описывать события с опорой на зрительную наглядность и/или вербальные опоры;</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рассказывать о своих друзьях, школе, своих интересах, о своей стране и странах изучаемого языка с опорой на зрительную наглядность и/или вербальные опоры (ключевые слова, план, вопросы).</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Ученик получит возможность научиться</w:t>
      </w:r>
      <w:r>
        <w:rPr>
          <w:rFonts w:cs="Times New Roman" w:ascii="Times New Roman" w:hAnsi="Times New Roman"/>
          <w:sz w:val="24"/>
          <w:szCs w:val="24"/>
        </w:rPr>
        <w:t>:</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делать сообщение на заданную тему на основе прочитанного;</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-кратко излагать результаты выполненной проектной работы.</w:t>
      </w:r>
    </w:p>
    <w:p>
      <w:pPr>
        <w:pStyle w:val="ListParagraph"/>
        <w:spacing w:lineRule="auto" w:line="240" w:before="0" w:after="0"/>
        <w:ind w:left="0" w:right="79" w:firstLine="284"/>
        <w:jc w:val="both"/>
        <w:rPr>
          <w:rFonts w:ascii="Times New Roman" w:hAnsi="Times New Roman" w:cs="Times New Roman"/>
          <w:b/>
          <w:b/>
          <w:sz w:val="24"/>
          <w:szCs w:val="24"/>
        </w:rPr>
      </w:pPr>
      <w:r>
        <w:rPr>
          <w:rFonts w:cs="Times New Roman" w:ascii="Times New Roman" w:hAnsi="Times New Roman"/>
          <w:b/>
          <w:sz w:val="24"/>
          <w:szCs w:val="24"/>
        </w:rPr>
        <w:t>*  Аудирование.</w:t>
      </w:r>
    </w:p>
    <w:p>
      <w:pPr>
        <w:pStyle w:val="ListParagraph"/>
        <w:spacing w:lineRule="auto" w:line="240" w:before="0" w:after="0"/>
        <w:ind w:left="0" w:right="79" w:firstLine="284"/>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Ученик научится:</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полностью понимать на слух речь учителя и одноклассников;</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воспринимать на слух и понимать основное содержание несложных текстов, содержащих некоторое количество неизученных языковых явлений;</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воспринимать на слух и выборочно  понимать с опорой на языковую догадку краткие несложные тексты, выделяя нужную/запрашиваемую информацию.</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Ученик получит возможность научиться</w:t>
      </w:r>
      <w:r>
        <w:rPr>
          <w:rFonts w:cs="Times New Roman" w:ascii="Times New Roman" w:hAnsi="Times New Roman"/>
          <w:sz w:val="24"/>
          <w:szCs w:val="24"/>
        </w:rPr>
        <w:t>:</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выделять основную мысль в воспринимаемом на слух тексте;</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использовать контекстуальную или языковую догадку при восприятии на слух текстов, содержащих незнакомые слова;</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игнорировать незнакомые языковые явления, несущественные для понимания основного содержания воспринимаемого на слух текста.</w:t>
      </w:r>
    </w:p>
    <w:p>
      <w:pPr>
        <w:pStyle w:val="ListParagraph"/>
        <w:numPr>
          <w:ilvl w:val="0"/>
          <w:numId w:val="1"/>
        </w:numPr>
        <w:spacing w:lineRule="auto" w:line="240" w:before="0" w:after="0"/>
        <w:ind w:left="0" w:right="79" w:firstLine="284"/>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Чтение. </w:t>
      </w:r>
    </w:p>
    <w:p>
      <w:pPr>
        <w:pStyle w:val="ListParagraph"/>
        <w:spacing w:lineRule="auto" w:line="240" w:before="0" w:after="0"/>
        <w:ind w:left="0" w:right="79" w:firstLine="284"/>
        <w:jc w:val="both"/>
        <w:rPr>
          <w:rFonts w:ascii="Times New Roman" w:hAnsi="Times New Roman" w:cs="Times New Roman"/>
          <w:b/>
          <w:b/>
          <w:sz w:val="24"/>
          <w:szCs w:val="24"/>
        </w:rPr>
      </w:pPr>
      <w:r>
        <w:rPr>
          <w:rFonts w:cs="Times New Roman" w:ascii="Times New Roman" w:hAnsi="Times New Roman"/>
          <w:b/>
          <w:sz w:val="24"/>
          <w:szCs w:val="24"/>
        </w:rPr>
        <w:t>Ученик научится:</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читать и выборочно понимать нужную/запрашиваемую информацию в несложных аутентичных текстах, содержащих некоторое количество неизученных языковых явлений;</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читать несложные аутентичные тексты разных жанров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w:t>
      </w:r>
    </w:p>
    <w:p>
      <w:pPr>
        <w:pStyle w:val="ListParagraph"/>
        <w:spacing w:lineRule="auto" w:line="240" w:before="0" w:after="0"/>
        <w:ind w:left="0" w:right="79" w:firstLine="284"/>
        <w:jc w:val="both"/>
        <w:rPr>
          <w:rFonts w:ascii="Times New Roman" w:hAnsi="Times New Roman" w:cs="Times New Roman"/>
          <w:b/>
          <w:b/>
          <w:sz w:val="24"/>
          <w:szCs w:val="24"/>
        </w:rPr>
      </w:pPr>
      <w:r>
        <w:rPr>
          <w:rFonts w:cs="Times New Roman" w:ascii="Times New Roman" w:hAnsi="Times New Roman"/>
          <w:b/>
          <w:sz w:val="24"/>
          <w:szCs w:val="24"/>
        </w:rPr>
        <w:t>Ученик получит возможность научиться:</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читать и полностью понимать несложные аутентичные тексты, построенные в основном на изученном языковом материале;</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догадываться о значении незнакомых слов по сходству с русским (английским) языком, по словообразовательным элементам, по контексту;</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игнорировать в процессе чтения незнакомые слова, не мешающие понимать основное содержание текста.</w:t>
      </w:r>
    </w:p>
    <w:p>
      <w:pPr>
        <w:pStyle w:val="ListParagraph"/>
        <w:numPr>
          <w:ilvl w:val="0"/>
          <w:numId w:val="1"/>
        </w:numPr>
        <w:spacing w:lineRule="auto" w:line="240" w:before="0" w:after="0"/>
        <w:ind w:left="0" w:right="79" w:firstLine="284"/>
        <w:jc w:val="both"/>
        <w:rPr>
          <w:rFonts w:ascii="Times New Roman" w:hAnsi="Times New Roman" w:cs="Times New Roman"/>
          <w:b/>
          <w:b/>
          <w:sz w:val="24"/>
          <w:szCs w:val="24"/>
        </w:rPr>
      </w:pPr>
      <w:r>
        <w:rPr>
          <w:rFonts w:cs="Times New Roman" w:ascii="Times New Roman" w:hAnsi="Times New Roman"/>
          <w:b/>
          <w:sz w:val="24"/>
          <w:szCs w:val="24"/>
        </w:rPr>
        <w:t xml:space="preserve">Письменная речь. </w:t>
      </w:r>
    </w:p>
    <w:p>
      <w:pPr>
        <w:pStyle w:val="ListParagraph"/>
        <w:spacing w:lineRule="auto" w:line="240" w:before="0" w:after="0"/>
        <w:ind w:left="0" w:right="79" w:firstLine="284"/>
        <w:jc w:val="both"/>
        <w:rPr>
          <w:rFonts w:ascii="Times New Roman" w:hAnsi="Times New Roman" w:cs="Times New Roman"/>
          <w:b/>
          <w:b/>
          <w:sz w:val="24"/>
          <w:szCs w:val="24"/>
        </w:rPr>
      </w:pPr>
      <w:r>
        <w:rPr>
          <w:rFonts w:cs="Times New Roman" w:ascii="Times New Roman" w:hAnsi="Times New Roman"/>
          <w:b/>
          <w:sz w:val="24"/>
          <w:szCs w:val="24"/>
        </w:rPr>
        <w:t>Ученик научится:</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заполнять анкеты и формуляры в соответствии с нормами, принятыми в стране изучаемого языка;</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составлять план.</w:t>
      </w:r>
    </w:p>
    <w:p>
      <w:pPr>
        <w:pStyle w:val="ListParagraph"/>
        <w:spacing w:lineRule="auto" w:line="240" w:before="0" w:after="0"/>
        <w:ind w:left="0" w:right="79" w:firstLine="284"/>
        <w:jc w:val="both"/>
        <w:rPr>
          <w:rFonts w:ascii="Times New Roman" w:hAnsi="Times New Roman" w:cs="Times New Roman"/>
          <w:b/>
          <w:b/>
          <w:sz w:val="24"/>
          <w:szCs w:val="24"/>
        </w:rPr>
      </w:pPr>
      <w:r>
        <w:rPr>
          <w:rFonts w:cs="Times New Roman" w:ascii="Times New Roman" w:hAnsi="Times New Roman"/>
          <w:b/>
          <w:sz w:val="24"/>
          <w:szCs w:val="24"/>
        </w:rPr>
        <w:t>Ученик получит возможность научиться:</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делать краткие выписки из текста с целью их использования в собственных устных высказываниях;</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кратко излагать в письменном виде результаты своей проектной деятельности;</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писать небольшие письменные высказывания с опорой на образец.</w:t>
      </w:r>
    </w:p>
    <w:p>
      <w:pPr>
        <w:pStyle w:val="ListParagraph"/>
        <w:spacing w:lineRule="auto" w:line="240" w:before="0" w:after="0"/>
        <w:ind w:left="0" w:right="79" w:firstLine="284"/>
        <w:jc w:val="both"/>
        <w:rPr>
          <w:rFonts w:ascii="Times New Roman" w:hAnsi="Times New Roman" w:cs="Times New Roman"/>
          <w:b/>
          <w:b/>
          <w:sz w:val="24"/>
          <w:szCs w:val="24"/>
        </w:rPr>
      </w:pPr>
      <w:r>
        <w:rPr>
          <w:rFonts w:cs="Times New Roman" w:ascii="Times New Roman" w:hAnsi="Times New Roman"/>
          <w:b/>
          <w:sz w:val="24"/>
          <w:szCs w:val="24"/>
        </w:rPr>
        <w:t xml:space="preserve">Система оценки достижений обучающихся </w:t>
      </w:r>
    </w:p>
    <w:p>
      <w:pPr>
        <w:pStyle w:val="ListParagraph"/>
        <w:spacing w:lineRule="auto" w:line="240" w:before="0" w:after="0"/>
        <w:ind w:left="0" w:right="79" w:firstLine="284"/>
        <w:jc w:val="both"/>
        <w:rPr>
          <w:rFonts w:ascii="Times New Roman" w:hAnsi="Times New Roman" w:cs="Times New Roman"/>
          <w:b/>
          <w:b/>
          <w:sz w:val="24"/>
          <w:szCs w:val="24"/>
        </w:rPr>
      </w:pPr>
      <w:r>
        <w:rPr>
          <w:rFonts w:cs="Times New Roman" w:ascii="Times New Roman" w:hAnsi="Times New Roman"/>
          <w:b/>
          <w:sz w:val="24"/>
          <w:szCs w:val="24"/>
        </w:rPr>
        <w:t>Чтение с пониманием основного содержания прочитанного (ознакомительное)</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 </w:t>
      </w:r>
      <w:r>
        <w:rPr>
          <w:rFonts w:cs="Times New Roman" w:ascii="Times New Roman" w:hAnsi="Times New Roman"/>
          <w:b/>
          <w:sz w:val="24"/>
          <w:szCs w:val="24"/>
        </w:rPr>
        <w:t xml:space="preserve">Отметка «5» </w:t>
      </w:r>
      <w:r>
        <w:rPr>
          <w:rFonts w:cs="Times New Roman" w:ascii="Times New Roman" w:hAnsi="Times New Roman"/>
          <w:sz w:val="24"/>
          <w:szCs w:val="24"/>
        </w:rPr>
        <w:t xml:space="preserve">ставится учащемуся, если он понял основное содержание оригинального текста1,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 • </w:t>
      </w:r>
      <w:r>
        <w:rPr>
          <w:rFonts w:cs="Times New Roman" w:ascii="Times New Roman" w:hAnsi="Times New Roman"/>
          <w:b/>
          <w:sz w:val="24"/>
          <w:szCs w:val="24"/>
        </w:rPr>
        <w:t>Отметка «4»</w:t>
      </w:r>
      <w:r>
        <w:rPr>
          <w:rFonts w:cs="Times New Roman" w:ascii="Times New Roman" w:hAnsi="Times New Roman"/>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Отметка «З»</w:t>
      </w:r>
      <w:r>
        <w:rPr>
          <w:rFonts w:cs="Times New Roman" w:ascii="Times New Roman" w:hAnsi="Times New Roman"/>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Отметка «2»</w:t>
      </w:r>
      <w:r>
        <w:rPr>
          <w:rFonts w:cs="Times New Roman" w:ascii="Times New Roman" w:hAnsi="Times New Roman"/>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 • </w:t>
      </w:r>
      <w:r>
        <w:rPr>
          <w:rFonts w:cs="Times New Roman" w:ascii="Times New Roman" w:hAnsi="Times New Roman"/>
          <w:b/>
          <w:sz w:val="24"/>
          <w:szCs w:val="24"/>
        </w:rPr>
        <w:t>Чтение с полным пониманием содержания (изучающее)</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Отметка «5»</w:t>
      </w:r>
      <w:r>
        <w:rPr>
          <w:rFonts w:cs="Times New Roman" w:ascii="Times New Roman" w:hAnsi="Times New Roman"/>
          <w:sz w:val="24"/>
          <w:szCs w:val="24"/>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Отметка «4»</w:t>
      </w:r>
      <w:r>
        <w:rPr>
          <w:rFonts w:cs="Times New Roman" w:ascii="Times New Roman" w:hAnsi="Times New Roman"/>
          <w:sz w:val="24"/>
          <w:szCs w:val="24"/>
        </w:rPr>
        <w:t xml:space="preserve"> выставляется учащемуся, если он полностью понял текст, но многократно обращался к словарю.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Отметка «З»</w:t>
      </w:r>
      <w:r>
        <w:rPr>
          <w:rFonts w:cs="Times New Roman" w:ascii="Times New Roman" w:hAnsi="Times New Roman"/>
          <w:sz w:val="24"/>
          <w:szCs w:val="24"/>
        </w:rPr>
        <w:t xml:space="preserve"> ставится, если ученик понял текст не полностью, не владеет приемами его смысловой переработки.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Отметка «2»</w:t>
      </w:r>
      <w:r>
        <w:rPr>
          <w:rFonts w:cs="Times New Roman" w:ascii="Times New Roman" w:hAnsi="Times New Roman"/>
          <w:sz w:val="24"/>
          <w:szCs w:val="24"/>
        </w:rPr>
        <w:t xml:space="preserve"> ставится в том случае, когда текст учеником не понят. Он с трудом может найти незнакомые слова в словаре. </w:t>
      </w:r>
    </w:p>
    <w:p>
      <w:pPr>
        <w:pStyle w:val="ListParagraph"/>
        <w:spacing w:lineRule="auto" w:line="240" w:before="0" w:after="0"/>
        <w:ind w:left="0" w:right="79" w:firstLine="284"/>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Чтение с нахождением интересующей или нужной информации</w:t>
      </w:r>
    </w:p>
    <w:p>
      <w:pPr>
        <w:pStyle w:val="ListParagraph"/>
        <w:spacing w:lineRule="auto" w:line="240" w:before="0" w:after="0"/>
        <w:ind w:left="0" w:right="79" w:firstLine="284"/>
        <w:jc w:val="both"/>
        <w:rPr>
          <w:rFonts w:ascii="Times New Roman" w:hAnsi="Times New Roman" w:cs="Times New Roman"/>
          <w:b/>
          <w:b/>
          <w:sz w:val="24"/>
          <w:szCs w:val="24"/>
        </w:rPr>
      </w:pPr>
      <w:r>
        <w:rPr>
          <w:rFonts w:cs="Times New Roman" w:ascii="Times New Roman" w:hAnsi="Times New Roman"/>
          <w:b/>
          <w:sz w:val="24"/>
          <w:szCs w:val="24"/>
        </w:rPr>
        <w:t xml:space="preserve">(просмотровое)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Отметка «5»</w:t>
      </w:r>
      <w:r>
        <w:rPr>
          <w:rFonts w:cs="Times New Roman" w:ascii="Times New Roman" w:hAnsi="Times New Roman"/>
          <w:sz w:val="24"/>
          <w:szCs w:val="24"/>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Отметка «4»</w:t>
      </w:r>
      <w:r>
        <w:rPr>
          <w:rFonts w:cs="Times New Roman" w:ascii="Times New Roman" w:hAnsi="Times New Roman"/>
          <w:sz w:val="24"/>
          <w:szCs w:val="24"/>
        </w:rPr>
        <w:t xml:space="preserve"> ставится ученику при достаточно быстром просмотре текста, но при этом он находит только примерно 2/3 заданной информации.</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 </w:t>
      </w:r>
      <w:r>
        <w:rPr>
          <w:rFonts w:cs="Times New Roman" w:ascii="Times New Roman" w:hAnsi="Times New Roman"/>
          <w:b/>
          <w:sz w:val="24"/>
          <w:szCs w:val="24"/>
        </w:rPr>
        <w:t>Отметка «З»</w:t>
      </w:r>
      <w:r>
        <w:rPr>
          <w:rFonts w:cs="Times New Roman" w:ascii="Times New Roman" w:hAnsi="Times New Roman"/>
          <w:sz w:val="24"/>
          <w:szCs w:val="24"/>
        </w:rPr>
        <w:t xml:space="preserve"> выставляется, если ученик находит в данном тексте (или данных текстах) примерно 1/3 заданной информации.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Отметка «2»</w:t>
      </w:r>
      <w:r>
        <w:rPr>
          <w:rFonts w:cs="Times New Roman" w:ascii="Times New Roman" w:hAnsi="Times New Roman"/>
          <w:sz w:val="24"/>
          <w:szCs w:val="24"/>
        </w:rPr>
        <w:t xml:space="preserve"> выставляется в том случае, если ученик практически не ориентирует Понимание речи на слух </w:t>
      </w:r>
    </w:p>
    <w:p>
      <w:pPr>
        <w:pStyle w:val="ListParagraph"/>
        <w:spacing w:lineRule="auto" w:line="240" w:before="0" w:after="0"/>
        <w:ind w:left="0" w:right="79" w:firstLine="284"/>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Основной речевой задачей при понимании звучащих текстов на слух является извлечение основной или заданной ученику информации.</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 </w:t>
      </w:r>
      <w:r>
        <w:rPr>
          <w:rFonts w:cs="Times New Roman" w:ascii="Times New Roman" w:hAnsi="Times New Roman"/>
          <w:b/>
          <w:sz w:val="24"/>
          <w:szCs w:val="24"/>
        </w:rPr>
        <w:t>Отметка «5»</w:t>
      </w:r>
      <w:r>
        <w:rPr>
          <w:rFonts w:cs="Times New Roman" w:ascii="Times New Roman" w:hAnsi="Times New Roman"/>
          <w:sz w:val="24"/>
          <w:szCs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Отметка «4»</w:t>
      </w:r>
      <w:r>
        <w:rPr>
          <w:rFonts w:cs="Times New Roman" w:ascii="Times New Roman" w:hAnsi="Times New Roman"/>
          <w:sz w:val="24"/>
          <w:szCs w:val="24"/>
        </w:rPr>
        <w:t xml:space="preserve"> ставится ученику, который понял не все основные факты. При решении коммуникативной задачи он использовал только 2/3 информации.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Отметка «З»</w:t>
      </w:r>
      <w:r>
        <w:rPr>
          <w:rFonts w:cs="Times New Roman" w:ascii="Times New Roman" w:hAnsi="Times New Roman"/>
          <w:sz w:val="24"/>
          <w:szCs w:val="24"/>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Отметка «2»</w:t>
      </w:r>
      <w:r>
        <w:rPr>
          <w:rFonts w:cs="Times New Roman" w:ascii="Times New Roman" w:hAnsi="Times New Roman"/>
          <w:sz w:val="24"/>
          <w:szCs w:val="24"/>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 </w:t>
      </w:r>
    </w:p>
    <w:p>
      <w:pPr>
        <w:pStyle w:val="ListParagraph"/>
        <w:spacing w:lineRule="auto" w:line="240" w:before="0" w:after="0"/>
        <w:ind w:left="0" w:right="79" w:firstLine="284"/>
        <w:rPr>
          <w:rFonts w:ascii="Times New Roman" w:hAnsi="Times New Roman" w:cs="Times New Roman"/>
          <w:b/>
          <w:b/>
          <w:sz w:val="24"/>
          <w:szCs w:val="24"/>
        </w:rPr>
      </w:pPr>
      <w:r>
        <w:rPr>
          <w:rFonts w:cs="Times New Roman" w:ascii="Times New Roman" w:hAnsi="Times New Roman"/>
          <w:b/>
          <w:sz w:val="24"/>
          <w:szCs w:val="24"/>
        </w:rPr>
        <w:t xml:space="preserve">Говорение </w:t>
      </w:r>
    </w:p>
    <w:p>
      <w:pPr>
        <w:pStyle w:val="ListParagraph"/>
        <w:spacing w:lineRule="auto" w:line="240" w:before="0" w:after="0"/>
        <w:ind w:left="0" w:right="79" w:firstLine="284"/>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Высказывание в форме рассказа, описания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Отметка «5»</w:t>
      </w:r>
      <w:r>
        <w:rPr>
          <w:rFonts w:cs="Times New Roman" w:ascii="Times New Roman" w:hAnsi="Times New Roman"/>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Отметка «4»</w:t>
      </w:r>
      <w:r>
        <w:rPr>
          <w:rFonts w:cs="Times New Roman" w:ascii="Times New Roman" w:hAnsi="Times New Roman"/>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Отметка «З» </w:t>
      </w:r>
      <w:r>
        <w:rPr>
          <w:rFonts w:cs="Times New Roman" w:ascii="Times New Roman" w:hAnsi="Times New Roman"/>
          <w:sz w:val="24"/>
          <w:szCs w:val="24"/>
        </w:rPr>
        <w:t xml:space="preserve">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 6 </w:t>
      </w:r>
      <w:r>
        <w:rPr>
          <w:rFonts w:cs="Times New Roman" w:ascii="Times New Roman" w:hAnsi="Times New Roman"/>
          <w:b/>
          <w:sz w:val="24"/>
          <w:szCs w:val="24"/>
        </w:rPr>
        <w:t>• Отметка «2»</w:t>
      </w:r>
      <w:r>
        <w:rPr>
          <w:rFonts w:cs="Times New Roman" w:ascii="Times New Roman" w:hAnsi="Times New Roman"/>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 </w:t>
      </w:r>
    </w:p>
    <w:p>
      <w:pPr>
        <w:pStyle w:val="ListParagraph"/>
        <w:spacing w:lineRule="auto" w:line="240" w:before="0" w:after="0"/>
        <w:ind w:left="0" w:right="79" w:firstLine="284"/>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Участие в беседе •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xml:space="preserve">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 </w:t>
      </w:r>
      <w:r>
        <w:rPr>
          <w:rFonts w:cs="Times New Roman" w:ascii="Times New Roman" w:hAnsi="Times New Roman"/>
          <w:b/>
          <w:sz w:val="24"/>
          <w:szCs w:val="24"/>
        </w:rPr>
        <w:t>• Отметка «5»</w:t>
      </w:r>
      <w:r>
        <w:rPr>
          <w:rFonts w:cs="Times New Roman" w:ascii="Times New Roman" w:hAnsi="Times New Roman"/>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Отметка «4»</w:t>
      </w:r>
      <w:r>
        <w:rPr>
          <w:rFonts w:cs="Times New Roman" w:ascii="Times New Roman" w:hAnsi="Times New Roman"/>
          <w:sz w:val="24"/>
          <w:szCs w:val="24"/>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Отметка «З»</w:t>
      </w:r>
      <w:r>
        <w:rPr>
          <w:rFonts w:cs="Times New Roman" w:ascii="Times New Roman" w:hAnsi="Times New Roman"/>
          <w:sz w:val="24"/>
          <w:szCs w:val="24"/>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Отметка «2»</w:t>
      </w:r>
      <w:r>
        <w:rPr>
          <w:rFonts w:cs="Times New Roman" w:ascii="Times New Roman" w:hAnsi="Times New Roman"/>
          <w:sz w:val="24"/>
          <w:szCs w:val="24"/>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pPr>
        <w:pStyle w:val="ListParagraph"/>
        <w:spacing w:lineRule="auto" w:line="240" w:before="0" w:after="0"/>
        <w:ind w:left="0" w:right="79" w:firstLine="284"/>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Оценивание письменной речи учащихся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Отметка «5»</w:t>
      </w:r>
      <w:r>
        <w:rPr>
          <w:rFonts w:cs="Times New Roman" w:ascii="Times New Roman" w:hAnsi="Times New Roman"/>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Отметка «4»</w:t>
      </w:r>
      <w:r>
        <w:rPr>
          <w:rFonts w:cs="Times New Roman" w:ascii="Times New Roman" w:hAnsi="Times New Roman"/>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Отметка «З»</w:t>
      </w:r>
      <w:r>
        <w:rPr>
          <w:rFonts w:cs="Times New Roman" w:ascii="Times New Roman" w:hAnsi="Times New Roman"/>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Отметка «2»</w:t>
      </w:r>
      <w:r>
        <w:rPr>
          <w:rFonts w:cs="Times New Roman" w:ascii="Times New Roman" w:hAnsi="Times New Roman"/>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7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 Выполнение тестовых заданий оценивается по следующей схеме (О.В. Афанасьева и др., «Контрольные и проверочные задания.». М.,Просвещение), если автором теста не предусмотрена другая: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выполнено 65% работы — «3»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80% — «4» </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95-100% — «5</w:t>
      </w:r>
    </w:p>
    <w:p>
      <w:pPr>
        <w:pStyle w:val="ListParagraph"/>
        <w:spacing w:lineRule="auto" w:line="240" w:before="0" w:after="0"/>
        <w:ind w:left="0" w:right="79" w:firstLine="284"/>
        <w:jc w:val="both"/>
        <w:rPr>
          <w:rFonts w:ascii="Times New Roman" w:hAnsi="Times New Roman" w:cs="Times New Roman"/>
          <w:sz w:val="24"/>
          <w:szCs w:val="24"/>
        </w:rPr>
      </w:pPr>
      <w:r>
        <w:rPr>
          <w:rFonts w:cs="Times New Roman" w:ascii="Times New Roman" w:hAnsi="Times New Roman"/>
          <w:b/>
          <w:bCs/>
          <w:sz w:val="24"/>
          <w:szCs w:val="24"/>
        </w:rPr>
        <w:t>Элементы адаптации программы для одарённых и отстающих учеников.</w:t>
      </w:r>
    </w:p>
    <w:p>
      <w:pPr>
        <w:pStyle w:val="Normal"/>
        <w:spacing w:lineRule="auto" w:line="240" w:before="0" w:after="0"/>
        <w:ind w:left="0" w:right="0" w:firstLine="284"/>
        <w:jc w:val="both"/>
        <w:rPr>
          <w:szCs w:val="24"/>
        </w:rPr>
      </w:pPr>
      <w:r>
        <w:rPr>
          <w:szCs w:val="24"/>
        </w:rPr>
        <w:t>В процессе педагогической деятельности с одаренными учениками соблюдаются принципы:</w:t>
      </w:r>
    </w:p>
    <w:p>
      <w:pPr>
        <w:pStyle w:val="Normal"/>
        <w:numPr>
          <w:ilvl w:val="0"/>
          <w:numId w:val="3"/>
        </w:numPr>
        <w:spacing w:lineRule="auto" w:line="240" w:before="0" w:after="0"/>
        <w:ind w:left="0" w:right="0" w:firstLine="284"/>
        <w:jc w:val="both"/>
        <w:rPr>
          <w:szCs w:val="24"/>
        </w:rPr>
      </w:pPr>
      <w:r>
        <w:rPr>
          <w:szCs w:val="24"/>
        </w:rPr>
        <w:t>принцип создания условий для самопознания и самореализации каждой одаренной личности;</w:t>
      </w:r>
    </w:p>
    <w:p>
      <w:pPr>
        <w:pStyle w:val="Normal"/>
        <w:numPr>
          <w:ilvl w:val="0"/>
          <w:numId w:val="3"/>
        </w:numPr>
        <w:spacing w:lineRule="auto" w:line="240" w:before="0" w:after="0"/>
        <w:ind w:left="0" w:right="0" w:firstLine="284"/>
        <w:jc w:val="both"/>
        <w:rPr>
          <w:szCs w:val="24"/>
        </w:rPr>
      </w:pPr>
      <w:r>
        <w:rPr>
          <w:szCs w:val="24"/>
        </w:rPr>
        <w:t xml:space="preserve">принцип максимального разнообразия предоставленных возможностей для развития личности; </w:t>
      </w:r>
    </w:p>
    <w:p>
      <w:pPr>
        <w:pStyle w:val="Normal"/>
        <w:numPr>
          <w:ilvl w:val="0"/>
          <w:numId w:val="3"/>
        </w:numPr>
        <w:spacing w:lineRule="auto" w:line="240" w:before="0" w:after="0"/>
        <w:ind w:left="0" w:right="0" w:firstLine="284"/>
        <w:jc w:val="both"/>
        <w:rPr>
          <w:szCs w:val="24"/>
        </w:rPr>
      </w:pPr>
      <w:r>
        <w:rPr>
          <w:szCs w:val="24"/>
        </w:rPr>
        <w:t>принцип индивидуализации и дифференциации обучения;</w:t>
      </w:r>
    </w:p>
    <w:p>
      <w:pPr>
        <w:pStyle w:val="Normal"/>
        <w:numPr>
          <w:ilvl w:val="0"/>
          <w:numId w:val="3"/>
        </w:numPr>
        <w:spacing w:lineRule="auto" w:line="240" w:before="0" w:after="0"/>
        <w:ind w:left="0" w:right="0" w:firstLine="284"/>
        <w:jc w:val="both"/>
        <w:rPr>
          <w:szCs w:val="24"/>
        </w:rPr>
      </w:pPr>
      <w:r>
        <w:rPr>
          <w:szCs w:val="24"/>
        </w:rPr>
        <w:t>принцип вариативности реализации содержания, форм и методов учебно-воспитательного процесса;</w:t>
      </w:r>
    </w:p>
    <w:p>
      <w:pPr>
        <w:pStyle w:val="Normal"/>
        <w:numPr>
          <w:ilvl w:val="0"/>
          <w:numId w:val="3"/>
        </w:numPr>
        <w:spacing w:lineRule="auto" w:line="240" w:before="0" w:after="0"/>
        <w:ind w:left="0" w:right="0" w:firstLine="284"/>
        <w:jc w:val="both"/>
        <w:rPr>
          <w:szCs w:val="24"/>
        </w:rPr>
      </w:pPr>
      <w:r>
        <w:rPr>
          <w:szCs w:val="24"/>
        </w:rPr>
        <w:t>принцип создания условий для совместной работы учащихся при минимальном участии учителя;</w:t>
      </w:r>
    </w:p>
    <w:p>
      <w:pPr>
        <w:pStyle w:val="Normal"/>
        <w:numPr>
          <w:ilvl w:val="0"/>
          <w:numId w:val="3"/>
        </w:numPr>
        <w:spacing w:lineRule="auto" w:line="240" w:before="0" w:after="0"/>
        <w:ind w:left="0" w:right="0" w:firstLine="284"/>
        <w:jc w:val="both"/>
        <w:rPr>
          <w:szCs w:val="24"/>
        </w:rPr>
      </w:pPr>
      <w:r>
        <w:rPr>
          <w:szCs w:val="24"/>
        </w:rPr>
        <w:t xml:space="preserve">принцип свободы выбора учащимся дополнительных образовательных услуг, помощи, наставничества. </w:t>
      </w:r>
    </w:p>
    <w:p>
      <w:pPr>
        <w:pStyle w:val="Normal"/>
        <w:spacing w:lineRule="auto" w:line="240" w:before="0" w:after="0"/>
        <w:ind w:left="0" w:right="0" w:firstLine="284"/>
        <w:jc w:val="center"/>
        <w:rPr>
          <w:szCs w:val="24"/>
        </w:rPr>
      </w:pPr>
      <w:r>
        <w:rPr>
          <w:b/>
          <w:bCs/>
          <w:szCs w:val="24"/>
        </w:rPr>
        <w:t>Формы работы с одаренными учащимися:</w:t>
      </w:r>
    </w:p>
    <w:p>
      <w:pPr>
        <w:pStyle w:val="Normal"/>
        <w:numPr>
          <w:ilvl w:val="0"/>
          <w:numId w:val="2"/>
        </w:numPr>
        <w:spacing w:lineRule="auto" w:line="240" w:before="0" w:after="0"/>
        <w:ind w:left="0" w:right="0" w:firstLine="284"/>
        <w:jc w:val="both"/>
        <w:rPr>
          <w:szCs w:val="24"/>
        </w:rPr>
      </w:pPr>
      <w:r>
        <w:rPr>
          <w:szCs w:val="24"/>
        </w:rPr>
        <w:t>индивидуальный подход на уроках, использование в практике элементов дифференцированного обучения;</w:t>
      </w:r>
    </w:p>
    <w:p>
      <w:pPr>
        <w:pStyle w:val="Normal"/>
        <w:numPr>
          <w:ilvl w:val="0"/>
          <w:numId w:val="2"/>
        </w:numPr>
        <w:spacing w:lineRule="auto" w:line="240" w:before="0" w:after="0"/>
        <w:ind w:left="0" w:right="0" w:firstLine="284"/>
        <w:jc w:val="both"/>
        <w:rPr>
          <w:szCs w:val="24"/>
        </w:rPr>
      </w:pPr>
      <w:r>
        <w:rPr>
          <w:szCs w:val="24"/>
        </w:rPr>
        <w:t>факультативы;</w:t>
      </w:r>
    </w:p>
    <w:p>
      <w:pPr>
        <w:pStyle w:val="Normal"/>
        <w:numPr>
          <w:ilvl w:val="0"/>
          <w:numId w:val="2"/>
        </w:numPr>
        <w:spacing w:lineRule="auto" w:line="240" w:before="0" w:after="0"/>
        <w:ind w:left="0" w:right="0" w:firstLine="284"/>
        <w:jc w:val="both"/>
        <w:rPr>
          <w:szCs w:val="24"/>
        </w:rPr>
      </w:pPr>
      <w:r>
        <w:rPr>
          <w:szCs w:val="24"/>
        </w:rPr>
        <w:t>кружки по интересам;</w:t>
      </w:r>
    </w:p>
    <w:p>
      <w:pPr>
        <w:pStyle w:val="Normal"/>
        <w:numPr>
          <w:ilvl w:val="0"/>
          <w:numId w:val="2"/>
        </w:numPr>
        <w:spacing w:lineRule="auto" w:line="240" w:before="0" w:after="0"/>
        <w:ind w:left="0" w:right="0" w:firstLine="284"/>
        <w:jc w:val="both"/>
        <w:rPr>
          <w:szCs w:val="24"/>
        </w:rPr>
      </w:pPr>
      <w:r>
        <w:rPr>
          <w:szCs w:val="24"/>
        </w:rPr>
        <w:t>дополнительные занятия с одаренными учащимися, интеллектуальным играм, конкурсам;</w:t>
      </w:r>
    </w:p>
    <w:p>
      <w:pPr>
        <w:pStyle w:val="Normal"/>
        <w:numPr>
          <w:ilvl w:val="0"/>
          <w:numId w:val="2"/>
        </w:numPr>
        <w:spacing w:lineRule="auto" w:line="240" w:before="0" w:after="0"/>
        <w:ind w:left="0" w:right="0" w:firstLine="284"/>
        <w:jc w:val="both"/>
        <w:rPr>
          <w:szCs w:val="24"/>
        </w:rPr>
      </w:pPr>
      <w:r>
        <w:rPr>
          <w:szCs w:val="24"/>
        </w:rPr>
        <w:t>занятия исследовательской и проектной деятельностью;</w:t>
      </w:r>
    </w:p>
    <w:p>
      <w:pPr>
        <w:pStyle w:val="Normal"/>
        <w:numPr>
          <w:ilvl w:val="0"/>
          <w:numId w:val="2"/>
        </w:numPr>
        <w:spacing w:lineRule="auto" w:line="240" w:before="0" w:after="0"/>
        <w:ind w:left="0" w:right="0" w:firstLine="284"/>
        <w:jc w:val="both"/>
        <w:rPr>
          <w:szCs w:val="24"/>
        </w:rPr>
      </w:pPr>
      <w:r>
        <w:rPr>
          <w:szCs w:val="24"/>
        </w:rPr>
        <w:t>научно-практические конференции;</w:t>
      </w:r>
    </w:p>
    <w:p>
      <w:pPr>
        <w:pStyle w:val="Normal"/>
        <w:numPr>
          <w:ilvl w:val="0"/>
          <w:numId w:val="2"/>
        </w:numPr>
        <w:spacing w:lineRule="auto" w:line="240" w:before="0" w:after="0"/>
        <w:ind w:left="0" w:right="0" w:firstLine="284"/>
        <w:jc w:val="both"/>
        <w:rPr>
          <w:szCs w:val="24"/>
        </w:rPr>
      </w:pPr>
      <w:r>
        <w:rPr>
          <w:szCs w:val="24"/>
        </w:rPr>
        <w:t>участие в конкурсах различного уровня;</w:t>
      </w:r>
    </w:p>
    <w:p>
      <w:pPr>
        <w:pStyle w:val="Normal"/>
        <w:numPr>
          <w:ilvl w:val="0"/>
          <w:numId w:val="2"/>
        </w:numPr>
        <w:spacing w:lineRule="auto" w:line="240" w:before="0" w:after="0"/>
        <w:ind w:left="0" w:right="0" w:firstLine="284"/>
        <w:jc w:val="both"/>
        <w:rPr>
          <w:szCs w:val="24"/>
        </w:rPr>
      </w:pPr>
      <w:r>
        <w:rPr>
          <w:szCs w:val="24"/>
        </w:rPr>
        <w:t>работа по индивидуальным планам</w:t>
      </w:r>
    </w:p>
    <w:p>
      <w:pPr>
        <w:pStyle w:val="ListParagraph"/>
        <w:ind w:left="1080" w:right="79" w:hanging="10"/>
        <w:rPr>
          <w:rFonts w:ascii="Times New Roman" w:hAnsi="Times New Roman" w:cs="Times New Roman"/>
          <w:i/>
          <w:i/>
          <w:sz w:val="24"/>
          <w:szCs w:val="24"/>
        </w:rPr>
      </w:pPr>
      <w:r>
        <w:rPr>
          <w:rFonts w:cs="Times New Roman" w:ascii="Times New Roman" w:hAnsi="Times New Roman"/>
          <w:b/>
          <w:sz w:val="24"/>
          <w:szCs w:val="24"/>
        </w:rPr>
        <w:t xml:space="preserve">Содержание тем  учебного курса « Синяя  птица» для 6 класса </w:t>
      </w:r>
    </w:p>
    <w:tbl>
      <w:tblPr>
        <w:tblStyle w:val="TableGrid"/>
        <w:tblW w:w="9573" w:type="dxa"/>
        <w:jc w:val="left"/>
        <w:tblInd w:w="-1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3" w:type="dxa"/>
          <w:bottom w:w="0" w:type="dxa"/>
          <w:right w:w="108" w:type="dxa"/>
        </w:tblCellMar>
        <w:tblLook w:val="04a0"/>
      </w:tblPr>
      <w:tblGrid>
        <w:gridCol w:w="4642"/>
        <w:gridCol w:w="1277"/>
        <w:gridCol w:w="3654"/>
      </w:tblGrid>
      <w:tr>
        <w:trPr>
          <w:trHeight w:val="562" w:hRule="atLeast"/>
        </w:trPr>
        <w:tc>
          <w:tcPr>
            <w:tcW w:w="4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Название раздела, темы  </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Кол-во часов </w:t>
            </w:r>
          </w:p>
        </w:tc>
        <w:tc>
          <w:tcPr>
            <w:tcW w:w="3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Форма контроля </w:t>
            </w:r>
          </w:p>
        </w:tc>
      </w:tr>
      <w:tr>
        <w:trPr>
          <w:trHeight w:val="1005" w:hRule="atLeast"/>
        </w:trPr>
        <w:tc>
          <w:tcPr>
            <w:tcW w:w="4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Раздел 1 Французские школьники о  своих каникулах.  </w:t>
            </w:r>
          </w:p>
          <w:p>
            <w:pPr>
              <w:pStyle w:val="Normal"/>
              <w:spacing w:lineRule="auto" w:line="240" w:before="0" w:after="0"/>
              <w:ind w:left="0" w:right="0" w:hanging="0"/>
              <w:rPr>
                <w:szCs w:val="24"/>
              </w:rPr>
            </w:pPr>
            <w:r>
              <w:rPr>
                <w:szCs w:val="24"/>
              </w:rPr>
              <w:t xml:space="preserve">Знакомство с тем, как проводят свои  летние каникулы французские дети.     </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jc w:val="center"/>
              <w:rPr>
                <w:szCs w:val="24"/>
              </w:rPr>
            </w:pPr>
            <w:r>
              <w:rPr>
                <w:szCs w:val="24"/>
              </w:rPr>
              <w:t xml:space="preserve">3 </w:t>
            </w:r>
          </w:p>
        </w:tc>
        <w:tc>
          <w:tcPr>
            <w:tcW w:w="3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Мини-проект: «Мои лучшие каникулы» </w:t>
            </w:r>
          </w:p>
        </w:tc>
      </w:tr>
      <w:tr>
        <w:trPr>
          <w:trHeight w:val="1035" w:hRule="atLeast"/>
        </w:trPr>
        <w:tc>
          <w:tcPr>
            <w:tcW w:w="4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Раздел 2. Знакомство со структурой  школьного образования во Франции.            Знакомство с расписанием  занятий французских школьников.    </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jc w:val="center"/>
              <w:rPr>
                <w:szCs w:val="24"/>
              </w:rPr>
            </w:pPr>
            <w:r>
              <w:rPr>
                <w:szCs w:val="24"/>
              </w:rPr>
              <w:t xml:space="preserve">3 </w:t>
            </w:r>
          </w:p>
          <w:p>
            <w:pPr>
              <w:pStyle w:val="Normal"/>
              <w:spacing w:lineRule="auto" w:line="240" w:before="0" w:after="0"/>
              <w:ind w:left="0" w:right="0" w:hanging="0"/>
              <w:rPr>
                <w:szCs w:val="24"/>
              </w:rPr>
            </w:pPr>
            <w:r>
              <w:rPr>
                <w:szCs w:val="24"/>
              </w:rPr>
            </w:r>
          </w:p>
        </w:tc>
        <w:tc>
          <w:tcPr>
            <w:tcW w:w="3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Мини-проект: «Моя школа» </w:t>
            </w:r>
          </w:p>
          <w:p>
            <w:pPr>
              <w:pStyle w:val="Normal"/>
              <w:spacing w:lineRule="auto" w:line="240" w:before="0" w:after="0"/>
              <w:ind w:left="0" w:right="0" w:hanging="0"/>
              <w:rPr>
                <w:szCs w:val="24"/>
              </w:rPr>
            </w:pPr>
            <w:r>
              <w:rPr>
                <w:szCs w:val="24"/>
              </w:rPr>
            </w:r>
          </w:p>
          <w:p>
            <w:pPr>
              <w:pStyle w:val="Normal"/>
              <w:spacing w:lineRule="auto" w:line="240" w:before="0" w:after="0"/>
              <w:ind w:left="0" w:right="0" w:hanging="0"/>
              <w:rPr>
                <w:szCs w:val="24"/>
              </w:rPr>
            </w:pPr>
            <w:r>
              <w:rPr>
                <w:szCs w:val="24"/>
              </w:rPr>
              <w:t xml:space="preserve">Мини-проект: «Моё школьное расписание» </w:t>
            </w:r>
          </w:p>
        </w:tc>
      </w:tr>
      <w:tr>
        <w:trPr>
          <w:trHeight w:val="1037" w:hRule="atLeast"/>
        </w:trPr>
        <w:tc>
          <w:tcPr>
            <w:tcW w:w="4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Раздел 3 - 4. Знакомство с тем, что едят во </w:t>
            </w:r>
          </w:p>
          <w:p>
            <w:pPr>
              <w:pStyle w:val="Normal"/>
              <w:spacing w:lineRule="auto" w:line="240" w:before="0" w:after="0"/>
              <w:ind w:left="0" w:right="0" w:hanging="0"/>
              <w:rPr>
                <w:szCs w:val="24"/>
              </w:rPr>
            </w:pPr>
            <w:r>
              <w:rPr>
                <w:szCs w:val="24"/>
              </w:rPr>
              <w:t xml:space="preserve">Франции. Время приёма пищи во Франции. Составление рецептов.  Рождественский стол во Франции    </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jc w:val="center"/>
              <w:rPr>
                <w:szCs w:val="24"/>
              </w:rPr>
            </w:pPr>
            <w:r>
              <w:rPr>
                <w:szCs w:val="24"/>
              </w:rPr>
              <w:t xml:space="preserve">7 </w:t>
            </w:r>
          </w:p>
        </w:tc>
        <w:tc>
          <w:tcPr>
            <w:tcW w:w="3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Презентация на тему «Мой </w:t>
            </w:r>
          </w:p>
          <w:p>
            <w:pPr>
              <w:pStyle w:val="Normal"/>
              <w:spacing w:lineRule="auto" w:line="240" w:before="0" w:after="0"/>
              <w:ind w:left="0" w:right="0" w:hanging="0"/>
              <w:rPr>
                <w:szCs w:val="24"/>
              </w:rPr>
            </w:pPr>
            <w:r>
              <w:rPr>
                <w:szCs w:val="24"/>
              </w:rPr>
              <w:t xml:space="preserve">любимый рецепт»                            </w:t>
            </w:r>
          </w:p>
          <w:p>
            <w:pPr>
              <w:pStyle w:val="Normal"/>
              <w:spacing w:lineRule="auto" w:line="240" w:before="0" w:after="0"/>
              <w:ind w:left="0" w:right="0" w:hanging="0"/>
              <w:rPr>
                <w:szCs w:val="24"/>
              </w:rPr>
            </w:pPr>
            <w:r>
              <w:rPr>
                <w:szCs w:val="24"/>
              </w:rPr>
              <w:t xml:space="preserve">Мини-проект: «Меню для школьной столовой» </w:t>
            </w:r>
          </w:p>
        </w:tc>
      </w:tr>
      <w:tr>
        <w:trPr>
          <w:trHeight w:val="833" w:hRule="atLeast"/>
        </w:trPr>
        <w:tc>
          <w:tcPr>
            <w:tcW w:w="4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Раздел 5.Портрет друга.  Знакомство с  известными актёрами, певцами,  спортсменами Франции.                 </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jc w:val="center"/>
              <w:rPr>
                <w:szCs w:val="24"/>
              </w:rPr>
            </w:pPr>
            <w:r>
              <w:rPr>
                <w:szCs w:val="24"/>
              </w:rPr>
              <w:t xml:space="preserve">3 </w:t>
            </w:r>
          </w:p>
        </w:tc>
        <w:tc>
          <w:tcPr>
            <w:tcW w:w="3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Презентация на тему «Мой любимый герой» </w:t>
            </w:r>
          </w:p>
        </w:tc>
      </w:tr>
      <w:tr>
        <w:trPr>
          <w:trHeight w:val="833" w:hRule="atLeast"/>
        </w:trPr>
        <w:tc>
          <w:tcPr>
            <w:tcW w:w="4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Раздел 6. Телевизор. Знакомство с  увлечениями и досугом французских </w:t>
            </w:r>
          </w:p>
          <w:p>
            <w:pPr>
              <w:pStyle w:val="Normal"/>
              <w:spacing w:lineRule="auto" w:line="240" w:before="0" w:after="0"/>
              <w:ind w:left="0" w:right="0" w:hanging="0"/>
              <w:rPr>
                <w:szCs w:val="24"/>
              </w:rPr>
            </w:pPr>
            <w:r>
              <w:rPr>
                <w:szCs w:val="24"/>
              </w:rPr>
              <w:t xml:space="preserve"> </w:t>
            </w:r>
            <w:r>
              <w:rPr>
                <w:szCs w:val="24"/>
              </w:rPr>
              <w:t xml:space="preserve">школьников                                                     </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jc w:val="center"/>
              <w:rPr>
                <w:szCs w:val="24"/>
              </w:rPr>
            </w:pPr>
            <w:r>
              <w:rPr>
                <w:szCs w:val="24"/>
              </w:rPr>
              <w:t xml:space="preserve">3 </w:t>
            </w:r>
          </w:p>
        </w:tc>
        <w:tc>
          <w:tcPr>
            <w:tcW w:w="3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     </w:t>
            </w:r>
            <w:r>
              <w:rPr>
                <w:szCs w:val="24"/>
              </w:rPr>
              <w:t xml:space="preserve">Мини-проект: «Моя любимая передача» </w:t>
            </w:r>
          </w:p>
        </w:tc>
      </w:tr>
      <w:tr>
        <w:trPr>
          <w:trHeight w:val="561" w:hRule="atLeast"/>
        </w:trPr>
        <w:tc>
          <w:tcPr>
            <w:tcW w:w="4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Раздел 7. Знакомство с картой Франции.  Нормандия: природа, города, традиции.   </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jc w:val="center"/>
              <w:rPr>
                <w:szCs w:val="24"/>
              </w:rPr>
            </w:pPr>
            <w:r>
              <w:rPr>
                <w:szCs w:val="24"/>
              </w:rPr>
              <w:t xml:space="preserve">2 </w:t>
            </w:r>
          </w:p>
        </w:tc>
        <w:tc>
          <w:tcPr>
            <w:tcW w:w="3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   </w:t>
            </w:r>
            <w:r>
              <w:rPr>
                <w:szCs w:val="24"/>
              </w:rPr>
              <w:t xml:space="preserve">Мини-проект: «Путешествие в Нормандию» </w:t>
            </w:r>
          </w:p>
        </w:tc>
      </w:tr>
      <w:tr>
        <w:trPr>
          <w:trHeight w:val="540" w:hRule="atLeast"/>
        </w:trPr>
        <w:tc>
          <w:tcPr>
            <w:tcW w:w="4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Раздел 8. Писатели Франции. Знакомство с </w:t>
            </w:r>
          </w:p>
          <w:p>
            <w:pPr>
              <w:pStyle w:val="Normal"/>
              <w:spacing w:lineRule="auto" w:line="240" w:before="0" w:after="0"/>
              <w:ind w:left="0" w:right="0" w:hanging="0"/>
              <w:rPr>
                <w:szCs w:val="24"/>
              </w:rPr>
            </w:pPr>
            <w:r>
              <w:rPr>
                <w:szCs w:val="24"/>
              </w:rPr>
              <w:t xml:space="preserve">творчеством Шарля Перро </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jc w:val="center"/>
              <w:rPr>
                <w:szCs w:val="24"/>
              </w:rPr>
            </w:pPr>
            <w:r>
              <w:rPr>
                <w:szCs w:val="24"/>
              </w:rPr>
              <w:t xml:space="preserve">3 </w:t>
            </w:r>
          </w:p>
        </w:tc>
        <w:tc>
          <w:tcPr>
            <w:tcW w:w="3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Мини- проект «Конкурс сказок» </w:t>
            </w:r>
          </w:p>
        </w:tc>
      </w:tr>
      <w:tr>
        <w:trPr>
          <w:trHeight w:val="534" w:hRule="atLeast"/>
        </w:trPr>
        <w:tc>
          <w:tcPr>
            <w:tcW w:w="4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Раздел 9. Швейцария. Знакомство с картой, ГП, с городами </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jc w:val="center"/>
              <w:rPr>
                <w:szCs w:val="24"/>
              </w:rPr>
            </w:pPr>
            <w:r>
              <w:rPr>
                <w:szCs w:val="24"/>
              </w:rPr>
              <w:t xml:space="preserve">3 </w:t>
            </w:r>
          </w:p>
        </w:tc>
        <w:tc>
          <w:tcPr>
            <w:tcW w:w="3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Мини- проект </w:t>
            </w:r>
          </w:p>
          <w:p>
            <w:pPr>
              <w:pStyle w:val="Normal"/>
              <w:spacing w:lineRule="auto" w:line="240" w:before="0" w:after="0"/>
              <w:ind w:left="0" w:right="0" w:hanging="0"/>
              <w:rPr>
                <w:szCs w:val="24"/>
              </w:rPr>
            </w:pPr>
            <w:r>
              <w:rPr>
                <w:szCs w:val="24"/>
              </w:rPr>
              <w:t xml:space="preserve">«Франкоговорящие государства» </w:t>
            </w:r>
          </w:p>
        </w:tc>
      </w:tr>
      <w:tr>
        <w:trPr>
          <w:trHeight w:val="1095" w:hRule="atLeast"/>
        </w:trPr>
        <w:tc>
          <w:tcPr>
            <w:tcW w:w="4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Раздел 10 – 11. Досуг и проведение свободного времени.  </w:t>
            </w:r>
          </w:p>
          <w:p>
            <w:pPr>
              <w:pStyle w:val="Normal"/>
              <w:spacing w:lineRule="auto" w:line="240" w:before="0" w:after="0"/>
              <w:ind w:left="0" w:right="0" w:hanging="0"/>
              <w:rPr>
                <w:szCs w:val="24"/>
              </w:rPr>
            </w:pPr>
            <w:r>
              <w:rPr>
                <w:szCs w:val="24"/>
              </w:rPr>
              <w:t xml:space="preserve">Игра «Детектив».Знакомство с профессией детектива. </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jc w:val="center"/>
              <w:rPr>
                <w:szCs w:val="24"/>
              </w:rPr>
            </w:pPr>
            <w:r>
              <w:rPr>
                <w:szCs w:val="24"/>
              </w:rPr>
              <w:t xml:space="preserve">5 </w:t>
            </w:r>
          </w:p>
        </w:tc>
        <w:tc>
          <w:tcPr>
            <w:tcW w:w="3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Мини – проект «Журнал моей мечты» </w:t>
            </w:r>
          </w:p>
          <w:p>
            <w:pPr>
              <w:pStyle w:val="Normal"/>
              <w:spacing w:lineRule="auto" w:line="240" w:before="0" w:after="0"/>
              <w:ind w:left="0" w:right="0" w:hanging="0"/>
              <w:rPr>
                <w:szCs w:val="24"/>
              </w:rPr>
            </w:pPr>
            <w:r>
              <w:rPr>
                <w:szCs w:val="24"/>
              </w:rPr>
              <w:t xml:space="preserve">Мини- проект «Объявление в газету» </w:t>
            </w:r>
          </w:p>
        </w:tc>
      </w:tr>
      <w:tr>
        <w:trPr>
          <w:trHeight w:val="841" w:hRule="atLeast"/>
        </w:trPr>
        <w:tc>
          <w:tcPr>
            <w:tcW w:w="4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Раздел 12. Путешествие по столице Франции. Знакомство с достопримечательностями Парижа. </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jc w:val="center"/>
              <w:rPr>
                <w:szCs w:val="24"/>
              </w:rPr>
            </w:pPr>
            <w:r>
              <w:rPr>
                <w:szCs w:val="24"/>
              </w:rPr>
              <w:t>2</w:t>
            </w:r>
          </w:p>
        </w:tc>
        <w:tc>
          <w:tcPr>
            <w:tcW w:w="3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Мини – проект «Путешествие в Париж» </w:t>
            </w:r>
          </w:p>
        </w:tc>
      </w:tr>
      <w:tr>
        <w:trPr>
          <w:trHeight w:val="288" w:hRule="atLeast"/>
        </w:trPr>
        <w:tc>
          <w:tcPr>
            <w:tcW w:w="4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 xml:space="preserve">                      </w:t>
            </w:r>
            <w:r>
              <w:rPr>
                <w:szCs w:val="24"/>
              </w:rPr>
              <w:t xml:space="preserve">ИТОГО: </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t>34 часа</w:t>
            </w:r>
          </w:p>
        </w:tc>
        <w:tc>
          <w:tcPr>
            <w:tcW w:w="36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40" w:before="0" w:after="0"/>
              <w:ind w:left="0" w:right="0" w:hanging="0"/>
              <w:rPr>
                <w:szCs w:val="24"/>
              </w:rPr>
            </w:pPr>
            <w:r>
              <w:rPr>
                <w:szCs w:val="24"/>
              </w:rPr>
            </w:r>
          </w:p>
        </w:tc>
      </w:tr>
    </w:tbl>
    <w:p>
      <w:pPr>
        <w:pStyle w:val="Normal"/>
        <w:spacing w:lineRule="auto" w:line="259" w:before="0" w:after="218"/>
        <w:ind w:left="0" w:right="4702" w:hanging="0"/>
        <w:rPr>
          <w:szCs w:val="24"/>
        </w:rPr>
      </w:pPr>
      <w:r>
        <w:rPr>
          <w:szCs w:val="24"/>
        </w:rPr>
      </w:r>
    </w:p>
    <w:p>
      <w:pPr>
        <w:pStyle w:val="Normal"/>
        <w:spacing w:lineRule="auto" w:line="259" w:before="0" w:after="0"/>
        <w:ind w:left="10" w:right="2583" w:hanging="10"/>
        <w:jc w:val="right"/>
        <w:rPr>
          <w:szCs w:val="24"/>
        </w:rPr>
      </w:pPr>
      <w:r>
        <w:rPr>
          <w:b/>
          <w:szCs w:val="24"/>
          <w:u w:val="single" w:color="000000"/>
        </w:rPr>
        <w:t>УЧЕБНО – ТЕМАТИЧЕСКИЙ ПЛАН</w:t>
      </w:r>
    </w:p>
    <w:tbl>
      <w:tblPr>
        <w:tblStyle w:val="TableGrid"/>
        <w:tblW w:w="9040" w:type="dxa"/>
        <w:jc w:val="left"/>
        <w:tblInd w:w="-1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91" w:type="dxa"/>
          <w:bottom w:w="0" w:type="dxa"/>
          <w:right w:w="51" w:type="dxa"/>
        </w:tblCellMar>
        <w:tblLook w:val="04a0"/>
      </w:tblPr>
      <w:tblGrid>
        <w:gridCol w:w="659"/>
        <w:gridCol w:w="2146"/>
        <w:gridCol w:w="989"/>
        <w:gridCol w:w="1132"/>
        <w:gridCol w:w="1138"/>
        <w:gridCol w:w="1416"/>
        <w:gridCol w:w="1559"/>
      </w:tblGrid>
      <w:tr>
        <w:trPr>
          <w:trHeight w:val="562" w:hRule="atLeast"/>
        </w:trPr>
        <w:tc>
          <w:tcPr>
            <w:tcW w:w="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 </w:t>
            </w:r>
          </w:p>
        </w:tc>
        <w:tc>
          <w:tcPr>
            <w:tcW w:w="21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 xml:space="preserve">Основные темы </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 xml:space="preserve">Кол-во часов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Аудиров ание </w:t>
            </w:r>
          </w:p>
        </w:tc>
        <w:tc>
          <w:tcPr>
            <w:tcW w:w="1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14"/>
              <w:ind w:left="2" w:right="0" w:hanging="0"/>
              <w:rPr>
                <w:szCs w:val="24"/>
              </w:rPr>
            </w:pPr>
            <w:r>
              <w:rPr>
                <w:szCs w:val="24"/>
              </w:rPr>
              <w:t>Говорен</w:t>
            </w:r>
          </w:p>
          <w:p>
            <w:pPr>
              <w:pStyle w:val="Normal"/>
              <w:spacing w:lineRule="auto" w:line="259" w:before="0" w:after="0"/>
              <w:ind w:left="2" w:right="0" w:hanging="0"/>
              <w:rPr>
                <w:szCs w:val="24"/>
              </w:rPr>
            </w:pPr>
            <w:r>
              <w:rPr>
                <w:szCs w:val="24"/>
              </w:rPr>
              <w:t xml:space="preserve">ие </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3" w:right="0" w:hanging="0"/>
              <w:rPr>
                <w:szCs w:val="24"/>
              </w:rPr>
            </w:pPr>
            <w:r>
              <w:rPr>
                <w:szCs w:val="24"/>
              </w:rPr>
              <w:t xml:space="preserve">Чтение </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Письмо </w:t>
            </w:r>
          </w:p>
        </w:tc>
      </w:tr>
      <w:tr>
        <w:trPr>
          <w:trHeight w:val="562" w:hRule="atLeast"/>
        </w:trPr>
        <w:tc>
          <w:tcPr>
            <w:tcW w:w="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 </w:t>
            </w:r>
          </w:p>
        </w:tc>
        <w:tc>
          <w:tcPr>
            <w:tcW w:w="21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 xml:space="preserve">Давайте познакомимся! </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 xml:space="preserve">3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r>
          </w:p>
        </w:tc>
        <w:tc>
          <w:tcPr>
            <w:tcW w:w="1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 </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3" w:right="0" w:hanging="0"/>
              <w:rPr>
                <w:szCs w:val="24"/>
              </w:rPr>
            </w:pPr>
            <w:r>
              <w:rPr>
                <w:szCs w:val="24"/>
              </w:rPr>
              <w:t xml:space="preserve">1 </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 </w:t>
            </w:r>
          </w:p>
        </w:tc>
      </w:tr>
      <w:tr>
        <w:trPr>
          <w:trHeight w:val="564" w:hRule="atLeast"/>
        </w:trPr>
        <w:tc>
          <w:tcPr>
            <w:tcW w:w="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2. </w:t>
            </w:r>
          </w:p>
        </w:tc>
        <w:tc>
          <w:tcPr>
            <w:tcW w:w="21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 xml:space="preserve">С новым учебным годом! </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 xml:space="preserve">3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 </w:t>
            </w:r>
          </w:p>
        </w:tc>
        <w:tc>
          <w:tcPr>
            <w:tcW w:w="1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3" w:right="0" w:hanging="0"/>
              <w:rPr>
                <w:szCs w:val="24"/>
              </w:rPr>
            </w:pPr>
            <w:r>
              <w:rPr>
                <w:szCs w:val="24"/>
              </w:rPr>
              <w:t xml:space="preserve">1 тест </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 </w:t>
            </w:r>
          </w:p>
        </w:tc>
      </w:tr>
      <w:tr>
        <w:trPr>
          <w:trHeight w:val="562" w:hRule="atLeast"/>
        </w:trPr>
        <w:tc>
          <w:tcPr>
            <w:tcW w:w="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3 </w:t>
            </w:r>
          </w:p>
        </w:tc>
        <w:tc>
          <w:tcPr>
            <w:tcW w:w="21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 xml:space="preserve">Приятного аппетита! </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 xml:space="preserve">4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 тест </w:t>
            </w:r>
          </w:p>
        </w:tc>
        <w:tc>
          <w:tcPr>
            <w:tcW w:w="1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2 </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3" w:right="0" w:hanging="0"/>
              <w:rPr>
                <w:szCs w:val="24"/>
              </w:rPr>
            </w:pPr>
            <w:r>
              <w:rPr>
                <w:szCs w:val="24"/>
              </w:rPr>
              <w:t xml:space="preserve">1тест </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r>
          </w:p>
        </w:tc>
      </w:tr>
      <w:tr>
        <w:trPr>
          <w:trHeight w:val="286" w:hRule="atLeast"/>
        </w:trPr>
        <w:tc>
          <w:tcPr>
            <w:tcW w:w="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4. </w:t>
            </w:r>
          </w:p>
        </w:tc>
        <w:tc>
          <w:tcPr>
            <w:tcW w:w="21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 xml:space="preserve">Что едят сегодня? </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 xml:space="preserve">3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 </w:t>
            </w:r>
          </w:p>
        </w:tc>
        <w:tc>
          <w:tcPr>
            <w:tcW w:w="1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 </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3" w:right="0" w:hanging="0"/>
              <w:rPr>
                <w:szCs w:val="24"/>
              </w:rPr>
            </w:pPr>
            <w:r>
              <w:rPr>
                <w:szCs w:val="24"/>
              </w:rPr>
              <w:t xml:space="preserve">1тест </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r>
          </w:p>
        </w:tc>
      </w:tr>
      <w:tr>
        <w:trPr>
          <w:trHeight w:val="562" w:hRule="atLeast"/>
        </w:trPr>
        <w:tc>
          <w:tcPr>
            <w:tcW w:w="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5. </w:t>
            </w:r>
          </w:p>
        </w:tc>
        <w:tc>
          <w:tcPr>
            <w:tcW w:w="21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20"/>
              <w:ind w:left="0" w:right="0" w:hanging="0"/>
              <w:rPr>
                <w:szCs w:val="24"/>
              </w:rPr>
            </w:pPr>
            <w:r>
              <w:rPr>
                <w:szCs w:val="24"/>
              </w:rPr>
              <w:t xml:space="preserve">Скажи мне, кто </w:t>
            </w:r>
          </w:p>
          <w:p>
            <w:pPr>
              <w:pStyle w:val="Normal"/>
              <w:spacing w:lineRule="auto" w:line="259" w:before="0" w:after="0"/>
              <w:ind w:left="0" w:right="0" w:hanging="0"/>
              <w:rPr>
                <w:szCs w:val="24"/>
              </w:rPr>
            </w:pPr>
            <w:r>
              <w:rPr>
                <w:szCs w:val="24"/>
              </w:rPr>
              <w:t xml:space="preserve">твой друг </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 xml:space="preserve">3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r>
          </w:p>
        </w:tc>
        <w:tc>
          <w:tcPr>
            <w:tcW w:w="1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1табл </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11"/>
              <w:ind w:left="3" w:right="0" w:hanging="0"/>
              <w:rPr>
                <w:szCs w:val="24"/>
              </w:rPr>
            </w:pPr>
            <w:r>
              <w:rPr>
                <w:szCs w:val="24"/>
              </w:rPr>
              <w:t xml:space="preserve">1тест </w:t>
            </w:r>
          </w:p>
          <w:p>
            <w:pPr>
              <w:pStyle w:val="Normal"/>
              <w:spacing w:lineRule="auto" w:line="259" w:before="0" w:after="0"/>
              <w:ind w:left="3" w:right="0" w:hanging="0"/>
              <w:rPr>
                <w:szCs w:val="24"/>
              </w:rPr>
            </w:pPr>
            <w:r>
              <w:rPr>
                <w:szCs w:val="24"/>
              </w:rPr>
              <w:t xml:space="preserve">1к р </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r>
          </w:p>
        </w:tc>
      </w:tr>
      <w:tr>
        <w:trPr>
          <w:trHeight w:val="562" w:hRule="atLeast"/>
        </w:trPr>
        <w:tc>
          <w:tcPr>
            <w:tcW w:w="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6. </w:t>
            </w:r>
          </w:p>
        </w:tc>
        <w:tc>
          <w:tcPr>
            <w:tcW w:w="21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tabs>
                <w:tab w:val="right" w:pos="1990" w:leader="none"/>
              </w:tabs>
              <w:spacing w:lineRule="auto" w:line="259" w:before="0" w:after="27"/>
              <w:ind w:left="0" w:right="0" w:hanging="0"/>
              <w:rPr>
                <w:szCs w:val="24"/>
              </w:rPr>
            </w:pPr>
            <w:r>
              <w:rPr>
                <w:szCs w:val="24"/>
              </w:rPr>
              <w:t xml:space="preserve">Я </w:t>
              <w:tab/>
              <w:t xml:space="preserve">обожаю </w:t>
            </w:r>
          </w:p>
          <w:p>
            <w:pPr>
              <w:pStyle w:val="Normal"/>
              <w:spacing w:lineRule="auto" w:line="259" w:before="0" w:after="0"/>
              <w:ind w:left="0" w:right="0" w:hanging="0"/>
              <w:rPr>
                <w:szCs w:val="24"/>
              </w:rPr>
            </w:pPr>
            <w:r>
              <w:rPr>
                <w:szCs w:val="24"/>
              </w:rPr>
              <w:t xml:space="preserve">телевизор </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 xml:space="preserve">3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 </w:t>
            </w:r>
          </w:p>
        </w:tc>
        <w:tc>
          <w:tcPr>
            <w:tcW w:w="1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3" w:right="0" w:hanging="0"/>
              <w:rPr>
                <w:szCs w:val="24"/>
              </w:rPr>
            </w:pPr>
            <w:r>
              <w:rPr>
                <w:szCs w:val="24"/>
              </w:rPr>
              <w:t xml:space="preserve">1тест </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1тест </w:t>
            </w:r>
          </w:p>
        </w:tc>
      </w:tr>
      <w:tr>
        <w:trPr>
          <w:trHeight w:val="562" w:hRule="atLeast"/>
        </w:trPr>
        <w:tc>
          <w:tcPr>
            <w:tcW w:w="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7. </w:t>
            </w:r>
          </w:p>
        </w:tc>
        <w:tc>
          <w:tcPr>
            <w:tcW w:w="21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 xml:space="preserve">Счастливого путешествия! </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 xml:space="preserve">2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r>
          </w:p>
        </w:tc>
        <w:tc>
          <w:tcPr>
            <w:tcW w:w="1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3" w:right="0" w:hanging="0"/>
              <w:rPr>
                <w:szCs w:val="24"/>
              </w:rPr>
            </w:pPr>
            <w:r>
              <w:rPr>
                <w:szCs w:val="24"/>
              </w:rPr>
              <w:t xml:space="preserve">1карта </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1сочинение </w:t>
            </w:r>
          </w:p>
        </w:tc>
      </w:tr>
      <w:tr>
        <w:trPr>
          <w:trHeight w:val="286" w:hRule="atLeast"/>
        </w:trPr>
        <w:tc>
          <w:tcPr>
            <w:tcW w:w="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8. </w:t>
            </w:r>
          </w:p>
        </w:tc>
        <w:tc>
          <w:tcPr>
            <w:tcW w:w="21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 xml:space="preserve">Жили – были… </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 xml:space="preserve">3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 </w:t>
            </w:r>
          </w:p>
        </w:tc>
        <w:tc>
          <w:tcPr>
            <w:tcW w:w="1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 </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3" w:right="0" w:hanging="0"/>
              <w:rPr>
                <w:szCs w:val="24"/>
              </w:rPr>
            </w:pPr>
            <w:r>
              <w:rPr>
                <w:szCs w:val="24"/>
              </w:rPr>
              <w:t xml:space="preserve">1тест </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r>
          </w:p>
        </w:tc>
      </w:tr>
      <w:tr>
        <w:trPr>
          <w:trHeight w:val="288" w:hRule="atLeast"/>
        </w:trPr>
        <w:tc>
          <w:tcPr>
            <w:tcW w:w="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9. </w:t>
            </w:r>
          </w:p>
        </w:tc>
        <w:tc>
          <w:tcPr>
            <w:tcW w:w="21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 xml:space="preserve">Алло, Швейцария! </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 xml:space="preserve">3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 </w:t>
            </w:r>
          </w:p>
        </w:tc>
        <w:tc>
          <w:tcPr>
            <w:tcW w:w="1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 </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3" w:right="0" w:hanging="0"/>
              <w:rPr>
                <w:szCs w:val="24"/>
              </w:rPr>
            </w:pPr>
            <w:r>
              <w:rPr>
                <w:szCs w:val="24"/>
              </w:rPr>
              <w:t xml:space="preserve">1 </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r>
          </w:p>
        </w:tc>
      </w:tr>
      <w:tr>
        <w:trPr>
          <w:trHeight w:val="838" w:hRule="atLeast"/>
        </w:trPr>
        <w:tc>
          <w:tcPr>
            <w:tcW w:w="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10. </w:t>
            </w:r>
          </w:p>
        </w:tc>
        <w:tc>
          <w:tcPr>
            <w:tcW w:w="21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 xml:space="preserve">Играем </w:t>
              <w:tab/>
              <w:t xml:space="preserve">в детективов! </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 xml:space="preserve">3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r>
          </w:p>
        </w:tc>
        <w:tc>
          <w:tcPr>
            <w:tcW w:w="1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 </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3" w:right="0" w:hanging="0"/>
              <w:rPr>
                <w:szCs w:val="24"/>
              </w:rPr>
            </w:pPr>
            <w:r>
              <w:rPr>
                <w:szCs w:val="24"/>
              </w:rPr>
              <w:t xml:space="preserve">1тест </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 </w:t>
            </w:r>
          </w:p>
          <w:p>
            <w:pPr>
              <w:pStyle w:val="Normal"/>
              <w:spacing w:lineRule="auto" w:line="259" w:before="0" w:after="0"/>
              <w:ind w:left="2" w:right="0" w:hanging="0"/>
              <w:rPr>
                <w:szCs w:val="24"/>
              </w:rPr>
            </w:pPr>
            <w:r>
              <w:rPr>
                <w:szCs w:val="24"/>
              </w:rPr>
              <w:t xml:space="preserve">подписной абонемент </w:t>
            </w:r>
          </w:p>
        </w:tc>
      </w:tr>
      <w:tr>
        <w:trPr>
          <w:trHeight w:val="562" w:hRule="atLeast"/>
        </w:trPr>
        <w:tc>
          <w:tcPr>
            <w:tcW w:w="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11. </w:t>
            </w:r>
          </w:p>
        </w:tc>
        <w:tc>
          <w:tcPr>
            <w:tcW w:w="21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tabs>
                <w:tab w:val="center" w:pos="993" w:leader="none"/>
                <w:tab w:val="right" w:pos="1990" w:leader="none"/>
              </w:tabs>
              <w:spacing w:lineRule="auto" w:line="259" w:before="0" w:after="26"/>
              <w:ind w:left="0" w:right="0" w:hanging="0"/>
              <w:rPr>
                <w:szCs w:val="24"/>
              </w:rPr>
            </w:pPr>
            <w:r>
              <w:rPr>
                <w:szCs w:val="24"/>
              </w:rPr>
              <w:t xml:space="preserve">Кто </w:t>
              <w:tab/>
              <w:t xml:space="preserve">ищет, </w:t>
              <w:tab/>
              <w:t xml:space="preserve">тот </w:t>
            </w:r>
          </w:p>
          <w:p>
            <w:pPr>
              <w:pStyle w:val="Normal"/>
              <w:spacing w:lineRule="auto" w:line="259" w:before="0" w:after="0"/>
              <w:ind w:left="0" w:right="0" w:hanging="0"/>
              <w:rPr>
                <w:szCs w:val="24"/>
              </w:rPr>
            </w:pPr>
            <w:r>
              <w:rPr>
                <w:szCs w:val="24"/>
              </w:rPr>
              <w:t xml:space="preserve">находит </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 xml:space="preserve">2 </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r>
          </w:p>
        </w:tc>
        <w:tc>
          <w:tcPr>
            <w:tcW w:w="1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3" w:right="0" w:hanging="0"/>
              <w:rPr>
                <w:szCs w:val="24"/>
              </w:rPr>
            </w:pPr>
            <w:r>
              <w:rPr>
                <w:szCs w:val="24"/>
              </w:rPr>
              <w:t xml:space="preserve">1тест </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1объявление в газету </w:t>
            </w:r>
          </w:p>
        </w:tc>
      </w:tr>
      <w:tr>
        <w:trPr>
          <w:trHeight w:val="562" w:hRule="atLeast"/>
        </w:trPr>
        <w:tc>
          <w:tcPr>
            <w:tcW w:w="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12. </w:t>
            </w:r>
          </w:p>
        </w:tc>
        <w:tc>
          <w:tcPr>
            <w:tcW w:w="21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 xml:space="preserve">Здравствуй, Париж! </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2</w:t>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 </w:t>
            </w:r>
          </w:p>
        </w:tc>
        <w:tc>
          <w:tcPr>
            <w:tcW w:w="1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1 к р </w:t>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3" w:right="0" w:hanging="0"/>
              <w:rPr>
                <w:szCs w:val="24"/>
              </w:rPr>
            </w:pPr>
            <w:r>
              <w:rPr>
                <w:szCs w:val="24"/>
              </w:rPr>
              <w:t xml:space="preserve">1 </w:t>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r>
          </w:p>
        </w:tc>
      </w:tr>
      <w:tr>
        <w:trPr>
          <w:trHeight w:val="562" w:hRule="atLeast"/>
        </w:trPr>
        <w:tc>
          <w:tcPr>
            <w:tcW w:w="28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t xml:space="preserve">                  </w:t>
            </w:r>
            <w:r>
              <w:rPr>
                <w:szCs w:val="24"/>
              </w:rPr>
              <w:t xml:space="preserve">ИТОГО: </w:t>
            </w:r>
          </w:p>
        </w:tc>
        <w:tc>
          <w:tcPr>
            <w:tcW w:w="9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szCs w:val="24"/>
              </w:rPr>
            </w:pPr>
            <w:r>
              <w:rPr>
                <w:szCs w:val="24"/>
              </w:rPr>
              <w:t>34</w:t>
            </w:r>
          </w:p>
          <w:p>
            <w:pPr>
              <w:pStyle w:val="Normal"/>
              <w:spacing w:lineRule="auto" w:line="259" w:before="0" w:after="0"/>
              <w:ind w:left="0" w:right="0" w:hanging="0"/>
              <w:rPr>
                <w:szCs w:val="24"/>
              </w:rPr>
            </w:pPr>
            <w:r>
              <w:rPr>
                <w:szCs w:val="24"/>
              </w:rPr>
            </w:r>
          </w:p>
        </w:tc>
        <w:tc>
          <w:tcPr>
            <w:tcW w:w="11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r>
          </w:p>
        </w:tc>
        <w:tc>
          <w:tcPr>
            <w:tcW w:w="11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szCs w:val="24"/>
              </w:rPr>
            </w:pPr>
            <w:r>
              <w:rPr>
                <w:szCs w:val="24"/>
              </w:rPr>
            </w:r>
          </w:p>
        </w:tc>
        <w:tc>
          <w:tcPr>
            <w:tcW w:w="14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3" w:right="0" w:hanging="0"/>
              <w:rPr>
                <w:szCs w:val="24"/>
              </w:rPr>
            </w:pPr>
            <w:r>
              <w:rPr>
                <w:szCs w:val="24"/>
              </w:rPr>
            </w:r>
          </w:p>
        </w:tc>
        <w:tc>
          <w:tcPr>
            <w:tcW w:w="15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r>
    </w:tbl>
    <w:p>
      <w:pPr>
        <w:pStyle w:val="Normal"/>
        <w:spacing w:lineRule="auto" w:line="259" w:before="0" w:after="201"/>
        <w:ind w:left="0" w:right="0" w:hanging="0"/>
        <w:rPr/>
      </w:pPr>
      <w:r>
        <w:rPr/>
      </w:r>
    </w:p>
    <w:p>
      <w:pPr>
        <w:pStyle w:val="Normal"/>
        <w:spacing w:lineRule="auto" w:line="259" w:before="0" w:after="0"/>
        <w:ind w:left="10" w:right="2583" w:hanging="10"/>
        <w:jc w:val="right"/>
        <w:rPr/>
      </w:pPr>
      <w:r>
        <w:rPr>
          <w:b/>
          <w:u w:val="single" w:color="000000"/>
        </w:rPr>
        <w:t>ТЕМАТИЧЕСКОЕ  ПЛАНИРОВАНИЕ</w:t>
      </w:r>
    </w:p>
    <w:tbl>
      <w:tblPr>
        <w:tblStyle w:val="TableGrid"/>
        <w:tblW w:w="9516" w:type="dxa"/>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91" w:type="dxa"/>
          <w:bottom w:w="0" w:type="dxa"/>
          <w:right w:w="77" w:type="dxa"/>
        </w:tblCellMar>
        <w:tblLook w:val="04a0"/>
      </w:tblPr>
      <w:tblGrid>
        <w:gridCol w:w="658"/>
        <w:gridCol w:w="816"/>
        <w:gridCol w:w="745"/>
        <w:gridCol w:w="3145"/>
        <w:gridCol w:w="276"/>
        <w:gridCol w:w="2263"/>
        <w:gridCol w:w="1612"/>
      </w:tblGrid>
      <w:tr>
        <w:trPr>
          <w:trHeight w:val="840" w:hRule="atLeast"/>
        </w:trPr>
        <w:tc>
          <w:tcPr>
            <w:tcW w:w="65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17"/>
              <w:ind w:left="79" w:right="0" w:hanging="0"/>
              <w:rPr/>
            </w:pPr>
            <w:r>
              <w:rPr/>
              <w:t xml:space="preserve">№ </w:t>
            </w:r>
          </w:p>
          <w:p>
            <w:pPr>
              <w:pStyle w:val="Normal"/>
              <w:spacing w:lineRule="auto" w:line="259" w:before="0" w:after="0"/>
              <w:ind w:left="5" w:right="0" w:hanging="0"/>
              <w:rPr/>
            </w:pPr>
            <w:r>
              <w:rPr/>
              <w:t xml:space="preserve">п.п. </w:t>
            </w:r>
          </w:p>
        </w:tc>
        <w:tc>
          <w:tcPr>
            <w:tcW w:w="15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50" w:right="0" w:firstLine="353"/>
              <w:rPr/>
            </w:pPr>
            <w:r>
              <w:rPr/>
              <w:t xml:space="preserve">Дата проведения занятия </w:t>
            </w:r>
          </w:p>
        </w:tc>
        <w:tc>
          <w:tcPr>
            <w:tcW w:w="3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88" w:hanging="0"/>
              <w:jc w:val="center"/>
              <w:rPr/>
            </w:pPr>
            <w:r>
              <w:rPr/>
              <w:t xml:space="preserve">Тема урока, занятия </w:t>
            </w:r>
          </w:p>
        </w:tc>
        <w:tc>
          <w:tcPr>
            <w:tcW w:w="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314" w:right="0" w:hanging="127"/>
              <w:rPr/>
            </w:pPr>
            <w:r>
              <w:rPr/>
              <w:t xml:space="preserve">Основные виды учебной деятельности </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36" w:right="0" w:hanging="0"/>
              <w:rPr/>
            </w:pPr>
            <w:r>
              <w:rPr/>
              <w:t xml:space="preserve">Примечание </w:t>
            </w:r>
          </w:p>
        </w:tc>
      </w:tr>
      <w:tr>
        <w:trPr>
          <w:trHeight w:val="545" w:hRule="atLeast"/>
        </w:trPr>
        <w:tc>
          <w:tcPr>
            <w:tcW w:w="6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pPr>
            <w:r>
              <w:rPr/>
            </w:r>
          </w:p>
        </w:tc>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88" w:hanging="0"/>
              <w:jc w:val="center"/>
              <w:rPr/>
            </w:pPr>
            <w:r>
              <w:rPr>
                <w:rFonts w:eastAsia="Calibri" w:cs="Calibri" w:ascii="Calibri" w:hAnsi="Calibri"/>
              </w:rPr>
              <w:t xml:space="preserve">П </w:t>
            </w:r>
          </w:p>
        </w:tc>
        <w:tc>
          <w:tcPr>
            <w:tcW w:w="7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86" w:hanging="0"/>
              <w:jc w:val="center"/>
              <w:rPr/>
            </w:pPr>
            <w:r>
              <w:rPr>
                <w:rFonts w:eastAsia="Calibri" w:cs="Calibri" w:ascii="Calibri" w:hAnsi="Calibri"/>
              </w:rPr>
              <w:t xml:space="preserve">Ф </w:t>
            </w:r>
          </w:p>
        </w:tc>
        <w:tc>
          <w:tcPr>
            <w:tcW w:w="3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9" w:hanging="0"/>
              <w:jc w:val="center"/>
              <w:rPr/>
            </w:pPr>
            <w:r>
              <w:rPr/>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31" w:hanging="0"/>
              <w:jc w:val="center"/>
              <w:rPr/>
            </w:pPr>
            <w:r>
              <w:rPr/>
            </w:r>
          </w:p>
        </w:tc>
      </w:tr>
      <w:tr>
        <w:trPr>
          <w:trHeight w:val="413" w:hRule="atLeast"/>
        </w:trPr>
        <w:tc>
          <w:tcPr>
            <w:tcW w:w="951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pPr>
            <w:r>
              <w:rPr>
                <w:b/>
              </w:rPr>
              <w:t xml:space="preserve">Раздел 1. Faisons connaissance! Давайте познакомимся  - 3 часа </w:t>
            </w:r>
          </w:p>
        </w:tc>
      </w:tr>
      <w:tr>
        <w:trPr>
          <w:trHeight w:val="1945" w:hRule="atLeast"/>
        </w:trPr>
        <w:tc>
          <w:tcPr>
            <w:tcW w:w="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88" w:hanging="0"/>
              <w:jc w:val="center"/>
              <w:rPr/>
            </w:pPr>
            <w:r>
              <w:rPr/>
              <w:t xml:space="preserve">1 </w:t>
            </w:r>
          </w:p>
        </w:tc>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7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5" w:hanging="0"/>
              <w:jc w:val="center"/>
              <w:rPr/>
            </w:pPr>
            <w:r>
              <w:rPr/>
            </w:r>
          </w:p>
        </w:tc>
        <w:tc>
          <w:tcPr>
            <w:tcW w:w="3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221" w:hanging="0"/>
              <w:rPr/>
            </w:pPr>
            <w:r>
              <w:rPr/>
              <w:t xml:space="preserve">Французские школьники о  своих каникулах. Знакомство  с письмом  Жюли . </w:t>
            </w:r>
          </w:p>
        </w:tc>
        <w:tc>
          <w:tcPr>
            <w:tcW w:w="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t xml:space="preserve">Чтение с извлечением основной информации. Тест. Грамматика. Ближайшее будущее время </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5" w:hanging="0"/>
              <w:jc w:val="center"/>
              <w:rPr/>
            </w:pPr>
            <w:r>
              <w:rPr/>
            </w:r>
          </w:p>
        </w:tc>
      </w:tr>
      <w:tr>
        <w:trPr>
          <w:trHeight w:val="562" w:hRule="atLeast"/>
        </w:trPr>
        <w:tc>
          <w:tcPr>
            <w:tcW w:w="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90" w:hanging="0"/>
              <w:jc w:val="center"/>
              <w:rPr/>
            </w:pPr>
            <w:r>
              <w:rPr/>
              <w:t xml:space="preserve">2. </w:t>
            </w:r>
          </w:p>
        </w:tc>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7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5" w:hanging="0"/>
              <w:jc w:val="center"/>
              <w:rPr/>
            </w:pPr>
            <w:r>
              <w:rPr/>
            </w:r>
          </w:p>
        </w:tc>
        <w:tc>
          <w:tcPr>
            <w:tcW w:w="3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t xml:space="preserve">Школа во Франции. Коллеж Жюли. </w:t>
            </w:r>
          </w:p>
        </w:tc>
        <w:tc>
          <w:tcPr>
            <w:tcW w:w="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t xml:space="preserve">Развитие устной речи. </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5" w:hanging="0"/>
              <w:jc w:val="center"/>
              <w:rPr/>
            </w:pPr>
            <w:r>
              <w:rPr/>
            </w:r>
          </w:p>
        </w:tc>
      </w:tr>
      <w:tr>
        <w:trPr>
          <w:trHeight w:val="562" w:hRule="atLeast"/>
        </w:trPr>
        <w:tc>
          <w:tcPr>
            <w:tcW w:w="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90" w:hanging="0"/>
              <w:jc w:val="center"/>
              <w:rPr/>
            </w:pPr>
            <w:r>
              <w:rPr/>
              <w:t xml:space="preserve">3. </w:t>
            </w:r>
          </w:p>
        </w:tc>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7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5" w:hanging="0"/>
              <w:jc w:val="center"/>
              <w:rPr/>
            </w:pPr>
            <w:r>
              <w:rPr/>
            </w:r>
          </w:p>
        </w:tc>
        <w:tc>
          <w:tcPr>
            <w:tcW w:w="3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t xml:space="preserve">Моя школа. Мини- проект </w:t>
            </w:r>
          </w:p>
        </w:tc>
        <w:tc>
          <w:tcPr>
            <w:tcW w:w="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t xml:space="preserve">Развитие письменной речи </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5" w:hanging="0"/>
              <w:jc w:val="center"/>
              <w:rPr/>
            </w:pPr>
            <w:r>
              <w:rPr/>
            </w:r>
          </w:p>
        </w:tc>
      </w:tr>
      <w:tr>
        <w:trPr>
          <w:trHeight w:val="528" w:hRule="atLeast"/>
        </w:trPr>
        <w:tc>
          <w:tcPr>
            <w:tcW w:w="951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pPr>
            <w:r>
              <w:rPr>
                <w:b/>
              </w:rPr>
              <w:t xml:space="preserve">                                    </w:t>
            </w:r>
            <w:r>
              <w:rPr>
                <w:b/>
              </w:rPr>
              <w:t xml:space="preserve">Раздел 2.  Bonne rentrée!  Начало учебного года – 3 часа </w:t>
            </w:r>
          </w:p>
        </w:tc>
      </w:tr>
      <w:tr>
        <w:trPr>
          <w:trHeight w:val="838" w:hRule="atLeast"/>
        </w:trPr>
        <w:tc>
          <w:tcPr>
            <w:tcW w:w="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90" w:hanging="0"/>
              <w:jc w:val="center"/>
              <w:rPr/>
            </w:pPr>
            <w:r>
              <w:rPr/>
              <w:t xml:space="preserve">4. </w:t>
            </w:r>
          </w:p>
        </w:tc>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10" w:right="0" w:hanging="10"/>
              <w:rPr/>
            </w:pPr>
            <w:r>
              <w:rPr/>
            </w:r>
          </w:p>
        </w:tc>
        <w:tc>
          <w:tcPr>
            <w:tcW w:w="7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5" w:hanging="0"/>
              <w:jc w:val="center"/>
              <w:rPr/>
            </w:pPr>
            <w:r>
              <w:rPr/>
            </w:r>
          </w:p>
        </w:tc>
        <w:tc>
          <w:tcPr>
            <w:tcW w:w="3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t xml:space="preserve">Начало учебного года во Франции. </w:t>
            </w:r>
          </w:p>
        </w:tc>
        <w:tc>
          <w:tcPr>
            <w:tcW w:w="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35" w:before="0" w:after="42"/>
              <w:ind w:left="2" w:right="0" w:hanging="0"/>
              <w:rPr/>
            </w:pPr>
            <w:r>
              <w:rPr/>
              <w:t xml:space="preserve">Аудирование с опорой на текст. </w:t>
            </w:r>
          </w:p>
          <w:p>
            <w:pPr>
              <w:pStyle w:val="Normal"/>
              <w:spacing w:lineRule="auto" w:line="259" w:before="0" w:after="0"/>
              <w:ind w:left="2" w:right="0" w:hanging="0"/>
              <w:rPr/>
            </w:pPr>
            <w:r>
              <w:rPr/>
              <w:t xml:space="preserve">Тест </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5" w:hanging="0"/>
              <w:jc w:val="center"/>
              <w:rPr/>
            </w:pPr>
            <w:r>
              <w:rPr/>
            </w:r>
          </w:p>
        </w:tc>
      </w:tr>
      <w:tr>
        <w:trPr>
          <w:trHeight w:val="838" w:hRule="atLeast"/>
        </w:trPr>
        <w:tc>
          <w:tcPr>
            <w:tcW w:w="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90" w:hanging="0"/>
              <w:jc w:val="center"/>
              <w:rPr/>
            </w:pPr>
            <w:r>
              <w:rPr/>
              <w:t xml:space="preserve">5. </w:t>
            </w:r>
          </w:p>
        </w:tc>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7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5" w:hanging="0"/>
              <w:jc w:val="center"/>
              <w:rPr/>
            </w:pPr>
            <w:r>
              <w:rPr/>
            </w:r>
          </w:p>
        </w:tc>
        <w:tc>
          <w:tcPr>
            <w:tcW w:w="3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t xml:space="preserve">Расписание уроков Жюли. </w:t>
            </w:r>
          </w:p>
        </w:tc>
        <w:tc>
          <w:tcPr>
            <w:tcW w:w="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t xml:space="preserve">Чтение с последующим пересказом. </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5" w:hanging="0"/>
              <w:jc w:val="center"/>
              <w:rPr/>
            </w:pPr>
            <w:r>
              <w:rPr/>
            </w:r>
          </w:p>
        </w:tc>
      </w:tr>
      <w:tr>
        <w:trPr>
          <w:trHeight w:val="562" w:hRule="atLeast"/>
        </w:trPr>
        <w:tc>
          <w:tcPr>
            <w:tcW w:w="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90" w:hanging="0"/>
              <w:jc w:val="center"/>
              <w:rPr/>
            </w:pPr>
            <w:r>
              <w:rPr/>
              <w:t xml:space="preserve">6. </w:t>
            </w:r>
          </w:p>
        </w:tc>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7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5" w:hanging="0"/>
              <w:jc w:val="center"/>
              <w:rPr/>
            </w:pPr>
            <w:r>
              <w:rPr/>
            </w:r>
          </w:p>
        </w:tc>
        <w:tc>
          <w:tcPr>
            <w:tcW w:w="3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t xml:space="preserve">Мое расписание. Мини – проект </w:t>
            </w:r>
          </w:p>
        </w:tc>
        <w:tc>
          <w:tcPr>
            <w:tcW w:w="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t xml:space="preserve">Развитие письменной речи </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5" w:hanging="0"/>
              <w:jc w:val="center"/>
              <w:rPr/>
            </w:pPr>
            <w:r>
              <w:rPr/>
            </w:r>
          </w:p>
        </w:tc>
      </w:tr>
      <w:tr>
        <w:trPr>
          <w:trHeight w:val="528" w:hRule="atLeast"/>
        </w:trPr>
        <w:tc>
          <w:tcPr>
            <w:tcW w:w="951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pPr>
            <w:r>
              <w:rPr>
                <w:b/>
              </w:rPr>
              <w:t xml:space="preserve">Раздел 3. Bon appétit! Приятного аппетита – 4 часа </w:t>
            </w:r>
          </w:p>
        </w:tc>
      </w:tr>
      <w:tr>
        <w:trPr>
          <w:trHeight w:val="1666" w:hRule="atLeast"/>
        </w:trPr>
        <w:tc>
          <w:tcPr>
            <w:tcW w:w="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90" w:hanging="0"/>
              <w:jc w:val="center"/>
              <w:rPr/>
            </w:pPr>
            <w:r>
              <w:rPr/>
              <w:t xml:space="preserve">7. </w:t>
            </w:r>
          </w:p>
        </w:tc>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7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5" w:hanging="0"/>
              <w:jc w:val="center"/>
              <w:rPr/>
            </w:pPr>
            <w:r>
              <w:rPr/>
            </w:r>
          </w:p>
        </w:tc>
        <w:tc>
          <w:tcPr>
            <w:tcW w:w="3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t xml:space="preserve">В школьной столовой. </w:t>
            </w:r>
          </w:p>
        </w:tc>
        <w:tc>
          <w:tcPr>
            <w:tcW w:w="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t xml:space="preserve">Аудирование с опорой на текст.Чтение с извлечением запрашиваемой  информации. Тест </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5" w:hanging="0"/>
              <w:jc w:val="center"/>
              <w:rPr/>
            </w:pPr>
            <w:r>
              <w:rPr/>
            </w:r>
          </w:p>
        </w:tc>
      </w:tr>
      <w:tr>
        <w:trPr>
          <w:trHeight w:val="562" w:hRule="atLeast"/>
        </w:trPr>
        <w:tc>
          <w:tcPr>
            <w:tcW w:w="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90" w:hanging="0"/>
              <w:jc w:val="center"/>
              <w:rPr/>
            </w:pPr>
            <w:r>
              <w:rPr/>
              <w:t xml:space="preserve">8. </w:t>
            </w:r>
          </w:p>
        </w:tc>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7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5" w:hanging="0"/>
              <w:jc w:val="center"/>
              <w:rPr/>
            </w:pPr>
            <w:r>
              <w:rPr/>
            </w:r>
          </w:p>
        </w:tc>
        <w:tc>
          <w:tcPr>
            <w:tcW w:w="3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t xml:space="preserve">Знакомство со временем приема пищи во Франции. </w:t>
            </w:r>
          </w:p>
        </w:tc>
        <w:tc>
          <w:tcPr>
            <w:tcW w:w="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t xml:space="preserve">Развитие устной речи. </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5" w:hanging="0"/>
              <w:jc w:val="center"/>
              <w:rPr/>
            </w:pPr>
            <w:r>
              <w:rPr/>
            </w:r>
          </w:p>
        </w:tc>
      </w:tr>
      <w:tr>
        <w:trPr>
          <w:trHeight w:val="838" w:hRule="atLeast"/>
        </w:trPr>
        <w:tc>
          <w:tcPr>
            <w:tcW w:w="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90" w:hanging="0"/>
              <w:jc w:val="center"/>
              <w:rPr/>
            </w:pPr>
            <w:r>
              <w:rPr/>
              <w:t xml:space="preserve">9. </w:t>
            </w:r>
          </w:p>
        </w:tc>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7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5" w:hanging="0"/>
              <w:jc w:val="center"/>
              <w:rPr/>
            </w:pPr>
            <w:r>
              <w:rPr/>
            </w:r>
          </w:p>
        </w:tc>
        <w:tc>
          <w:tcPr>
            <w:tcW w:w="3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t xml:space="preserve">Знакомство с меню школьной столовой </w:t>
            </w:r>
          </w:p>
        </w:tc>
        <w:tc>
          <w:tcPr>
            <w:tcW w:w="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21" w:hanging="0"/>
              <w:rPr/>
            </w:pPr>
            <w:r>
              <w:rPr/>
              <w:t xml:space="preserve">Развитие диалогической речи </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5" w:hanging="0"/>
              <w:jc w:val="center"/>
              <w:rPr/>
            </w:pPr>
            <w:r>
              <w:rPr/>
            </w:r>
          </w:p>
        </w:tc>
      </w:tr>
      <w:tr>
        <w:trPr>
          <w:trHeight w:val="562" w:hRule="atLeast"/>
        </w:trPr>
        <w:tc>
          <w:tcPr>
            <w:tcW w:w="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43" w:right="0" w:hanging="0"/>
              <w:rPr/>
            </w:pPr>
            <w:r>
              <w:rPr/>
              <w:t xml:space="preserve">10. </w:t>
            </w:r>
          </w:p>
        </w:tc>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7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5" w:hanging="0"/>
              <w:jc w:val="center"/>
              <w:rPr/>
            </w:pPr>
            <w:r>
              <w:rPr/>
            </w:r>
          </w:p>
        </w:tc>
        <w:tc>
          <w:tcPr>
            <w:tcW w:w="3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t xml:space="preserve">Меню школьной столовой Мини - проект </w:t>
            </w:r>
          </w:p>
        </w:tc>
        <w:tc>
          <w:tcPr>
            <w:tcW w:w="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t xml:space="preserve">Развитие письменной речи </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5" w:hanging="0"/>
              <w:jc w:val="center"/>
              <w:rPr/>
            </w:pPr>
            <w:r>
              <w:rPr/>
            </w:r>
          </w:p>
        </w:tc>
      </w:tr>
      <w:tr>
        <w:trPr>
          <w:trHeight w:val="528" w:hRule="atLeast"/>
        </w:trPr>
        <w:tc>
          <w:tcPr>
            <w:tcW w:w="951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0" w:hanging="0"/>
              <w:rPr/>
            </w:pPr>
            <w:r>
              <w:rPr>
                <w:b/>
              </w:rPr>
              <w:t>Раздел</w:t>
            </w:r>
            <w:r>
              <w:rPr>
                <w:b/>
                <w:lang w:val="en-US"/>
              </w:rPr>
              <w:t xml:space="preserve"> 4. Qu’est-cequ’ onmangeaujourd’ hui?- </w:t>
            </w:r>
            <w:r>
              <w:rPr>
                <w:b/>
              </w:rPr>
              <w:t xml:space="preserve">Что сегодня едят? – 3 часа </w:t>
            </w:r>
          </w:p>
        </w:tc>
      </w:tr>
      <w:tr>
        <w:trPr>
          <w:trHeight w:val="1114" w:hRule="atLeast"/>
        </w:trPr>
        <w:tc>
          <w:tcPr>
            <w:tcW w:w="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43" w:right="0" w:hanging="0"/>
              <w:rPr/>
            </w:pPr>
            <w:r>
              <w:rPr/>
              <w:t xml:space="preserve">11. </w:t>
            </w:r>
          </w:p>
        </w:tc>
        <w:tc>
          <w:tcPr>
            <w:tcW w:w="8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7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5" w:hanging="0"/>
              <w:jc w:val="center"/>
              <w:rPr/>
            </w:pPr>
            <w:r>
              <w:rPr/>
            </w:r>
          </w:p>
        </w:tc>
        <w:tc>
          <w:tcPr>
            <w:tcW w:w="3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126" w:hanging="0"/>
              <w:rPr/>
            </w:pPr>
            <w:r>
              <w:rPr/>
              <w:t xml:space="preserve">Прием пищи. Знакомство с тем,  что французские школьники едят на завтрак, обед, ужин </w:t>
            </w:r>
          </w:p>
        </w:tc>
        <w:tc>
          <w:tcPr>
            <w:tcW w:w="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r>
          </w:p>
        </w:tc>
        <w:tc>
          <w:tcPr>
            <w:tcW w:w="2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2" w:right="0" w:hanging="0"/>
              <w:rPr/>
            </w:pPr>
            <w:r>
              <w:rPr/>
              <w:t xml:space="preserve">Чтение с опорой на запись. Тест Развитие монологической </w:t>
            </w:r>
          </w:p>
        </w:tc>
        <w:tc>
          <w:tcPr>
            <w:tcW w:w="16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1" w:type="dxa"/>
            </w:tcMar>
          </w:tcPr>
          <w:p>
            <w:pPr>
              <w:pStyle w:val="Normal"/>
              <w:spacing w:lineRule="auto" w:line="259" w:before="0" w:after="0"/>
              <w:ind w:left="0" w:right="25" w:hanging="0"/>
              <w:jc w:val="center"/>
              <w:rPr/>
            </w:pPr>
            <w:r>
              <w:rPr/>
            </w:r>
          </w:p>
        </w:tc>
      </w:tr>
    </w:tbl>
    <w:p>
      <w:pPr>
        <w:pStyle w:val="Normal"/>
        <w:spacing w:lineRule="auto" w:line="259" w:before="0" w:after="0"/>
        <w:ind w:left="-1702" w:right="11143" w:hanging="0"/>
        <w:rPr/>
      </w:pPr>
      <w:r>
        <w:rPr/>
      </w:r>
    </w:p>
    <w:tbl>
      <w:tblPr>
        <w:tblStyle w:val="TableGrid"/>
        <w:tblW w:w="9516" w:type="dxa"/>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67" w:type="dxa"/>
          <w:bottom w:w="0" w:type="dxa"/>
          <w:right w:w="84" w:type="dxa"/>
        </w:tblCellMar>
        <w:tblLook w:val="04a0"/>
      </w:tblPr>
      <w:tblGrid>
        <w:gridCol w:w="652"/>
        <w:gridCol w:w="841"/>
        <w:gridCol w:w="749"/>
        <w:gridCol w:w="28"/>
        <w:gridCol w:w="3008"/>
        <w:gridCol w:w="1"/>
        <w:gridCol w:w="84"/>
        <w:gridCol w:w="275"/>
        <w:gridCol w:w="1"/>
        <w:gridCol w:w="2268"/>
        <w:gridCol w:w="1"/>
        <w:gridCol w:w="1607"/>
      </w:tblGrid>
      <w:tr>
        <w:trPr>
          <w:trHeight w:val="288"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r>
          </w:p>
        </w:tc>
        <w:tc>
          <w:tcPr>
            <w:tcW w:w="312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r>
          </w:p>
        </w:tc>
        <w:tc>
          <w:tcPr>
            <w:tcW w:w="2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0" w:hanging="0"/>
              <w:rPr/>
            </w:pPr>
            <w:r>
              <w:rPr/>
              <w:t xml:space="preserve">29речи. </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r>
          </w:p>
        </w:tc>
      </w:tr>
      <w:tr>
        <w:trPr>
          <w:trHeight w:val="838"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67" w:right="0" w:hanging="0"/>
              <w:rPr/>
            </w:pPr>
            <w:r>
              <w:rPr/>
              <w:t xml:space="preserve">12.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31" w:right="0" w:hanging="0"/>
              <w:rPr/>
            </w:pPr>
            <w:r>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40" w:hanging="0"/>
              <w:jc w:val="center"/>
              <w:rPr/>
            </w:pPr>
            <w:r>
              <w:rPr/>
            </w:r>
          </w:p>
        </w:tc>
        <w:tc>
          <w:tcPr>
            <w:tcW w:w="312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t xml:space="preserve">Завтрак на траве. Продукты для пикника </w:t>
            </w:r>
          </w:p>
        </w:tc>
        <w:tc>
          <w:tcPr>
            <w:tcW w:w="2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0" w:hanging="0"/>
              <w:rPr/>
            </w:pPr>
            <w:r>
              <w:rPr/>
              <w:t xml:space="preserve">Аудирование с последующим обсуждением. </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2" w:hanging="0"/>
              <w:jc w:val="center"/>
              <w:rPr/>
            </w:pPr>
            <w:r>
              <w:rPr/>
            </w:r>
          </w:p>
        </w:tc>
      </w:tr>
      <w:tr>
        <w:trPr>
          <w:trHeight w:val="562"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67" w:right="0" w:hanging="0"/>
              <w:rPr/>
            </w:pPr>
            <w:r>
              <w:rPr/>
              <w:t xml:space="preserve">13.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12" w:hanging="0"/>
              <w:jc w:val="center"/>
              <w:rPr/>
            </w:pPr>
            <w:r>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40" w:hanging="0"/>
              <w:jc w:val="center"/>
              <w:rPr/>
            </w:pPr>
            <w:r>
              <w:rPr/>
            </w:r>
          </w:p>
        </w:tc>
        <w:tc>
          <w:tcPr>
            <w:tcW w:w="312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t xml:space="preserve">Рецепт для праздничного стола. Мини - проект </w:t>
            </w:r>
          </w:p>
        </w:tc>
        <w:tc>
          <w:tcPr>
            <w:tcW w:w="2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0" w:hanging="0"/>
              <w:rPr/>
            </w:pPr>
            <w:r>
              <w:rPr/>
              <w:t xml:space="preserve">Развитие письменной речи. </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2" w:hanging="0"/>
              <w:jc w:val="center"/>
              <w:rPr/>
            </w:pPr>
            <w:r>
              <w:rPr/>
            </w:r>
          </w:p>
        </w:tc>
      </w:tr>
      <w:tr>
        <w:trPr>
          <w:trHeight w:val="528" w:hRule="atLeast"/>
        </w:trPr>
        <w:tc>
          <w:tcPr>
            <w:tcW w:w="9515"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4" w:right="0" w:hanging="0"/>
              <w:rPr/>
            </w:pPr>
            <w:r>
              <w:rPr>
                <w:b/>
              </w:rPr>
              <w:t xml:space="preserve">Раздел 5. Dis- moi qui est ton  ami Скажи мне, кто твой друг – 3 часа </w:t>
            </w:r>
          </w:p>
        </w:tc>
      </w:tr>
      <w:tr>
        <w:trPr>
          <w:trHeight w:val="838"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67" w:right="0" w:hanging="0"/>
              <w:rPr/>
            </w:pPr>
            <w:r>
              <w:rPr/>
              <w:t xml:space="preserve">14.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31" w:right="0" w:hanging="0"/>
              <w:rPr/>
            </w:pPr>
            <w:r>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40" w:hanging="0"/>
              <w:jc w:val="center"/>
              <w:rPr/>
            </w:pPr>
            <w:r>
              <w:rPr/>
            </w:r>
          </w:p>
        </w:tc>
        <w:tc>
          <w:tcPr>
            <w:tcW w:w="312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t xml:space="preserve">Школьные товарищи. Знакомство с возрастом, внешностью, характером </w:t>
            </w:r>
          </w:p>
        </w:tc>
        <w:tc>
          <w:tcPr>
            <w:tcW w:w="2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22" w:hanging="0"/>
              <w:rPr/>
            </w:pPr>
            <w:r>
              <w:rPr/>
              <w:t xml:space="preserve">Развитие диалогической речи </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2" w:hanging="0"/>
              <w:jc w:val="center"/>
              <w:rPr/>
            </w:pPr>
            <w:r>
              <w:rPr/>
            </w:r>
          </w:p>
        </w:tc>
      </w:tr>
      <w:tr>
        <w:trPr>
          <w:trHeight w:val="1114"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67" w:right="0" w:hanging="0"/>
              <w:rPr/>
            </w:pPr>
            <w:r>
              <w:rPr/>
              <w:t xml:space="preserve">15.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31" w:right="0" w:hanging="0"/>
              <w:rPr/>
            </w:pPr>
            <w:r>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40" w:hanging="0"/>
              <w:jc w:val="center"/>
              <w:rPr/>
            </w:pPr>
            <w:r>
              <w:rPr/>
            </w:r>
          </w:p>
        </w:tc>
        <w:tc>
          <w:tcPr>
            <w:tcW w:w="312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t xml:space="preserve">Друзья Жюли. Знакомство с французскими знаменитостями </w:t>
            </w:r>
          </w:p>
        </w:tc>
        <w:tc>
          <w:tcPr>
            <w:tcW w:w="2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0" w:hanging="0"/>
              <w:rPr/>
            </w:pPr>
            <w:r>
              <w:rPr/>
              <w:t xml:space="preserve">Чтение с извлечением запрашиваемой информации </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2" w:hanging="0"/>
              <w:jc w:val="center"/>
              <w:rPr/>
            </w:pPr>
            <w:r>
              <w:rPr/>
            </w:r>
          </w:p>
        </w:tc>
      </w:tr>
      <w:tr>
        <w:trPr>
          <w:trHeight w:val="562"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67" w:right="0" w:hanging="0"/>
              <w:rPr/>
            </w:pPr>
            <w:r>
              <w:rPr/>
              <w:t xml:space="preserve">16.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31" w:right="0" w:hanging="0"/>
              <w:rPr/>
            </w:pPr>
            <w:r>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40" w:hanging="0"/>
              <w:jc w:val="center"/>
              <w:rPr/>
            </w:pPr>
            <w:r>
              <w:rPr/>
            </w:r>
          </w:p>
        </w:tc>
        <w:tc>
          <w:tcPr>
            <w:tcW w:w="312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t xml:space="preserve">Мой лучший друг. Мини - проект </w:t>
            </w:r>
          </w:p>
        </w:tc>
        <w:tc>
          <w:tcPr>
            <w:tcW w:w="2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0" w:hanging="0"/>
              <w:rPr/>
            </w:pPr>
            <w:r>
              <w:rPr/>
              <w:t xml:space="preserve">Контрольное чтение. </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2" w:hanging="0"/>
              <w:jc w:val="center"/>
              <w:rPr/>
            </w:pPr>
            <w:r>
              <w:rPr/>
            </w:r>
          </w:p>
        </w:tc>
      </w:tr>
      <w:tr>
        <w:trPr>
          <w:trHeight w:val="528" w:hRule="atLeast"/>
        </w:trPr>
        <w:tc>
          <w:tcPr>
            <w:tcW w:w="9515"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4" w:right="0" w:hanging="0"/>
              <w:rPr/>
            </w:pPr>
            <w:r>
              <w:rPr>
                <w:b/>
              </w:rPr>
              <w:t xml:space="preserve">Раздел 6. La télé – j’ adore! Я обожаю телевидение – 3 часа </w:t>
            </w:r>
          </w:p>
        </w:tc>
      </w:tr>
      <w:tr>
        <w:trPr>
          <w:trHeight w:val="838"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67" w:right="0" w:hanging="0"/>
              <w:rPr/>
            </w:pPr>
            <w:r>
              <w:rPr/>
              <w:t xml:space="preserve">17.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31" w:right="0" w:hanging="0"/>
              <w:rPr/>
            </w:pPr>
            <w:r>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40" w:hanging="0"/>
              <w:jc w:val="center"/>
              <w:rPr/>
            </w:pPr>
            <w:r>
              <w:rPr/>
            </w:r>
          </w:p>
        </w:tc>
        <w:tc>
          <w:tcPr>
            <w:tcW w:w="312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t xml:space="preserve">Французское телевидение. Программа передач. </w:t>
            </w:r>
          </w:p>
        </w:tc>
        <w:tc>
          <w:tcPr>
            <w:tcW w:w="2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35" w:before="0" w:after="42"/>
              <w:ind w:left="26" w:right="0" w:hanging="0"/>
              <w:rPr/>
            </w:pPr>
            <w:r>
              <w:rPr/>
              <w:t xml:space="preserve">Аудирование с опорой на текст. </w:t>
            </w:r>
          </w:p>
          <w:p>
            <w:pPr>
              <w:pStyle w:val="Normal"/>
              <w:spacing w:lineRule="auto" w:line="259" w:before="0" w:after="0"/>
              <w:ind w:left="26" w:right="0" w:hanging="0"/>
              <w:rPr/>
            </w:pPr>
            <w:r>
              <w:rPr/>
              <w:t xml:space="preserve">Тест </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2" w:hanging="0"/>
              <w:jc w:val="center"/>
              <w:rPr/>
            </w:pPr>
            <w:r>
              <w:rPr/>
            </w:r>
          </w:p>
        </w:tc>
      </w:tr>
      <w:tr>
        <w:trPr>
          <w:trHeight w:val="838"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67" w:right="0" w:hanging="0"/>
              <w:rPr/>
            </w:pPr>
            <w:r>
              <w:rPr/>
              <w:t xml:space="preserve">18.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12" w:hanging="0"/>
              <w:jc w:val="center"/>
              <w:rPr/>
            </w:pPr>
            <w:r>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40" w:hanging="0"/>
              <w:jc w:val="center"/>
              <w:rPr/>
            </w:pPr>
            <w:r>
              <w:rPr/>
            </w:r>
          </w:p>
        </w:tc>
        <w:tc>
          <w:tcPr>
            <w:tcW w:w="312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t xml:space="preserve">Моя любимая передача. </w:t>
            </w:r>
          </w:p>
        </w:tc>
        <w:tc>
          <w:tcPr>
            <w:tcW w:w="2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0" w:hanging="0"/>
              <w:rPr/>
            </w:pPr>
            <w:r>
              <w:rPr/>
              <w:t xml:space="preserve">Развитие монологической речи. </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2" w:hanging="0"/>
              <w:jc w:val="center"/>
              <w:rPr/>
            </w:pPr>
            <w:r>
              <w:rPr/>
            </w:r>
          </w:p>
        </w:tc>
      </w:tr>
      <w:tr>
        <w:trPr>
          <w:trHeight w:val="1390"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67" w:right="0" w:hanging="0"/>
              <w:rPr/>
            </w:pPr>
            <w:r>
              <w:rPr/>
              <w:t xml:space="preserve">19.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12" w:hanging="0"/>
              <w:jc w:val="center"/>
              <w:rPr/>
            </w:pPr>
            <w:r>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40" w:hanging="0"/>
              <w:jc w:val="center"/>
              <w:rPr/>
            </w:pPr>
            <w:r>
              <w:rPr/>
            </w:r>
          </w:p>
        </w:tc>
        <w:tc>
          <w:tcPr>
            <w:tcW w:w="312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t xml:space="preserve">Социологический опрос на тему «Телевидение». Мини - проект </w:t>
            </w:r>
          </w:p>
        </w:tc>
        <w:tc>
          <w:tcPr>
            <w:tcW w:w="2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0" w:hanging="0"/>
              <w:rPr/>
            </w:pPr>
            <w:r>
              <w:rPr/>
              <w:t xml:space="preserve">Развитие письменной речи Конкурс телевизионных программ. </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2" w:hanging="0"/>
              <w:jc w:val="center"/>
              <w:rPr/>
            </w:pPr>
            <w:r>
              <w:rPr/>
            </w:r>
          </w:p>
        </w:tc>
      </w:tr>
      <w:tr>
        <w:trPr>
          <w:trHeight w:val="528" w:hRule="atLeast"/>
        </w:trPr>
        <w:tc>
          <w:tcPr>
            <w:tcW w:w="9515"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4" w:right="0" w:hanging="0"/>
              <w:rPr/>
            </w:pPr>
            <w:r>
              <w:rPr>
                <w:b/>
              </w:rPr>
              <w:t xml:space="preserve">Раздел 7. Bon voyage!  Счастливого путешествия! – 2 часа </w:t>
            </w:r>
          </w:p>
        </w:tc>
      </w:tr>
      <w:tr>
        <w:trPr>
          <w:trHeight w:val="1390"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67" w:right="0" w:hanging="0"/>
              <w:rPr/>
            </w:pPr>
            <w:r>
              <w:rPr/>
              <w:t xml:space="preserve">20.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12" w:hanging="0"/>
              <w:jc w:val="center"/>
              <w:rPr/>
            </w:pPr>
            <w:r>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40" w:hanging="0"/>
              <w:jc w:val="center"/>
              <w:rPr/>
            </w:pPr>
            <w:r>
              <w:rPr/>
            </w:r>
          </w:p>
        </w:tc>
        <w:tc>
          <w:tcPr>
            <w:tcW w:w="312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t xml:space="preserve">Нормандия. Знакомство с ГП, городами, достопримечательностями. </w:t>
            </w:r>
          </w:p>
        </w:tc>
        <w:tc>
          <w:tcPr>
            <w:tcW w:w="2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0" w:hanging="0"/>
              <w:rPr/>
            </w:pPr>
            <w:r>
              <w:rPr/>
              <w:t xml:space="preserve">Изучающее чтение.Развитие монологической речи по прочитанному.  </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2" w:hanging="0"/>
              <w:jc w:val="center"/>
              <w:rPr/>
            </w:pPr>
            <w:r>
              <w:rPr/>
            </w:r>
          </w:p>
        </w:tc>
      </w:tr>
      <w:tr>
        <w:trPr>
          <w:trHeight w:val="838"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67" w:right="0" w:hanging="0"/>
              <w:rPr/>
            </w:pPr>
            <w:r>
              <w:rPr/>
              <w:t xml:space="preserve">21.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12" w:hanging="0"/>
              <w:jc w:val="center"/>
              <w:rPr/>
            </w:pPr>
            <w:r>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40" w:hanging="0"/>
              <w:jc w:val="center"/>
              <w:rPr/>
            </w:pPr>
            <w:r>
              <w:rPr/>
            </w:r>
          </w:p>
        </w:tc>
        <w:tc>
          <w:tcPr>
            <w:tcW w:w="312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22"/>
              <w:ind w:left="0" w:right="0" w:hanging="0"/>
              <w:rPr/>
            </w:pPr>
            <w:r>
              <w:rPr/>
              <w:t xml:space="preserve">Путешествие по </w:t>
            </w:r>
          </w:p>
          <w:p>
            <w:pPr>
              <w:pStyle w:val="Normal"/>
              <w:spacing w:lineRule="auto" w:line="259" w:before="0" w:after="21"/>
              <w:ind w:left="0" w:right="0" w:hanging="0"/>
              <w:rPr/>
            </w:pPr>
            <w:r>
              <w:rPr/>
              <w:t xml:space="preserve">Нормандии. Мини – проект </w:t>
            </w:r>
          </w:p>
          <w:p>
            <w:pPr>
              <w:pStyle w:val="Normal"/>
              <w:spacing w:lineRule="auto" w:line="259" w:before="0" w:after="0"/>
              <w:ind w:left="0" w:right="0" w:hanging="0"/>
              <w:rPr/>
            </w:pPr>
            <w:r>
              <w:rPr/>
              <w:t xml:space="preserve">(презентация) </w:t>
            </w:r>
          </w:p>
        </w:tc>
        <w:tc>
          <w:tcPr>
            <w:tcW w:w="27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0" w:hanging="0"/>
              <w:rPr/>
            </w:pPr>
            <w:r>
              <w:rPr/>
              <w:t xml:space="preserve">Развитие письменной речи. </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2" w:hanging="0"/>
              <w:jc w:val="center"/>
              <w:rPr/>
            </w:pPr>
            <w:r>
              <w:rPr/>
            </w:r>
          </w:p>
        </w:tc>
      </w:tr>
      <w:tr>
        <w:trPr>
          <w:trHeight w:val="529" w:hRule="atLeast"/>
        </w:trPr>
        <w:tc>
          <w:tcPr>
            <w:tcW w:w="9515"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4" w:right="0" w:hanging="0"/>
              <w:rPr/>
            </w:pPr>
            <w:r>
              <w:rPr>
                <w:b/>
              </w:rPr>
              <w:t>Раздел</w:t>
            </w:r>
            <w:r>
              <w:rPr>
                <w:b/>
                <w:lang w:val="en-US"/>
              </w:rPr>
              <w:t xml:space="preserve"> 8. Il etait une fois… </w:t>
            </w:r>
            <w:r>
              <w:rPr>
                <w:b/>
              </w:rPr>
              <w:t>Жили – были…- 3 часа</w:t>
            </w:r>
          </w:p>
        </w:tc>
      </w:tr>
      <w:tr>
        <w:trPr>
          <w:trHeight w:val="838"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4" w:right="0" w:hanging="0"/>
              <w:rPr/>
            </w:pPr>
            <w:r>
              <w:rPr/>
              <w:t xml:space="preserve">22.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2" w:right="0" w:hanging="0"/>
              <w:rPr/>
            </w:pPr>
            <w:r>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46" w:right="0" w:hanging="0"/>
              <w:rPr/>
            </w:pPr>
            <w:r>
              <w:rPr/>
            </w:r>
          </w:p>
        </w:tc>
        <w:tc>
          <w:tcPr>
            <w:tcW w:w="303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53" w:right="0" w:hanging="0"/>
              <w:rPr/>
            </w:pPr>
            <w:r>
              <w:rPr/>
              <w:t xml:space="preserve">Французские писатели. Шарль Перро </w:t>
            </w:r>
          </w:p>
        </w:tc>
        <w:tc>
          <w:tcPr>
            <w:tcW w:w="3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4"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386" w:hanging="0"/>
              <w:rPr/>
            </w:pPr>
            <w:r>
              <w:rPr/>
              <w:t xml:space="preserve">Аудирование  с  опорой на текст. Чтение . Тест </w:t>
            </w:r>
          </w:p>
        </w:tc>
        <w:tc>
          <w:tcPr>
            <w:tcW w:w="160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34" w:right="0" w:hanging="0"/>
              <w:rPr/>
            </w:pPr>
            <w:r>
              <w:rPr/>
            </w:r>
          </w:p>
        </w:tc>
      </w:tr>
      <w:tr>
        <w:trPr>
          <w:trHeight w:val="838"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4" w:right="0" w:hanging="0"/>
              <w:rPr/>
            </w:pPr>
            <w:r>
              <w:rPr/>
              <w:t xml:space="preserve">23.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2" w:right="0" w:hanging="0"/>
              <w:rPr/>
            </w:pPr>
            <w:r>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46" w:right="0" w:hanging="0"/>
              <w:rPr/>
            </w:pPr>
            <w:r>
              <w:rPr/>
            </w:r>
          </w:p>
        </w:tc>
        <w:tc>
          <w:tcPr>
            <w:tcW w:w="303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53" w:right="0" w:hanging="0"/>
              <w:rPr/>
            </w:pPr>
            <w:r>
              <w:rPr/>
              <w:t xml:space="preserve">Биография сказочника. </w:t>
            </w:r>
          </w:p>
        </w:tc>
        <w:tc>
          <w:tcPr>
            <w:tcW w:w="3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4"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0" w:hanging="0"/>
              <w:rPr/>
            </w:pPr>
            <w:r>
              <w:rPr/>
              <w:t xml:space="preserve">Развитие устной речи по опорным словам </w:t>
            </w:r>
          </w:p>
        </w:tc>
        <w:tc>
          <w:tcPr>
            <w:tcW w:w="160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34" w:right="0" w:hanging="0"/>
              <w:rPr/>
            </w:pPr>
            <w:r>
              <w:rPr/>
            </w:r>
          </w:p>
        </w:tc>
      </w:tr>
      <w:tr>
        <w:trPr>
          <w:trHeight w:val="840"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4" w:right="0" w:hanging="0"/>
              <w:rPr/>
            </w:pPr>
            <w:r>
              <w:rPr/>
              <w:t xml:space="preserve">24.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2" w:right="0" w:hanging="0"/>
              <w:rPr/>
            </w:pPr>
            <w:r>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46" w:right="0" w:hanging="0"/>
              <w:rPr/>
            </w:pPr>
            <w:r>
              <w:rPr/>
            </w:r>
          </w:p>
        </w:tc>
        <w:tc>
          <w:tcPr>
            <w:tcW w:w="303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53" w:right="0" w:hanging="0"/>
              <w:rPr/>
            </w:pPr>
            <w:r>
              <w:rPr/>
              <w:t xml:space="preserve">Моя любимая сказка. Мини - проект </w:t>
            </w:r>
          </w:p>
        </w:tc>
        <w:tc>
          <w:tcPr>
            <w:tcW w:w="3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4"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6" w:right="0" w:hanging="0"/>
              <w:rPr/>
            </w:pPr>
            <w:r>
              <w:rPr/>
              <w:t xml:space="preserve">Конкурс сказок. Развитие устной речи </w:t>
            </w:r>
          </w:p>
        </w:tc>
        <w:tc>
          <w:tcPr>
            <w:tcW w:w="160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34" w:right="0" w:hanging="0"/>
              <w:rPr/>
            </w:pPr>
            <w:r>
              <w:rPr/>
            </w:r>
          </w:p>
        </w:tc>
      </w:tr>
      <w:tr>
        <w:trPr>
          <w:trHeight w:val="632" w:hRule="atLeast"/>
        </w:trPr>
        <w:tc>
          <w:tcPr>
            <w:tcW w:w="9515"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b/>
              </w:rPr>
              <w:t xml:space="preserve">Раздел 9. Allô, Suisse!  Алло, Швейцария! – 3 часа </w:t>
            </w:r>
          </w:p>
        </w:tc>
      </w:tr>
      <w:tr>
        <w:trPr>
          <w:trHeight w:val="1116"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t xml:space="preserve">25.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c>
          <w:tcPr>
            <w:tcW w:w="7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c>
          <w:tcPr>
            <w:tcW w:w="30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t xml:space="preserve">Швейцария. Знакомство с телефонным справочником. </w:t>
            </w:r>
          </w:p>
        </w:tc>
        <w:tc>
          <w:tcPr>
            <w:tcW w:w="3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t xml:space="preserve">Чтение с извлечением нужной информации. Тест </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r>
      <w:tr>
        <w:trPr>
          <w:trHeight w:val="838"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t xml:space="preserve">26.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c>
          <w:tcPr>
            <w:tcW w:w="7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c>
          <w:tcPr>
            <w:tcW w:w="30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18" w:hanging="0"/>
              <w:rPr/>
            </w:pPr>
            <w:r>
              <w:rPr/>
              <w:t xml:space="preserve">Страноведение. Франция и франкоговорящие государства. </w:t>
            </w:r>
          </w:p>
        </w:tc>
        <w:tc>
          <w:tcPr>
            <w:tcW w:w="3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t xml:space="preserve">Аудирование с опорой на карту </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r>
      <w:tr>
        <w:trPr>
          <w:trHeight w:val="838"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t xml:space="preserve">27.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c>
          <w:tcPr>
            <w:tcW w:w="7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c>
          <w:tcPr>
            <w:tcW w:w="30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t xml:space="preserve">Швейцария. Знакомство с ГП, с городами и достопримечательностями </w:t>
            </w:r>
          </w:p>
        </w:tc>
        <w:tc>
          <w:tcPr>
            <w:tcW w:w="3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t xml:space="preserve">Контрольное чтение. </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r>
      <w:tr>
        <w:trPr>
          <w:trHeight w:val="631" w:hRule="atLeast"/>
        </w:trPr>
        <w:tc>
          <w:tcPr>
            <w:tcW w:w="9515"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b/>
              </w:rPr>
              <w:t xml:space="preserve">                   </w:t>
            </w:r>
            <w:r>
              <w:rPr>
                <w:b/>
              </w:rPr>
              <w:t xml:space="preserve">Раздел 10. Jouons aux  detectives! Поиграем в детективов! – 3 часа </w:t>
            </w:r>
          </w:p>
        </w:tc>
      </w:tr>
      <w:tr>
        <w:trPr>
          <w:trHeight w:val="632"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t xml:space="preserve">28.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c>
          <w:tcPr>
            <w:tcW w:w="7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c>
          <w:tcPr>
            <w:tcW w:w="30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t xml:space="preserve">История о потерявшейся собаке. </w:t>
            </w:r>
          </w:p>
        </w:tc>
        <w:tc>
          <w:tcPr>
            <w:tcW w:w="3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t xml:space="preserve">Выборочное чтение. </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r>
      <w:tr>
        <w:trPr>
          <w:trHeight w:val="2218"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t xml:space="preserve">29.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c>
          <w:tcPr>
            <w:tcW w:w="7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c>
          <w:tcPr>
            <w:tcW w:w="30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t xml:space="preserve">Французские журналы. </w:t>
            </w:r>
          </w:p>
        </w:tc>
        <w:tc>
          <w:tcPr>
            <w:tcW w:w="3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t xml:space="preserve">Аудирование с последующим обсуждением; развитие письменной речи; заполнение  подписного абонемента </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r>
      <w:tr>
        <w:trPr>
          <w:trHeight w:val="631"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t xml:space="preserve">30.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c>
          <w:tcPr>
            <w:tcW w:w="7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c>
          <w:tcPr>
            <w:tcW w:w="30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t xml:space="preserve">Журнал моей мечты. Мини- проект </w:t>
            </w:r>
          </w:p>
        </w:tc>
        <w:tc>
          <w:tcPr>
            <w:tcW w:w="3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t xml:space="preserve">Развитие письменной речи </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r>
      <w:tr>
        <w:trPr>
          <w:trHeight w:val="632" w:hRule="atLeast"/>
        </w:trPr>
        <w:tc>
          <w:tcPr>
            <w:tcW w:w="9515"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b/>
              </w:rPr>
              <w:t xml:space="preserve">Раздел 11. Qui cherche trouve!  Кто ищет, тот найдет -2 часа </w:t>
            </w:r>
          </w:p>
        </w:tc>
      </w:tr>
      <w:tr>
        <w:trPr>
          <w:trHeight w:val="1114"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t xml:space="preserve">31.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c>
          <w:tcPr>
            <w:tcW w:w="7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c>
          <w:tcPr>
            <w:tcW w:w="30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t xml:space="preserve">Объявления </w:t>
            </w:r>
          </w:p>
          <w:p>
            <w:pPr>
              <w:pStyle w:val="Normal"/>
              <w:spacing w:lineRule="auto" w:line="259" w:before="0" w:after="0"/>
              <w:ind w:left="2" w:right="0" w:hanging="0"/>
              <w:rPr/>
            </w:pPr>
            <w:r>
              <w:rPr/>
              <w:t xml:space="preserve">«Разыскивается…». Знакомство с французскими авто </w:t>
            </w:r>
          </w:p>
        </w:tc>
        <w:tc>
          <w:tcPr>
            <w:tcW w:w="3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19"/>
              <w:ind w:left="2" w:right="0" w:hanging="0"/>
              <w:rPr/>
            </w:pPr>
            <w:r>
              <w:rPr/>
              <w:t xml:space="preserve">Изучающее чтение </w:t>
            </w:r>
          </w:p>
          <w:p>
            <w:pPr>
              <w:pStyle w:val="Normal"/>
              <w:spacing w:lineRule="auto" w:line="259" w:before="0" w:after="0"/>
              <w:ind w:left="2" w:right="0" w:hanging="0"/>
              <w:rPr/>
            </w:pPr>
            <w:r>
              <w:rPr/>
              <w:t xml:space="preserve">; тест. </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r>
      <w:tr>
        <w:trPr>
          <w:trHeight w:val="631"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t xml:space="preserve">32.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c>
          <w:tcPr>
            <w:tcW w:w="7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c>
          <w:tcPr>
            <w:tcW w:w="30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29" w:hanging="0"/>
              <w:rPr/>
            </w:pPr>
            <w:r>
              <w:rPr/>
              <w:t xml:space="preserve">Найди друга по переписке. Мини - проект </w:t>
            </w:r>
          </w:p>
        </w:tc>
        <w:tc>
          <w:tcPr>
            <w:tcW w:w="3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t xml:space="preserve">Развитие письменной речи </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r>
      <w:tr>
        <w:trPr>
          <w:trHeight w:val="631" w:hRule="atLeast"/>
        </w:trPr>
        <w:tc>
          <w:tcPr>
            <w:tcW w:w="9515"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b/>
              </w:rPr>
              <w:t xml:space="preserve">Раздел 12.  Bonjour, Paris! Здравствуй, Париж!– 2 часа </w:t>
            </w:r>
          </w:p>
        </w:tc>
      </w:tr>
      <w:tr>
        <w:trPr>
          <w:trHeight w:val="838"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t xml:space="preserve">33.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c>
          <w:tcPr>
            <w:tcW w:w="7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c>
          <w:tcPr>
            <w:tcW w:w="30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t xml:space="preserve">Здравствуй, Париж! </w:t>
            </w:r>
          </w:p>
          <w:p>
            <w:pPr>
              <w:pStyle w:val="Normal"/>
              <w:spacing w:lineRule="auto" w:line="259" w:before="0" w:after="23"/>
              <w:ind w:left="2" w:right="0" w:hanging="0"/>
              <w:rPr/>
            </w:pPr>
            <w:r>
              <w:rPr/>
              <w:t xml:space="preserve">Знакомство со столицей </w:t>
            </w:r>
          </w:p>
          <w:p>
            <w:pPr>
              <w:pStyle w:val="Normal"/>
              <w:spacing w:lineRule="auto" w:line="259" w:before="0" w:after="0"/>
              <w:ind w:left="2" w:right="0" w:hanging="0"/>
              <w:rPr/>
            </w:pPr>
            <w:r>
              <w:rPr/>
              <w:t xml:space="preserve">Франции по фотографиям. </w:t>
            </w:r>
          </w:p>
        </w:tc>
        <w:tc>
          <w:tcPr>
            <w:tcW w:w="3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t xml:space="preserve">Аудирование с опорой на фото; обсуждение </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r>
      <w:tr>
        <w:trPr>
          <w:trHeight w:val="838" w:hRule="atLeast"/>
        </w:trPr>
        <w:tc>
          <w:tcPr>
            <w:tcW w:w="6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t xml:space="preserve">34. </w:t>
            </w:r>
          </w:p>
        </w:tc>
        <w:tc>
          <w:tcPr>
            <w:tcW w:w="8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c>
          <w:tcPr>
            <w:tcW w:w="7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c>
          <w:tcPr>
            <w:tcW w:w="300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t>Путешествие по Парижу. Город моей мечты. Мини - проект</w:t>
            </w:r>
          </w:p>
        </w:tc>
        <w:tc>
          <w:tcPr>
            <w:tcW w:w="36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0" w:right="0" w:hanging="0"/>
              <w:rPr/>
            </w:pPr>
            <w:r>
              <w:rPr/>
            </w:r>
          </w:p>
        </w:tc>
        <w:tc>
          <w:tcPr>
            <w:tcW w:w="226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t>Чтение с последующим обсуждением. Контроль устной речи.</w:t>
            </w:r>
          </w:p>
        </w:tc>
        <w:tc>
          <w:tcPr>
            <w:tcW w:w="1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7" w:type="dxa"/>
            </w:tcMar>
          </w:tcPr>
          <w:p>
            <w:pPr>
              <w:pStyle w:val="Normal"/>
              <w:spacing w:lineRule="auto" w:line="259" w:before="0" w:after="0"/>
              <w:ind w:left="2" w:right="0" w:hanging="0"/>
              <w:rPr/>
            </w:pPr>
            <w:r>
              <w:rPr/>
            </w:r>
          </w:p>
        </w:tc>
      </w:tr>
    </w:tbl>
    <w:p>
      <w:pPr>
        <w:pStyle w:val="Normal"/>
        <w:spacing w:lineRule="auto" w:line="259" w:before="0" w:after="196"/>
        <w:ind w:left="0" w:right="0" w:hanging="0"/>
        <w:rPr/>
      </w:pPr>
      <w:r>
        <w:rPr/>
      </w:r>
    </w:p>
    <w:p>
      <w:pPr>
        <w:pStyle w:val="Normal"/>
        <w:spacing w:lineRule="auto" w:line="259" w:before="0" w:after="0"/>
        <w:ind w:left="0" w:right="0" w:hanging="0"/>
        <w:rPr/>
      </w:pPr>
      <w:r>
        <w:rPr/>
      </w:r>
    </w:p>
    <w:p>
      <w:pPr>
        <w:pStyle w:val="Normal"/>
        <w:spacing w:lineRule="auto" w:line="259" w:before="0" w:after="433"/>
        <w:ind w:left="2201" w:right="0" w:hanging="0"/>
        <w:rPr/>
      </w:pPr>
      <w:r>
        <w:rPr>
          <w:b/>
          <w:sz w:val="28"/>
          <w:u w:val="single" w:color="000000"/>
        </w:rPr>
        <w:t>Ресурсное обеспечение РП по предмету</w:t>
      </w:r>
    </w:p>
    <w:tbl>
      <w:tblPr>
        <w:tblStyle w:val="TableGrid"/>
        <w:tblW w:w="10493" w:type="dxa"/>
        <w:jc w:val="left"/>
        <w:tblInd w:w="-98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4" w:type="dxa"/>
          <w:left w:w="93" w:type="dxa"/>
          <w:bottom w:w="0" w:type="dxa"/>
          <w:right w:w="5" w:type="dxa"/>
        </w:tblCellMar>
        <w:tblLook w:val="04a0"/>
      </w:tblPr>
      <w:tblGrid>
        <w:gridCol w:w="2060"/>
        <w:gridCol w:w="8432"/>
      </w:tblGrid>
      <w:tr>
        <w:trPr>
          <w:trHeight w:val="989" w:hRule="atLeast"/>
        </w:trPr>
        <w:tc>
          <w:tcPr>
            <w:tcW w:w="2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59" w:before="0" w:after="0"/>
              <w:ind w:left="0" w:right="0" w:hanging="0"/>
              <w:rPr/>
            </w:pPr>
            <w:r>
              <w:rPr/>
              <w:t xml:space="preserve">Программа к завершённой предметной линии и системе учебников </w:t>
            </w:r>
          </w:p>
        </w:tc>
        <w:tc>
          <w:tcPr>
            <w:tcW w:w="84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59" w:before="0" w:after="0"/>
              <w:ind w:left="2" w:right="0" w:hanging="0"/>
              <w:rPr/>
            </w:pPr>
            <w:r>
              <w:rPr/>
              <w:t xml:space="preserve">Рабочие программы  «Французский язык для 5-9 классов общеобразовательных учреждений» под редакцией Селивановой Н.А. </w:t>
            </w:r>
          </w:p>
        </w:tc>
      </w:tr>
      <w:tr>
        <w:trPr>
          <w:trHeight w:val="848" w:hRule="atLeast"/>
        </w:trPr>
        <w:tc>
          <w:tcPr>
            <w:tcW w:w="2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59" w:before="0" w:after="0"/>
              <w:ind w:left="0" w:right="0" w:hanging="0"/>
              <w:rPr/>
            </w:pPr>
            <w:r>
              <w:rPr/>
              <w:t xml:space="preserve">Учебник, учебное пособие </w:t>
            </w:r>
          </w:p>
        </w:tc>
        <w:tc>
          <w:tcPr>
            <w:tcW w:w="84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59" w:before="0" w:after="16"/>
              <w:ind w:left="2" w:right="0" w:hanging="0"/>
              <w:rPr/>
            </w:pPr>
            <w:r>
              <w:rPr/>
              <w:t xml:space="preserve"> </w:t>
            </w:r>
            <w:r>
              <w:rPr/>
              <w:t xml:space="preserve">«Синяя птица». Н.А.Селиванова, А.Ю.Шашурина Французский язык. </w:t>
            </w:r>
          </w:p>
          <w:p>
            <w:pPr>
              <w:pStyle w:val="Normal"/>
              <w:spacing w:lineRule="auto" w:line="259" w:before="0" w:after="0"/>
              <w:ind w:left="2" w:right="0" w:hanging="0"/>
              <w:rPr/>
            </w:pPr>
            <w:r>
              <w:rPr/>
              <w:t xml:space="preserve">Второй иностранный язык.6 класс.  Учебник для ОО в двух частях. Рекомендовано МО и Н РФ.М, Просвещение, 2016 год </w:t>
            </w:r>
          </w:p>
        </w:tc>
      </w:tr>
      <w:tr>
        <w:trPr>
          <w:trHeight w:val="465" w:hRule="atLeast"/>
        </w:trPr>
        <w:tc>
          <w:tcPr>
            <w:tcW w:w="2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59" w:before="0" w:after="0"/>
              <w:ind w:left="0" w:right="0" w:hanging="0"/>
              <w:rPr/>
            </w:pPr>
            <w:r>
              <w:rPr/>
              <w:t xml:space="preserve">Электронное  приложение к УМК </w:t>
            </w:r>
          </w:p>
        </w:tc>
        <w:tc>
          <w:tcPr>
            <w:tcW w:w="84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59" w:before="0" w:after="0"/>
              <w:ind w:left="2" w:right="2618" w:hanging="0"/>
              <w:rPr/>
            </w:pPr>
            <w:r>
              <w:rPr/>
              <w:t xml:space="preserve">Аудиоприложение к УМК –www.prosv.ru  и  на сайте www.prosv.ru/umk/francais </w:t>
            </w:r>
          </w:p>
        </w:tc>
      </w:tr>
      <w:tr>
        <w:trPr>
          <w:trHeight w:val="673" w:hRule="atLeast"/>
        </w:trPr>
        <w:tc>
          <w:tcPr>
            <w:tcW w:w="2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59" w:before="0" w:after="0"/>
              <w:ind w:left="0" w:right="97" w:hanging="0"/>
              <w:rPr/>
            </w:pPr>
            <w:r>
              <w:rPr/>
              <w:t xml:space="preserve">Методическое  пособие с поурочными разработками </w:t>
            </w:r>
          </w:p>
        </w:tc>
        <w:tc>
          <w:tcPr>
            <w:tcW w:w="84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59" w:before="0" w:after="0"/>
              <w:ind w:left="2" w:right="0" w:hanging="0"/>
              <w:rPr/>
            </w:pPr>
            <w:r>
              <w:rPr/>
              <w:t xml:space="preserve">Книга для учителя «Guide pedagogique» М, Просвещение, 2016 </w:t>
            </w:r>
          </w:p>
        </w:tc>
      </w:tr>
      <w:tr>
        <w:trPr>
          <w:trHeight w:val="669" w:hRule="atLeast"/>
        </w:trPr>
        <w:tc>
          <w:tcPr>
            <w:tcW w:w="2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59" w:before="0" w:after="62"/>
              <w:ind w:left="0" w:right="0" w:hanging="0"/>
              <w:rPr/>
            </w:pPr>
            <w:r>
              <w:rPr/>
              <w:t xml:space="preserve">Материалы для контроля </w:t>
            </w:r>
          </w:p>
          <w:p>
            <w:pPr>
              <w:pStyle w:val="Normal"/>
              <w:spacing w:lineRule="auto" w:line="259" w:before="0" w:after="0"/>
              <w:ind w:left="0" w:right="0" w:hanging="0"/>
              <w:rPr/>
            </w:pPr>
            <w:r>
              <w:rPr/>
              <w:t xml:space="preserve">(тесты и т.п.) </w:t>
            </w:r>
          </w:p>
        </w:tc>
        <w:tc>
          <w:tcPr>
            <w:tcW w:w="84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59" w:before="0" w:after="0"/>
              <w:ind w:left="2" w:right="59" w:hanging="0"/>
              <w:rPr/>
            </w:pPr>
            <w:r>
              <w:rPr/>
              <w:t xml:space="preserve">Г.Ю.Настёнкова Контрольные и проверочные работы по французскому языку: к учебнику «Синяя птица»: 5-6классы, М., «Экзамен», 2013 </w:t>
            </w:r>
          </w:p>
        </w:tc>
      </w:tr>
      <w:tr>
        <w:trPr>
          <w:trHeight w:val="1390" w:hRule="atLeast"/>
        </w:trPr>
        <w:tc>
          <w:tcPr>
            <w:tcW w:w="2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59" w:before="0" w:after="0"/>
              <w:ind w:left="0" w:right="0" w:hanging="0"/>
              <w:rPr/>
            </w:pPr>
            <w:r>
              <w:rPr/>
              <w:t xml:space="preserve">Список  используемой литературы </w:t>
            </w:r>
          </w:p>
        </w:tc>
        <w:tc>
          <w:tcPr>
            <w:tcW w:w="84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59" w:before="0" w:after="17"/>
              <w:ind w:left="2" w:right="0" w:hanging="0"/>
              <w:rPr/>
            </w:pPr>
            <w:r>
              <w:rPr/>
              <w:t>Пособия по страноведению Франции и франкоговорящих стран.</w:t>
            </w:r>
          </w:p>
          <w:p>
            <w:pPr>
              <w:pStyle w:val="Normal"/>
              <w:spacing w:lineRule="auto" w:line="259" w:before="0" w:after="0"/>
              <w:ind w:left="2" w:right="862" w:hanging="0"/>
              <w:rPr/>
            </w:pPr>
            <w:r>
              <w:rPr/>
              <w:t xml:space="preserve">«Теория и практика обучения французскому языку как второму иностранному».Е.Я.Григорьева. Министерство общего и </w:t>
            </w:r>
            <w:r>
              <w:rPr>
                <w:sz w:val="37"/>
                <w:vertAlign w:val="superscript"/>
              </w:rPr>
              <w:t>профессионального образования.</w:t>
            </w:r>
            <w:r>
              <w:rPr>
                <w:sz w:val="22"/>
              </w:rPr>
              <w:t>Москва,АПКиПРО,2003г</w:t>
            </w:r>
          </w:p>
        </w:tc>
      </w:tr>
      <w:tr>
        <w:trPr>
          <w:trHeight w:val="642" w:hRule="atLeast"/>
        </w:trPr>
        <w:tc>
          <w:tcPr>
            <w:tcW w:w="2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59" w:before="0" w:after="0"/>
              <w:ind w:left="0" w:right="0" w:hanging="0"/>
              <w:rPr/>
            </w:pPr>
            <w:r>
              <w:rPr/>
              <w:t xml:space="preserve">Автоматизированное рабочее место учителя </w:t>
            </w:r>
          </w:p>
        </w:tc>
        <w:tc>
          <w:tcPr>
            <w:tcW w:w="84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59" w:before="0" w:after="63"/>
              <w:ind w:left="2" w:right="0" w:hanging="0"/>
              <w:rPr/>
            </w:pPr>
            <w:r>
              <w:rPr/>
              <w:t xml:space="preserve">Лингафонный кабинет, наушники </w:t>
            </w:r>
          </w:p>
          <w:p>
            <w:pPr>
              <w:pStyle w:val="Normal"/>
              <w:spacing w:lineRule="auto" w:line="259" w:before="0" w:after="0"/>
              <w:ind w:left="2" w:right="0" w:hanging="0"/>
              <w:rPr/>
            </w:pPr>
            <w:r>
              <w:rPr/>
              <w:t xml:space="preserve">Компьютер, мультимедийный проектор, экран </w:t>
            </w:r>
          </w:p>
        </w:tc>
      </w:tr>
      <w:tr>
        <w:trPr>
          <w:trHeight w:val="1574" w:hRule="atLeast"/>
        </w:trPr>
        <w:tc>
          <w:tcPr>
            <w:tcW w:w="2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before="0" w:after="43"/>
              <w:ind w:left="0" w:right="0" w:hanging="0"/>
              <w:rPr/>
            </w:pPr>
            <w:r>
              <w:rPr/>
              <w:t xml:space="preserve">Цифровые и электронные образовательные ресурсы, </w:t>
            </w:r>
          </w:p>
          <w:p>
            <w:pPr>
              <w:pStyle w:val="Normal"/>
              <w:spacing w:lineRule="auto" w:line="259" w:before="0" w:after="0"/>
              <w:ind w:left="0" w:right="0" w:hanging="0"/>
              <w:rPr/>
            </w:pPr>
            <w:r>
              <w:rPr/>
              <w:t xml:space="preserve">Интернет - ресурсы </w:t>
            </w:r>
          </w:p>
        </w:tc>
        <w:tc>
          <w:tcPr>
            <w:tcW w:w="84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52" w:before="0" w:after="0"/>
              <w:ind w:left="854" w:right="0" w:hanging="0"/>
              <w:rPr/>
            </w:pPr>
            <w:hyperlink r:id="rId2">
              <w:r>
                <w:rPr>
                  <w:rStyle w:val="Style14"/>
                  <w:color w:val="0000FF"/>
                  <w:sz w:val="22"/>
                  <w:u w:val="none" w:color="0000FF"/>
                </w:rPr>
                <w:t>http</w:t>
              </w:r>
            </w:hyperlink>
            <w:hyperlink r:id="rId3">
              <w:r>
                <w:rPr>
                  <w:rStyle w:val="Style14"/>
                  <w:color w:val="0000FF"/>
                  <w:sz w:val="22"/>
                  <w:u w:val="none" w:color="0000FF"/>
                </w:rPr>
                <w:t>://</w:t>
              </w:r>
            </w:hyperlink>
            <w:hyperlink r:id="rId4">
              <w:r>
                <w:rPr>
                  <w:rStyle w:val="Style14"/>
                  <w:color w:val="0000FF"/>
                  <w:sz w:val="22"/>
                  <w:u w:val="none" w:color="0000FF"/>
                </w:rPr>
                <w:t>www</w:t>
              </w:r>
            </w:hyperlink>
            <w:hyperlink r:id="rId5">
              <w:r>
                <w:rPr>
                  <w:rStyle w:val="Style14"/>
                  <w:color w:val="0000FF"/>
                  <w:sz w:val="22"/>
                  <w:u w:val="none" w:color="0000FF"/>
                </w:rPr>
                <w:t>.</w:t>
              </w:r>
            </w:hyperlink>
            <w:hyperlink r:id="rId6">
              <w:r>
                <w:rPr>
                  <w:rStyle w:val="Style14"/>
                  <w:color w:val="0000FF"/>
                  <w:sz w:val="22"/>
                  <w:u w:val="none" w:color="0000FF"/>
                </w:rPr>
                <w:t>stady</w:t>
              </w:r>
            </w:hyperlink>
            <w:hyperlink r:id="rId7">
              <w:r>
                <w:rPr>
                  <w:rStyle w:val="Style14"/>
                  <w:color w:val="0000FF"/>
                  <w:sz w:val="22"/>
                  <w:u w:val="none" w:color="0000FF"/>
                </w:rPr>
                <w:t>-</w:t>
              </w:r>
            </w:hyperlink>
            <w:hyperlink r:id="rId8">
              <w:r>
                <w:rPr>
                  <w:rStyle w:val="Style14"/>
                  <w:color w:val="0000FF"/>
                  <w:sz w:val="22"/>
                  <w:u w:val="none" w:color="0000FF"/>
                </w:rPr>
                <w:t>french</w:t>
              </w:r>
            </w:hyperlink>
            <w:hyperlink r:id="rId9">
              <w:r>
                <w:rPr>
                  <w:rStyle w:val="Style14"/>
                  <w:color w:val="0000FF"/>
                  <w:sz w:val="22"/>
                  <w:u w:val="none" w:color="0000FF"/>
                </w:rPr>
                <w:t>.</w:t>
              </w:r>
            </w:hyperlink>
            <w:hyperlink r:id="rId10">
              <w:r>
                <w:rPr>
                  <w:rStyle w:val="Style14"/>
                  <w:color w:val="0000FF"/>
                  <w:sz w:val="22"/>
                  <w:u w:val="none" w:color="0000FF"/>
                </w:rPr>
                <w:t>ru</w:t>
              </w:r>
            </w:hyperlink>
            <w:hyperlink r:id="rId11">
              <w:r>
                <w:rPr>
                  <w:rStyle w:val="Style14"/>
                  <w:sz w:val="22"/>
                </w:rPr>
                <w:t xml:space="preserve">– переводы с французского языка, http://www.  le français.narod.ru – считалки на французском языке, </w:t>
              </w:r>
            </w:hyperlink>
          </w:p>
          <w:p>
            <w:pPr>
              <w:pStyle w:val="Normal"/>
              <w:spacing w:lineRule="auto" w:line="259" w:before="0" w:after="0"/>
              <w:ind w:left="2" w:right="0" w:firstLine="852"/>
              <w:rPr/>
            </w:pPr>
            <w:r>
              <w:rPr>
                <w:sz w:val="22"/>
              </w:rPr>
              <w:t xml:space="preserve">http://www. stady-french.ru.songs – песни на французском языке, http://www. youtube.com – мультфильмы на французском языке </w:t>
            </w:r>
            <w:r>
              <w:rPr/>
              <w:t xml:space="preserve">Аудиокурс «Синяя птица»      </w:t>
            </w:r>
            <w:hyperlink r:id="rId12">
              <w:r>
                <w:rPr>
                  <w:rStyle w:val="Style14"/>
                  <w:rFonts w:eastAsia="Calibri" w:cs="Calibri" w:ascii="Calibri" w:hAnsi="Calibri"/>
                  <w:color w:val="0000FF"/>
                  <w:sz w:val="22"/>
                  <w:u w:val="none" w:color="0000FF"/>
                </w:rPr>
                <w:t>http://www.it</w:t>
              </w:r>
            </w:hyperlink>
            <w:hyperlink r:id="rId13">
              <w:r>
                <w:rPr>
                  <w:rStyle w:val="Style14"/>
                  <w:rFonts w:eastAsia="Calibri" w:cs="Calibri" w:ascii="Calibri" w:hAnsi="Calibri"/>
                  <w:color w:val="0000FF"/>
                  <w:sz w:val="22"/>
                  <w:u w:val="none" w:color="0000FF"/>
                </w:rPr>
                <w:t>-</w:t>
              </w:r>
            </w:hyperlink>
            <w:hyperlink r:id="rId14">
              <w:r>
                <w:rPr>
                  <w:rStyle w:val="Style14"/>
                  <w:rFonts w:eastAsia="Calibri" w:cs="Calibri" w:ascii="Calibri" w:hAnsi="Calibri"/>
                  <w:color w:val="0000FF"/>
                  <w:sz w:val="22"/>
                  <w:u w:val="none" w:color="0000FF"/>
                </w:rPr>
                <w:t>n.ru/</w:t>
              </w:r>
            </w:hyperlink>
            <w:hyperlink r:id="rId15">
              <w:r>
                <w:rPr>
                  <w:rStyle w:val="Style14"/>
                  <w:rFonts w:eastAsia="Calibri" w:cs="Calibri" w:ascii="Calibri" w:hAnsi="Calibri"/>
                  <w:color w:val="0000FF"/>
                  <w:sz w:val="22"/>
                  <w:u w:val="none" w:color="0000FF"/>
                </w:rPr>
                <w:t>http://www.prosv.ru/</w:t>
              </w:r>
            </w:hyperlink>
            <w:hyperlink r:id="rId16">
              <w:r>
                <w:rPr>
                  <w:rStyle w:val="Style14"/>
                  <w:rFonts w:eastAsia="Calibri" w:cs="Calibri" w:ascii="Calibri" w:hAnsi="Calibri"/>
                  <w:color w:val="0000FF"/>
                  <w:sz w:val="22"/>
                  <w:u w:val="none" w:color="0000FF"/>
                </w:rPr>
                <w:t>http://pedsovet.su/</w:t>
              </w:r>
            </w:hyperlink>
            <w:hyperlink r:id="rId17">
              <w:r>
                <w:rPr>
                  <w:rStyle w:val="Style14"/>
                  <w:rFonts w:eastAsia="Calibri" w:cs="Calibri" w:ascii="Calibri" w:hAnsi="Calibri"/>
                  <w:color w:val="0000FF"/>
                  <w:sz w:val="22"/>
                  <w:u w:val="none" w:color="0000FF"/>
                </w:rPr>
                <w:t>http://interaktiveboard.ru/</w:t>
              </w:r>
            </w:hyperlink>
            <w:hyperlink r:id="rId18">
              <w:r>
                <w:rPr>
                  <w:rStyle w:val="Style14"/>
                  <w:rFonts w:eastAsia="Calibri" w:cs="Calibri" w:ascii="Calibri" w:hAnsi="Calibri"/>
                  <w:color w:val="0000FF"/>
                  <w:sz w:val="22"/>
                  <w:u w:val="none" w:color="0000FF"/>
                </w:rPr>
                <w:t>http://www.francomania.ru/</w:t>
              </w:r>
            </w:hyperlink>
          </w:p>
        </w:tc>
      </w:tr>
      <w:tr>
        <w:trPr>
          <w:trHeight w:val="2494" w:hRule="atLeast"/>
        </w:trPr>
        <w:tc>
          <w:tcPr>
            <w:tcW w:w="2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59" w:before="0" w:after="0"/>
              <w:ind w:left="0" w:right="87" w:hanging="0"/>
              <w:rPr/>
            </w:pPr>
            <w:r>
              <w:rPr/>
              <w:t xml:space="preserve">Оборудование, материалы, инструменты </w:t>
            </w:r>
          </w:p>
        </w:tc>
        <w:tc>
          <w:tcPr>
            <w:tcW w:w="84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59" w:before="0" w:after="0"/>
              <w:ind w:left="2" w:right="0" w:hanging="0"/>
              <w:rPr/>
            </w:pPr>
            <w:r>
              <w:rPr/>
              <w:t>Печатные пособия</w:t>
            </w:r>
          </w:p>
          <w:p>
            <w:pPr>
              <w:pStyle w:val="Normal"/>
              <w:spacing w:lineRule="auto" w:line="240" w:before="0" w:after="0"/>
              <w:ind w:left="2" w:right="38" w:hanging="0"/>
              <w:rPr/>
            </w:pPr>
            <w:r>
              <w:rPr/>
              <w:t>Грамматические таблицы к основным разделам грамматического материала,содержащегося в стандартах для каждого ступени обучения.</w:t>
            </w:r>
          </w:p>
          <w:p>
            <w:pPr>
              <w:pStyle w:val="Normal"/>
              <w:spacing w:lineRule="auto" w:line="259" w:before="0" w:after="22"/>
              <w:ind w:left="2" w:right="0" w:hanging="0"/>
              <w:rPr/>
            </w:pPr>
            <w:r>
              <w:rPr/>
              <w:t>Карты на иностранном языке.</w:t>
            </w:r>
          </w:p>
          <w:p>
            <w:pPr>
              <w:pStyle w:val="Normal"/>
              <w:spacing w:lineRule="auto" w:line="259" w:before="0" w:after="22"/>
              <w:ind w:left="2" w:right="0" w:hanging="0"/>
              <w:rPr/>
            </w:pPr>
            <w:r>
              <w:rPr/>
              <w:t xml:space="preserve">Физическая карта Франции. </w:t>
            </w:r>
          </w:p>
          <w:p>
            <w:pPr>
              <w:pStyle w:val="Normal"/>
              <w:spacing w:lineRule="auto" w:line="259" w:before="0" w:after="0"/>
              <w:ind w:left="2" w:right="0" w:hanging="0"/>
              <w:rPr/>
            </w:pPr>
            <w:r>
              <w:rPr/>
              <w:t xml:space="preserve">Двуязычные словари </w:t>
            </w:r>
          </w:p>
          <w:p>
            <w:pPr>
              <w:pStyle w:val="Normal"/>
              <w:spacing w:lineRule="auto" w:line="259" w:before="0" w:after="0"/>
              <w:ind w:left="2" w:right="0" w:hanging="0"/>
              <w:rPr/>
            </w:pPr>
            <w:r>
              <w:rPr/>
              <w:t>Набор фотографий с изображением ландшафта, городов, отдельных достопримечательностей стран изучаемого языка</w:t>
            </w:r>
          </w:p>
        </w:tc>
      </w:tr>
    </w:tbl>
    <w:p>
      <w:pPr>
        <w:pStyle w:val="Normal"/>
        <w:spacing w:lineRule="auto" w:line="259" w:before="0" w:after="0"/>
        <w:ind w:left="0" w:right="0" w:hanging="0"/>
        <w:rPr/>
      </w:pPr>
      <w:r>
        <w:rPr/>
      </w:r>
    </w:p>
    <w:sectPr>
      <w:footerReference w:type="default" r:id="rId19"/>
      <w:type w:val="nextPage"/>
      <w:pgSz w:w="11906" w:h="16838"/>
      <w:pgMar w:left="1701" w:right="850" w:header="0" w:top="1134" w:footer="709" w:bottom="1134"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82" w:hanging="0"/>
      <w:jc w:val="right"/>
      <w:rPr/>
    </w:pPr>
    <w:r>
      <w:rPr/>
      <w:fldChar w:fldCharType="begin"/>
    </w:r>
    <w:r>
      <w:instrText> PAGE </w:instrText>
    </w:r>
    <w:r>
      <w:fldChar w:fldCharType="separate"/>
    </w:r>
    <w:r>
      <w:t>0</w:t>
    </w:r>
    <w:r>
      <w:fldChar w:fldCharType="end"/>
    </w:r>
  </w:p>
  <w:p>
    <w:pPr>
      <w:pStyle w:val="Normal"/>
      <w:spacing w:lineRule="auto" w:line="259" w:before="0" w:after="0"/>
      <w:ind w:left="0" w:right="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Symbol" w:hAnsi="Symbol" w:cs="Symbol" w:hint="default"/>
        <w:sz w:val="24"/>
        <w:b/>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3">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4">
    <w:lvl w:ilvl="0">
      <w:start w:val="1"/>
      <w:numFmt w:val="bullet"/>
      <w:lvlText w:val=""/>
      <w:lvlJc w:val="left"/>
      <w:pPr>
        <w:ind w:left="1004" w:hanging="360"/>
      </w:pPr>
      <w:rPr>
        <w:rFonts w:ascii="Symbol" w:hAnsi="Symbol" w:cs="Symbol" w:hint="default"/>
        <w:sz w:val="24"/>
        <w:rFonts w:cs="Symbol"/>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Fonts w:cs="Wingdings"/>
      </w:rPr>
    </w:lvl>
    <w:lvl w:ilvl="3">
      <w:start w:val="1"/>
      <w:numFmt w:val="bullet"/>
      <w:lvlText w:val=""/>
      <w:lvlJc w:val="left"/>
      <w:pPr>
        <w:ind w:left="3164" w:hanging="360"/>
      </w:pPr>
      <w:rPr>
        <w:rFonts w:ascii="Symbol" w:hAnsi="Symbol" w:cs="Symbol" w:hint="default"/>
        <w:rFonts w:cs="Symbol"/>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Fonts w:cs="Wingdings"/>
      </w:rPr>
    </w:lvl>
    <w:lvl w:ilvl="6">
      <w:start w:val="1"/>
      <w:numFmt w:val="bullet"/>
      <w:lvlText w:val=""/>
      <w:lvlJc w:val="left"/>
      <w:pPr>
        <w:ind w:left="5324" w:hanging="360"/>
      </w:pPr>
      <w:rPr>
        <w:rFonts w:ascii="Symbol" w:hAnsi="Symbol" w:cs="Symbol" w:hint="default"/>
        <w:rFonts w:cs="Symbol"/>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Fonts w:cs="Wingdings"/>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63d8"/>
    <w:pPr>
      <w:widowControl/>
      <w:bidi w:val="0"/>
      <w:spacing w:lineRule="auto" w:line="271" w:before="0" w:after="9"/>
      <w:ind w:left="10" w:right="79" w:hanging="10"/>
      <w:jc w:val="left"/>
    </w:pPr>
    <w:rPr>
      <w:rFonts w:ascii="Times New Roman" w:hAnsi="Times New Roman" w:eastAsia="Times New Roman" w:cs="Times New Roman"/>
      <w:color w:val="000000"/>
      <w:sz w:val="24"/>
      <w:szCs w:val="22"/>
      <w:lang w:val="ru-RU" w:eastAsia="ru-RU" w:bidi="ar-SA"/>
    </w:rPr>
  </w:style>
  <w:style w:type="character" w:styleId="DefaultParagraphFont" w:default="1">
    <w:name w:val="Default Paragraph Font"/>
    <w:uiPriority w:val="1"/>
    <w:semiHidden/>
    <w:unhideWhenUsed/>
    <w:qFormat/>
    <w:rPr/>
  </w:style>
  <w:style w:type="character" w:styleId="ListLabel1" w:customStyle="1">
    <w:name w:val="ListLabel 1"/>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 w:customStyle="1">
    <w:name w:val="ListLabel 2"/>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3" w:customStyle="1">
    <w:name w:val="ListLabel 3"/>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 w:customStyle="1">
    <w:name w:val="ListLabel 4"/>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 w:customStyle="1">
    <w:name w:val="ListLabel 5"/>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 w:customStyle="1">
    <w:name w:val="ListLabel 6"/>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 w:customStyle="1">
    <w:name w:val="ListLabel 7"/>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8" w:customStyle="1">
    <w:name w:val="ListLabel 8"/>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9" w:customStyle="1">
    <w:name w:val="ListLabel 9"/>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0" w:customStyle="1">
    <w:name w:val="ListLabel 10"/>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1" w:customStyle="1">
    <w:name w:val="ListLabel 11"/>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2" w:customStyle="1">
    <w:name w:val="ListLabel 12"/>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3" w:customStyle="1">
    <w:name w:val="ListLabel 13"/>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4" w:customStyle="1">
    <w:name w:val="ListLabel 14"/>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5" w:customStyle="1">
    <w:name w:val="ListLabel 15"/>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6" w:customStyle="1">
    <w:name w:val="ListLabel 16"/>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7" w:customStyle="1">
    <w:name w:val="ListLabel 17"/>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8" w:customStyle="1">
    <w:name w:val="ListLabel 18"/>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19" w:customStyle="1">
    <w:name w:val="ListLabel 19"/>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0" w:customStyle="1">
    <w:name w:val="ListLabel 20"/>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1" w:customStyle="1">
    <w:name w:val="ListLabel 21"/>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2" w:customStyle="1">
    <w:name w:val="ListLabel 22"/>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3" w:customStyle="1">
    <w:name w:val="ListLabel 23"/>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4" w:customStyle="1">
    <w:name w:val="ListLabel 24"/>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5" w:customStyle="1">
    <w:name w:val="ListLabel 25"/>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6" w:customStyle="1">
    <w:name w:val="ListLabel 26"/>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7" w:customStyle="1">
    <w:name w:val="ListLabel 27"/>
    <w:qFormat/>
    <w:rsid w:val="005463d8"/>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8" w:customStyle="1">
    <w:name w:val="ListLabel 28"/>
    <w:qFormat/>
    <w:rsid w:val="005463d8"/>
    <w:rPr>
      <w:rFonts w:ascii="Times New Roman" w:hAnsi="Times New Roman" w:eastAsia="Calibri"/>
      <w:b/>
      <w:sz w:val="24"/>
    </w:rPr>
  </w:style>
  <w:style w:type="character" w:styleId="ListLabel29" w:customStyle="1">
    <w:name w:val="ListLabel 29"/>
    <w:qFormat/>
    <w:rsid w:val="005463d8"/>
    <w:rPr>
      <w:rFonts w:cs="Courier New"/>
    </w:rPr>
  </w:style>
  <w:style w:type="character" w:styleId="ListLabel30" w:customStyle="1">
    <w:name w:val="ListLabel 30"/>
    <w:qFormat/>
    <w:rsid w:val="005463d8"/>
    <w:rPr>
      <w:rFonts w:cs="Courier New"/>
    </w:rPr>
  </w:style>
  <w:style w:type="character" w:styleId="ListLabel31" w:customStyle="1">
    <w:name w:val="ListLabel 31"/>
    <w:qFormat/>
    <w:rsid w:val="005463d8"/>
    <w:rPr>
      <w:rFonts w:cs="Courier New"/>
    </w:rPr>
  </w:style>
  <w:style w:type="character" w:styleId="ListLabel32" w:customStyle="1">
    <w:name w:val="ListLabel 32"/>
    <w:qFormat/>
    <w:rsid w:val="005463d8"/>
    <w:rPr>
      <w:b/>
    </w:rPr>
  </w:style>
  <w:style w:type="character" w:styleId="Style14" w:customStyle="1">
    <w:name w:val="Интернет-ссылка"/>
    <w:rsid w:val="005463d8"/>
    <w:rPr>
      <w:color w:val="000080"/>
      <w:u w:val="single"/>
    </w:rPr>
  </w:style>
  <w:style w:type="character" w:styleId="ListLabel1031" w:customStyle="1">
    <w:name w:val="ListLabel 1031"/>
    <w:qFormat/>
    <w:rsid w:val="005463d8"/>
    <w:rPr>
      <w:rFonts w:ascii="Times New Roman" w:hAnsi="Times New Roman" w:cs="Symbol"/>
      <w:sz w:val="24"/>
    </w:rPr>
  </w:style>
  <w:style w:type="character" w:styleId="ListLabel1032" w:customStyle="1">
    <w:name w:val="ListLabel 1032"/>
    <w:qFormat/>
    <w:rsid w:val="005463d8"/>
    <w:rPr>
      <w:rFonts w:cs="Symbol"/>
    </w:rPr>
  </w:style>
  <w:style w:type="character" w:styleId="ListLabel1033" w:customStyle="1">
    <w:name w:val="ListLabel 1033"/>
    <w:qFormat/>
    <w:rsid w:val="005463d8"/>
    <w:rPr>
      <w:rFonts w:cs="Symbol"/>
    </w:rPr>
  </w:style>
  <w:style w:type="character" w:styleId="ListLabel1034" w:customStyle="1">
    <w:name w:val="ListLabel 1034"/>
    <w:qFormat/>
    <w:rsid w:val="005463d8"/>
    <w:rPr>
      <w:rFonts w:cs="Symbol"/>
    </w:rPr>
  </w:style>
  <w:style w:type="character" w:styleId="ListLabel1035" w:customStyle="1">
    <w:name w:val="ListLabel 1035"/>
    <w:qFormat/>
    <w:rsid w:val="005463d8"/>
    <w:rPr>
      <w:rFonts w:cs="Symbol"/>
    </w:rPr>
  </w:style>
  <w:style w:type="character" w:styleId="ListLabel1036" w:customStyle="1">
    <w:name w:val="ListLabel 1036"/>
    <w:qFormat/>
    <w:rsid w:val="005463d8"/>
    <w:rPr>
      <w:rFonts w:cs="Symbol"/>
    </w:rPr>
  </w:style>
  <w:style w:type="character" w:styleId="ListLabel1037" w:customStyle="1">
    <w:name w:val="ListLabel 1037"/>
    <w:qFormat/>
    <w:rsid w:val="005463d8"/>
    <w:rPr>
      <w:rFonts w:cs="Symbol"/>
    </w:rPr>
  </w:style>
  <w:style w:type="character" w:styleId="ListLabel1038" w:customStyle="1">
    <w:name w:val="ListLabel 1038"/>
    <w:qFormat/>
    <w:rsid w:val="005463d8"/>
    <w:rPr>
      <w:rFonts w:cs="Symbol"/>
    </w:rPr>
  </w:style>
  <w:style w:type="character" w:styleId="ListLabel1039" w:customStyle="1">
    <w:name w:val="ListLabel 1039"/>
    <w:qFormat/>
    <w:rsid w:val="005463d8"/>
    <w:rPr>
      <w:rFonts w:cs="Symbol"/>
    </w:rPr>
  </w:style>
  <w:style w:type="character" w:styleId="ListLabel1022" w:customStyle="1">
    <w:name w:val="ListLabel 1022"/>
    <w:qFormat/>
    <w:rsid w:val="005463d8"/>
    <w:rPr>
      <w:rFonts w:ascii="Times New Roman" w:hAnsi="Times New Roman" w:cs="Symbol"/>
      <w:sz w:val="24"/>
    </w:rPr>
  </w:style>
  <w:style w:type="character" w:styleId="ListLabel1023" w:customStyle="1">
    <w:name w:val="ListLabel 1023"/>
    <w:qFormat/>
    <w:rsid w:val="005463d8"/>
    <w:rPr>
      <w:rFonts w:cs="Symbol"/>
    </w:rPr>
  </w:style>
  <w:style w:type="character" w:styleId="ListLabel1024" w:customStyle="1">
    <w:name w:val="ListLabel 1024"/>
    <w:qFormat/>
    <w:rsid w:val="005463d8"/>
    <w:rPr>
      <w:rFonts w:cs="Symbol"/>
    </w:rPr>
  </w:style>
  <w:style w:type="character" w:styleId="ListLabel1025" w:customStyle="1">
    <w:name w:val="ListLabel 1025"/>
    <w:qFormat/>
    <w:rsid w:val="005463d8"/>
    <w:rPr>
      <w:rFonts w:cs="Symbol"/>
    </w:rPr>
  </w:style>
  <w:style w:type="character" w:styleId="ListLabel1026" w:customStyle="1">
    <w:name w:val="ListLabel 1026"/>
    <w:qFormat/>
    <w:rsid w:val="005463d8"/>
    <w:rPr>
      <w:rFonts w:cs="Symbol"/>
    </w:rPr>
  </w:style>
  <w:style w:type="character" w:styleId="ListLabel1027" w:customStyle="1">
    <w:name w:val="ListLabel 1027"/>
    <w:qFormat/>
    <w:rsid w:val="005463d8"/>
    <w:rPr>
      <w:rFonts w:cs="Symbol"/>
    </w:rPr>
  </w:style>
  <w:style w:type="character" w:styleId="ListLabel1028" w:customStyle="1">
    <w:name w:val="ListLabel 1028"/>
    <w:qFormat/>
    <w:rsid w:val="005463d8"/>
    <w:rPr>
      <w:rFonts w:cs="Symbol"/>
    </w:rPr>
  </w:style>
  <w:style w:type="character" w:styleId="ListLabel1029" w:customStyle="1">
    <w:name w:val="ListLabel 1029"/>
    <w:qFormat/>
    <w:rsid w:val="005463d8"/>
    <w:rPr>
      <w:rFonts w:cs="Symbol"/>
    </w:rPr>
  </w:style>
  <w:style w:type="character" w:styleId="ListLabel1030" w:customStyle="1">
    <w:name w:val="ListLabel 1030"/>
    <w:qFormat/>
    <w:rsid w:val="005463d8"/>
    <w:rPr>
      <w:rFonts w:cs="Symbol"/>
    </w:rPr>
  </w:style>
  <w:style w:type="character" w:styleId="Style15" w:customStyle="1">
    <w:name w:val="Текст выноски Знак"/>
    <w:basedOn w:val="DefaultParagraphFont"/>
    <w:link w:val="a7"/>
    <w:uiPriority w:val="99"/>
    <w:semiHidden/>
    <w:qFormat/>
    <w:rsid w:val="00bb7df7"/>
    <w:rPr>
      <w:rFonts w:ascii="Tahoma" w:hAnsi="Tahoma" w:eastAsia="Times New Roman" w:cs="Tahoma"/>
      <w:color w:val="000000"/>
      <w:sz w:val="16"/>
      <w:szCs w:val="16"/>
    </w:rPr>
  </w:style>
  <w:style w:type="character" w:styleId="ListLabel1040">
    <w:name w:val="ListLabel 1040"/>
    <w:qFormat/>
    <w:rPr>
      <w:rFonts w:ascii="Times New Roman" w:hAnsi="Times New Roman" w:cs="Symbol"/>
      <w:b/>
      <w:sz w:val="24"/>
    </w:rPr>
  </w:style>
  <w:style w:type="character" w:styleId="ListLabel1041">
    <w:name w:val="ListLabel 1041"/>
    <w:qFormat/>
    <w:rPr>
      <w:rFonts w:cs="Courier New"/>
    </w:rPr>
  </w:style>
  <w:style w:type="character" w:styleId="ListLabel1042">
    <w:name w:val="ListLabel 1042"/>
    <w:qFormat/>
    <w:rPr>
      <w:rFonts w:cs="Wingdings"/>
    </w:rPr>
  </w:style>
  <w:style w:type="character" w:styleId="ListLabel1043">
    <w:name w:val="ListLabel 1043"/>
    <w:qFormat/>
    <w:rPr>
      <w:rFonts w:cs="Symbol"/>
    </w:rPr>
  </w:style>
  <w:style w:type="character" w:styleId="ListLabel1044">
    <w:name w:val="ListLabel 1044"/>
    <w:qFormat/>
    <w:rPr>
      <w:rFonts w:cs="Courier New"/>
    </w:rPr>
  </w:style>
  <w:style w:type="character" w:styleId="ListLabel1045">
    <w:name w:val="ListLabel 1045"/>
    <w:qFormat/>
    <w:rPr>
      <w:rFonts w:cs="Wingdings"/>
    </w:rPr>
  </w:style>
  <w:style w:type="character" w:styleId="ListLabel1046">
    <w:name w:val="ListLabel 1046"/>
    <w:qFormat/>
    <w:rPr>
      <w:rFonts w:cs="Symbol"/>
    </w:rPr>
  </w:style>
  <w:style w:type="character" w:styleId="ListLabel1047">
    <w:name w:val="ListLabel 1047"/>
    <w:qFormat/>
    <w:rPr>
      <w:rFonts w:cs="Courier New"/>
    </w:rPr>
  </w:style>
  <w:style w:type="character" w:styleId="ListLabel1048">
    <w:name w:val="ListLabel 1048"/>
    <w:qFormat/>
    <w:rPr>
      <w:rFonts w:cs="Wingdings"/>
    </w:rPr>
  </w:style>
  <w:style w:type="character" w:styleId="ListLabel1049">
    <w:name w:val="ListLabel 1049"/>
    <w:qFormat/>
    <w:rPr>
      <w:rFonts w:cs="Symbol"/>
      <w:sz w:val="24"/>
    </w:rPr>
  </w:style>
  <w:style w:type="character" w:styleId="ListLabel1050">
    <w:name w:val="ListLabel 1050"/>
    <w:qFormat/>
    <w:rPr>
      <w:rFonts w:cs="Symbol"/>
    </w:rPr>
  </w:style>
  <w:style w:type="character" w:styleId="ListLabel1051">
    <w:name w:val="ListLabel 1051"/>
    <w:qFormat/>
    <w:rPr>
      <w:rFonts w:cs="Symbol"/>
    </w:rPr>
  </w:style>
  <w:style w:type="character" w:styleId="ListLabel1052">
    <w:name w:val="ListLabel 1052"/>
    <w:qFormat/>
    <w:rPr>
      <w:rFonts w:cs="Symbol"/>
    </w:rPr>
  </w:style>
  <w:style w:type="character" w:styleId="ListLabel1053">
    <w:name w:val="ListLabel 1053"/>
    <w:qFormat/>
    <w:rPr>
      <w:rFonts w:cs="Symbol"/>
    </w:rPr>
  </w:style>
  <w:style w:type="character" w:styleId="ListLabel1054">
    <w:name w:val="ListLabel 1054"/>
    <w:qFormat/>
    <w:rPr>
      <w:rFonts w:cs="Symbol"/>
    </w:rPr>
  </w:style>
  <w:style w:type="character" w:styleId="ListLabel1055">
    <w:name w:val="ListLabel 1055"/>
    <w:qFormat/>
    <w:rPr>
      <w:rFonts w:cs="Symbol"/>
    </w:rPr>
  </w:style>
  <w:style w:type="character" w:styleId="ListLabel1056">
    <w:name w:val="ListLabel 1056"/>
    <w:qFormat/>
    <w:rPr>
      <w:rFonts w:cs="Symbol"/>
    </w:rPr>
  </w:style>
  <w:style w:type="character" w:styleId="ListLabel1057">
    <w:name w:val="ListLabel 1057"/>
    <w:qFormat/>
    <w:rPr>
      <w:rFonts w:cs="Symbol"/>
    </w:rPr>
  </w:style>
  <w:style w:type="character" w:styleId="ListLabel1058">
    <w:name w:val="ListLabel 1058"/>
    <w:qFormat/>
    <w:rPr>
      <w:rFonts w:cs="Symbol"/>
      <w:sz w:val="24"/>
    </w:rPr>
  </w:style>
  <w:style w:type="character" w:styleId="ListLabel1059">
    <w:name w:val="ListLabel 1059"/>
    <w:qFormat/>
    <w:rPr>
      <w:rFonts w:cs="Symbol"/>
    </w:rPr>
  </w:style>
  <w:style w:type="character" w:styleId="ListLabel1060">
    <w:name w:val="ListLabel 1060"/>
    <w:qFormat/>
    <w:rPr>
      <w:rFonts w:cs="Symbol"/>
    </w:rPr>
  </w:style>
  <w:style w:type="character" w:styleId="ListLabel1061">
    <w:name w:val="ListLabel 1061"/>
    <w:qFormat/>
    <w:rPr>
      <w:rFonts w:cs="Symbol"/>
    </w:rPr>
  </w:style>
  <w:style w:type="character" w:styleId="ListLabel1062">
    <w:name w:val="ListLabel 1062"/>
    <w:qFormat/>
    <w:rPr>
      <w:rFonts w:cs="Symbol"/>
    </w:rPr>
  </w:style>
  <w:style w:type="character" w:styleId="ListLabel1063">
    <w:name w:val="ListLabel 1063"/>
    <w:qFormat/>
    <w:rPr>
      <w:rFonts w:cs="Symbol"/>
    </w:rPr>
  </w:style>
  <w:style w:type="character" w:styleId="ListLabel1064">
    <w:name w:val="ListLabel 1064"/>
    <w:qFormat/>
    <w:rPr>
      <w:rFonts w:cs="Symbol"/>
    </w:rPr>
  </w:style>
  <w:style w:type="character" w:styleId="ListLabel1065">
    <w:name w:val="ListLabel 1065"/>
    <w:qFormat/>
    <w:rPr>
      <w:rFonts w:cs="Symbol"/>
    </w:rPr>
  </w:style>
  <w:style w:type="character" w:styleId="ListLabel1066">
    <w:name w:val="ListLabel 1066"/>
    <w:qFormat/>
    <w:rPr>
      <w:rFonts w:cs="Symbol"/>
    </w:rPr>
  </w:style>
  <w:style w:type="character" w:styleId="ListLabel1067">
    <w:name w:val="ListLabel 1067"/>
    <w:qFormat/>
    <w:rPr>
      <w:rFonts w:cs="Courier New"/>
    </w:rPr>
  </w:style>
  <w:style w:type="character" w:styleId="ListLabel1068">
    <w:name w:val="ListLabel 1068"/>
    <w:qFormat/>
    <w:rPr>
      <w:rFonts w:cs="Courier New"/>
    </w:rPr>
  </w:style>
  <w:style w:type="character" w:styleId="ListLabel1069">
    <w:name w:val="ListLabel 1069"/>
    <w:qFormat/>
    <w:rPr>
      <w:rFonts w:cs="Courier New"/>
    </w:rPr>
  </w:style>
  <w:style w:type="character" w:styleId="ListLabel1070">
    <w:name w:val="ListLabel 1070"/>
    <w:qFormat/>
    <w:rPr>
      <w:rFonts w:ascii="Times New Roman" w:hAnsi="Times New Roman" w:cs="Symbol"/>
      <w:b/>
      <w:sz w:val="24"/>
    </w:rPr>
  </w:style>
  <w:style w:type="character" w:styleId="ListLabel1071">
    <w:name w:val="ListLabel 1071"/>
    <w:qFormat/>
    <w:rPr>
      <w:rFonts w:cs="Courier New"/>
    </w:rPr>
  </w:style>
  <w:style w:type="character" w:styleId="ListLabel1072">
    <w:name w:val="ListLabel 1072"/>
    <w:qFormat/>
    <w:rPr>
      <w:rFonts w:cs="Wingdings"/>
    </w:rPr>
  </w:style>
  <w:style w:type="character" w:styleId="ListLabel1073">
    <w:name w:val="ListLabel 1073"/>
    <w:qFormat/>
    <w:rPr>
      <w:rFonts w:cs="Symbol"/>
    </w:rPr>
  </w:style>
  <w:style w:type="character" w:styleId="ListLabel1074">
    <w:name w:val="ListLabel 1074"/>
    <w:qFormat/>
    <w:rPr>
      <w:rFonts w:cs="Courier New"/>
    </w:rPr>
  </w:style>
  <w:style w:type="character" w:styleId="ListLabel1075">
    <w:name w:val="ListLabel 1075"/>
    <w:qFormat/>
    <w:rPr>
      <w:rFonts w:cs="Wingdings"/>
    </w:rPr>
  </w:style>
  <w:style w:type="character" w:styleId="ListLabel1076">
    <w:name w:val="ListLabel 1076"/>
    <w:qFormat/>
    <w:rPr>
      <w:rFonts w:cs="Symbol"/>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Symbol"/>
      <w:sz w:val="24"/>
    </w:rPr>
  </w:style>
  <w:style w:type="character" w:styleId="ListLabel1080">
    <w:name w:val="ListLabel 1080"/>
    <w:qFormat/>
    <w:rPr>
      <w:rFonts w:cs="Symbol"/>
    </w:rPr>
  </w:style>
  <w:style w:type="character" w:styleId="ListLabel1081">
    <w:name w:val="ListLabel 1081"/>
    <w:qFormat/>
    <w:rPr>
      <w:rFonts w:cs="Symbol"/>
    </w:rPr>
  </w:style>
  <w:style w:type="character" w:styleId="ListLabel1082">
    <w:name w:val="ListLabel 1082"/>
    <w:qFormat/>
    <w:rPr>
      <w:rFonts w:cs="Symbol"/>
    </w:rPr>
  </w:style>
  <w:style w:type="character" w:styleId="ListLabel1083">
    <w:name w:val="ListLabel 1083"/>
    <w:qFormat/>
    <w:rPr>
      <w:rFonts w:cs="Symbol"/>
    </w:rPr>
  </w:style>
  <w:style w:type="character" w:styleId="ListLabel1084">
    <w:name w:val="ListLabel 1084"/>
    <w:qFormat/>
    <w:rPr>
      <w:rFonts w:cs="Symbol"/>
    </w:rPr>
  </w:style>
  <w:style w:type="character" w:styleId="ListLabel1085">
    <w:name w:val="ListLabel 1085"/>
    <w:qFormat/>
    <w:rPr>
      <w:rFonts w:cs="Symbol"/>
    </w:rPr>
  </w:style>
  <w:style w:type="character" w:styleId="ListLabel1086">
    <w:name w:val="ListLabel 1086"/>
    <w:qFormat/>
    <w:rPr>
      <w:rFonts w:cs="Symbol"/>
    </w:rPr>
  </w:style>
  <w:style w:type="character" w:styleId="ListLabel1087">
    <w:name w:val="ListLabel 1087"/>
    <w:qFormat/>
    <w:rPr>
      <w:rFonts w:cs="Symbol"/>
    </w:rPr>
  </w:style>
  <w:style w:type="character" w:styleId="ListLabel1088">
    <w:name w:val="ListLabel 1088"/>
    <w:qFormat/>
    <w:rPr>
      <w:rFonts w:cs="Symbol"/>
      <w:sz w:val="24"/>
    </w:rPr>
  </w:style>
  <w:style w:type="character" w:styleId="ListLabel1089">
    <w:name w:val="ListLabel 1089"/>
    <w:qFormat/>
    <w:rPr>
      <w:rFonts w:cs="Symbol"/>
    </w:rPr>
  </w:style>
  <w:style w:type="character" w:styleId="ListLabel1090">
    <w:name w:val="ListLabel 1090"/>
    <w:qFormat/>
    <w:rPr>
      <w:rFonts w:cs="Symbol"/>
    </w:rPr>
  </w:style>
  <w:style w:type="character" w:styleId="ListLabel1091">
    <w:name w:val="ListLabel 1091"/>
    <w:qFormat/>
    <w:rPr>
      <w:rFonts w:cs="Symbol"/>
    </w:rPr>
  </w:style>
  <w:style w:type="character" w:styleId="ListLabel1092">
    <w:name w:val="ListLabel 1092"/>
    <w:qFormat/>
    <w:rPr>
      <w:rFonts w:cs="Symbol"/>
    </w:rPr>
  </w:style>
  <w:style w:type="character" w:styleId="ListLabel1093">
    <w:name w:val="ListLabel 1093"/>
    <w:qFormat/>
    <w:rPr>
      <w:rFonts w:cs="Symbol"/>
    </w:rPr>
  </w:style>
  <w:style w:type="character" w:styleId="ListLabel1094">
    <w:name w:val="ListLabel 1094"/>
    <w:qFormat/>
    <w:rPr>
      <w:rFonts w:cs="Symbol"/>
    </w:rPr>
  </w:style>
  <w:style w:type="character" w:styleId="ListLabel1095">
    <w:name w:val="ListLabel 1095"/>
    <w:qFormat/>
    <w:rPr>
      <w:rFonts w:cs="Symbol"/>
    </w:rPr>
  </w:style>
  <w:style w:type="character" w:styleId="ListLabel1096">
    <w:name w:val="ListLabel 1096"/>
    <w:qFormat/>
    <w:rPr>
      <w:rFonts w:cs="Symbol"/>
    </w:rPr>
  </w:style>
  <w:style w:type="character" w:styleId="ListLabel1097">
    <w:name w:val="ListLabel 1097"/>
    <w:qFormat/>
    <w:rPr>
      <w:rFonts w:ascii="Times New Roman" w:hAnsi="Times New Roman" w:cs="Symbol"/>
      <w:sz w:val="24"/>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rPr>
  </w:style>
  <w:style w:type="character" w:styleId="ListLabel1104">
    <w:name w:val="ListLabel 1104"/>
    <w:qFormat/>
    <w:rPr>
      <w:rFonts w:cs="Courier New"/>
    </w:rPr>
  </w:style>
  <w:style w:type="character" w:styleId="ListLabel1105">
    <w:name w:val="ListLabel 1105"/>
    <w:qFormat/>
    <w:rPr>
      <w:rFonts w:cs="Wingdings"/>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rsid w:val="005463d8"/>
    <w:pPr>
      <w:spacing w:lineRule="auto" w:line="288" w:before="0" w:after="140"/>
    </w:pPr>
    <w:rPr/>
  </w:style>
  <w:style w:type="paragraph" w:styleId="Style18">
    <w:name w:val="List"/>
    <w:basedOn w:val="Style17"/>
    <w:rsid w:val="005463d8"/>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1" w:customStyle="1">
    <w:name w:val="Заголовок1"/>
    <w:basedOn w:val="Normal"/>
    <w:qFormat/>
    <w:rsid w:val="005463d8"/>
    <w:pPr>
      <w:keepNext/>
      <w:spacing w:before="240" w:after="120"/>
    </w:pPr>
    <w:rPr>
      <w:rFonts w:ascii="Liberation Sans" w:hAnsi="Liberation Sans" w:eastAsia="Noto Sans CJK SC Regular" w:cs="FreeSans"/>
      <w:sz w:val="28"/>
      <w:szCs w:val="28"/>
    </w:rPr>
  </w:style>
  <w:style w:type="paragraph" w:styleId="11" w:customStyle="1">
    <w:name w:val="Название объекта1"/>
    <w:basedOn w:val="Normal"/>
    <w:qFormat/>
    <w:rsid w:val="005463d8"/>
    <w:pPr>
      <w:suppressLineNumbers/>
      <w:spacing w:before="120" w:after="120"/>
    </w:pPr>
    <w:rPr>
      <w:rFonts w:cs="FreeSans"/>
      <w:i/>
      <w:iCs/>
      <w:szCs w:val="24"/>
    </w:rPr>
  </w:style>
  <w:style w:type="paragraph" w:styleId="Indexheading">
    <w:name w:val="index heading"/>
    <w:basedOn w:val="Normal"/>
    <w:qFormat/>
    <w:rsid w:val="005463d8"/>
    <w:pPr>
      <w:suppressLineNumbers/>
    </w:pPr>
    <w:rPr>
      <w:rFonts w:cs="FreeSans"/>
    </w:rPr>
  </w:style>
  <w:style w:type="paragraph" w:styleId="ListParagraph">
    <w:name w:val="List Paragraph"/>
    <w:basedOn w:val="Normal"/>
    <w:uiPriority w:val="34"/>
    <w:qFormat/>
    <w:rsid w:val="005d48f6"/>
    <w:pPr>
      <w:spacing w:lineRule="auto" w:line="276" w:before="0" w:after="200"/>
      <w:ind w:left="720" w:right="0" w:hanging="0"/>
      <w:contextualSpacing/>
    </w:pPr>
    <w:rPr>
      <w:rFonts w:ascii="Calibri" w:hAnsi="Calibri" w:eastAsia="Calibri" w:cs="" w:asciiTheme="minorHAnsi" w:cstheme="minorBidi" w:eastAsiaTheme="minorHAnsi" w:hAnsiTheme="minorHAnsi"/>
      <w:color w:val="00000A"/>
      <w:sz w:val="22"/>
      <w:lang w:eastAsia="en-US"/>
    </w:rPr>
  </w:style>
  <w:style w:type="paragraph" w:styleId="12" w:customStyle="1">
    <w:name w:val="Нижний колонтитул1"/>
    <w:basedOn w:val="Normal"/>
    <w:qFormat/>
    <w:rsid w:val="005463d8"/>
    <w:pPr/>
    <w:rPr/>
  </w:style>
  <w:style w:type="paragraph" w:styleId="BalloonText">
    <w:name w:val="Balloon Text"/>
    <w:basedOn w:val="Normal"/>
    <w:link w:val="a8"/>
    <w:uiPriority w:val="99"/>
    <w:semiHidden/>
    <w:unhideWhenUsed/>
    <w:qFormat/>
    <w:rsid w:val="00bb7df7"/>
    <w:pPr>
      <w:spacing w:lineRule="auto" w:line="240" w:before="0" w:after="0"/>
    </w:pPr>
    <w:rPr>
      <w:rFonts w:ascii="Tahoma" w:hAnsi="Tahoma" w:cs="Tahoma"/>
      <w:sz w:val="16"/>
      <w:szCs w:val="16"/>
    </w:rPr>
  </w:style>
  <w:style w:type="paragraph" w:styleId="Style21">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Grid">
    <w:name w:val="TableGrid"/>
    <w:rsid w:val="005463d8"/>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tady-french.ru/" TargetMode="External"/><Relationship Id="rId3" Type="http://schemas.openxmlformats.org/officeDocument/2006/relationships/hyperlink" Target="http://www.stady-french.ru/" TargetMode="External"/><Relationship Id="rId4" Type="http://schemas.openxmlformats.org/officeDocument/2006/relationships/hyperlink" Target="http://www.stady-french.ru/" TargetMode="External"/><Relationship Id="rId5" Type="http://schemas.openxmlformats.org/officeDocument/2006/relationships/hyperlink" Target="http://www.stady-french.ru/" TargetMode="External"/><Relationship Id="rId6" Type="http://schemas.openxmlformats.org/officeDocument/2006/relationships/hyperlink" Target="http://www.stady-french.ru/" TargetMode="External"/><Relationship Id="rId7" Type="http://schemas.openxmlformats.org/officeDocument/2006/relationships/hyperlink" Target="http://www.stady-french.ru/" TargetMode="External"/><Relationship Id="rId8" Type="http://schemas.openxmlformats.org/officeDocument/2006/relationships/hyperlink" Target="http://www.stady-french.ru/" TargetMode="External"/><Relationship Id="rId9" Type="http://schemas.openxmlformats.org/officeDocument/2006/relationships/hyperlink" Target="http://www.stady-french.ru/" TargetMode="External"/><Relationship Id="rId10" Type="http://schemas.openxmlformats.org/officeDocument/2006/relationships/hyperlink" Target="http://www.stady-french.ru/" TargetMode="External"/><Relationship Id="rId11" Type="http://schemas.openxmlformats.org/officeDocument/2006/relationships/hyperlink" Target="http://www.stady-french.ru/" TargetMode="External"/><Relationship Id="rId12" Type="http://schemas.openxmlformats.org/officeDocument/2006/relationships/hyperlink" Target="http://www.it-n.ru/" TargetMode="External"/><Relationship Id="rId13" Type="http://schemas.openxmlformats.org/officeDocument/2006/relationships/hyperlink" Target="http://www.it-n.ru/" TargetMode="External"/><Relationship Id="rId14" Type="http://schemas.openxmlformats.org/officeDocument/2006/relationships/hyperlink" Target="http://www.it-n.ru/" TargetMode="External"/><Relationship Id="rId15" Type="http://schemas.openxmlformats.org/officeDocument/2006/relationships/hyperlink" Target="http://www.prosv.ru/" TargetMode="External"/><Relationship Id="rId16" Type="http://schemas.openxmlformats.org/officeDocument/2006/relationships/hyperlink" Target="http://pedsovet.su/" TargetMode="External"/><Relationship Id="rId17" Type="http://schemas.openxmlformats.org/officeDocument/2006/relationships/hyperlink" Target="http://interaktiveboard.ru/" TargetMode="External"/><Relationship Id="rId18" Type="http://schemas.openxmlformats.org/officeDocument/2006/relationships/hyperlink" Target="http://infourok.ru/go.html?href=http%3A%2F%2Fwww.francomania.ru%2F" TargetMode="Externa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6487A-CFF8-4ADB-891A-2073BD60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Application>LibreOffice/5.1.6.2$Linux_X86_64 LibreOffice_project/10m0$Build-2</Application>
  <Pages>13</Pages>
  <Words>3377</Words>
  <Characters>22734</Characters>
  <CharactersWithSpaces>26818</CharactersWithSpaces>
  <Paragraphs>429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2020-08-20T13:54:00Z</dcterms:created>
  <dc:creator>ZOY</dc:creator>
  <dc:description/>
  <dc:language>ru-RU</dc:language>
  <cp:lastModifiedBy/>
  <dcterms:modified xsi:type="dcterms:W3CDTF">2020-10-28T12:47:01Z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