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B4" w:rsidRPr="006848EC" w:rsidRDefault="00583EB4" w:rsidP="0058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48EC">
        <w:rPr>
          <w:rFonts w:ascii="Times New Roman" w:hAnsi="Times New Roman" w:cs="Times New Roman"/>
          <w:sz w:val="28"/>
          <w:szCs w:val="28"/>
        </w:rPr>
        <w:t>Туношёнская</w:t>
      </w:r>
      <w:proofErr w:type="spellEnd"/>
      <w:r w:rsidRPr="006848EC">
        <w:rPr>
          <w:rFonts w:ascii="Times New Roman" w:hAnsi="Times New Roman" w:cs="Times New Roman"/>
          <w:sz w:val="28"/>
          <w:szCs w:val="28"/>
        </w:rPr>
        <w:t xml:space="preserve"> средняя  школа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 xml:space="preserve"> имени Героя России Селезнёва А.А.»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A35134" w:rsidRDefault="00583EB4" w:rsidP="00583EB4">
      <w:pPr>
        <w:tabs>
          <w:tab w:val="left" w:pos="68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sz w:val="28"/>
          <w:szCs w:val="28"/>
        </w:rPr>
        <w:t>Согласовано на заседании ШМО                                    «Утверждаю»</w:t>
      </w:r>
    </w:p>
    <w:p w:rsidR="00583EB4" w:rsidRPr="00A35134" w:rsidRDefault="00583EB4" w:rsidP="00583EB4">
      <w:pPr>
        <w:tabs>
          <w:tab w:val="left" w:pos="68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sz w:val="28"/>
          <w:szCs w:val="28"/>
        </w:rPr>
        <w:t xml:space="preserve">Протокол № _____                              </w:t>
      </w:r>
      <w:r w:rsidR="00A351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134">
        <w:rPr>
          <w:rFonts w:ascii="Times New Roman" w:hAnsi="Times New Roman" w:cs="Times New Roman"/>
          <w:sz w:val="28"/>
          <w:szCs w:val="28"/>
        </w:rPr>
        <w:t>Приказ № _________</w:t>
      </w:r>
    </w:p>
    <w:p w:rsidR="00583EB4" w:rsidRPr="00A35134" w:rsidRDefault="00583EB4" w:rsidP="00583EB4">
      <w:pPr>
        <w:tabs>
          <w:tab w:val="left" w:pos="68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sz w:val="28"/>
          <w:szCs w:val="28"/>
        </w:rPr>
        <w:t xml:space="preserve">«____»__________20___г                   </w:t>
      </w:r>
      <w:r w:rsidR="00A351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134">
        <w:rPr>
          <w:rFonts w:ascii="Times New Roman" w:hAnsi="Times New Roman" w:cs="Times New Roman"/>
          <w:sz w:val="28"/>
          <w:szCs w:val="28"/>
        </w:rPr>
        <w:t>«___» ___________20__г</w:t>
      </w:r>
    </w:p>
    <w:p w:rsidR="00583EB4" w:rsidRPr="00A35134" w:rsidRDefault="00583EB4" w:rsidP="00583EB4">
      <w:pPr>
        <w:tabs>
          <w:tab w:val="left" w:pos="68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sz w:val="28"/>
          <w:szCs w:val="28"/>
        </w:rPr>
        <w:t xml:space="preserve">Руководитель ШМО                             </w:t>
      </w:r>
      <w:r w:rsidR="00A351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513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83EB4" w:rsidRPr="00A35134" w:rsidRDefault="00583EB4" w:rsidP="00583EB4">
      <w:pPr>
        <w:tabs>
          <w:tab w:val="left" w:pos="68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sz w:val="28"/>
          <w:szCs w:val="28"/>
        </w:rPr>
        <w:t xml:space="preserve">_____________________                     </w:t>
      </w:r>
      <w:r w:rsidR="00A351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35134">
        <w:rPr>
          <w:rFonts w:ascii="Times New Roman" w:hAnsi="Times New Roman" w:cs="Times New Roman"/>
          <w:sz w:val="28"/>
          <w:szCs w:val="28"/>
        </w:rPr>
        <w:t xml:space="preserve"> ________</w:t>
      </w:r>
      <w:r w:rsidR="00A351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35134">
        <w:rPr>
          <w:rFonts w:ascii="Times New Roman" w:hAnsi="Times New Roman" w:cs="Times New Roman"/>
          <w:sz w:val="28"/>
          <w:szCs w:val="28"/>
        </w:rPr>
        <w:t>Балкова</w:t>
      </w:r>
      <w:proofErr w:type="spellEnd"/>
      <w:r w:rsidRPr="00A35134">
        <w:rPr>
          <w:rFonts w:ascii="Times New Roman" w:hAnsi="Times New Roman" w:cs="Times New Roman"/>
          <w:sz w:val="28"/>
          <w:szCs w:val="28"/>
        </w:rPr>
        <w:t xml:space="preserve"> С.Е. </w:t>
      </w:r>
    </w:p>
    <w:p w:rsidR="00583EB4" w:rsidRPr="00A35134" w:rsidRDefault="00583EB4" w:rsidP="00583EB4">
      <w:pPr>
        <w:tabs>
          <w:tab w:val="left" w:pos="68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8E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8EC"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образования 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8EC">
        <w:rPr>
          <w:rFonts w:ascii="Times New Roman" w:hAnsi="Times New Roman" w:cs="Times New Roman"/>
          <w:b/>
          <w:bCs/>
          <w:sz w:val="28"/>
          <w:szCs w:val="28"/>
        </w:rPr>
        <w:t>по биологии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8EC">
        <w:rPr>
          <w:rFonts w:ascii="Times New Roman" w:hAnsi="Times New Roman" w:cs="Times New Roman"/>
          <w:b/>
          <w:bCs/>
          <w:sz w:val="28"/>
          <w:szCs w:val="28"/>
        </w:rPr>
        <w:t>для 11 класса (базовый уровень)</w:t>
      </w:r>
    </w:p>
    <w:p w:rsidR="00583EB4" w:rsidRPr="006848EC" w:rsidRDefault="009878E0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2021 - 2022</w:t>
      </w:r>
      <w:r w:rsidR="00583EB4" w:rsidRPr="006848E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>Составила</w:t>
      </w:r>
    </w:p>
    <w:p w:rsidR="00583EB4" w:rsidRPr="006848EC" w:rsidRDefault="00BF77CA" w:rsidP="00583EB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>Сергеева А.</w:t>
      </w:r>
      <w:r w:rsidR="00583EB4" w:rsidRPr="006848EC">
        <w:rPr>
          <w:rFonts w:ascii="Times New Roman" w:hAnsi="Times New Roman" w:cs="Times New Roman"/>
          <w:sz w:val="28"/>
          <w:szCs w:val="28"/>
        </w:rPr>
        <w:t>В.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8EC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B4" w:rsidRPr="006848EC" w:rsidRDefault="00583EB4" w:rsidP="0058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34" w:rsidRDefault="009878E0" w:rsidP="00FB20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83EB4" w:rsidRPr="006848EC">
        <w:rPr>
          <w:rFonts w:ascii="Times New Roman" w:hAnsi="Times New Roman" w:cs="Times New Roman"/>
          <w:sz w:val="28"/>
          <w:szCs w:val="28"/>
        </w:rPr>
        <w:t xml:space="preserve"> го</w:t>
      </w:r>
      <w:r w:rsidR="00A35134">
        <w:rPr>
          <w:rFonts w:ascii="Times New Roman" w:hAnsi="Times New Roman" w:cs="Times New Roman"/>
          <w:sz w:val="28"/>
          <w:szCs w:val="28"/>
        </w:rPr>
        <w:t>д</w:t>
      </w:r>
    </w:p>
    <w:p w:rsidR="00FB2026" w:rsidRPr="00A35134" w:rsidRDefault="00583EB4" w:rsidP="00FB20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 записк</w:t>
      </w:r>
      <w:r w:rsidR="00FB2026"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  <w:highlight w:val="white"/>
        </w:rPr>
        <w:t>Настоящая программа составлена на основе: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Обязательного минимума  содержания образования  по биологии, рекомендованного Министерством образования РФ.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  ( сборник  нормативных документов Министерства образования РФ,  М., Дрофа,  2009 г).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Примерной программы среднего (полного)  общего образования по биологии 10-11 классы. Автор В.Б. Захаров.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Учебного плана школы.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-480" w:firstLine="494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 изуч</w:t>
      </w:r>
      <w:r w:rsidR="00584016"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ение курса используется 1 час из</w:t>
      </w:r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федерального компонента БУП – 2004 .</w:t>
      </w:r>
    </w:p>
    <w:p w:rsidR="00583EB4" w:rsidRPr="00A35134" w:rsidRDefault="00583EB4" w:rsidP="00FB2026">
      <w:pPr>
        <w:autoSpaceDE w:val="0"/>
        <w:autoSpaceDN w:val="0"/>
        <w:adjustRightInd w:val="0"/>
        <w:spacing w:after="0" w:line="240" w:lineRule="auto"/>
        <w:ind w:left="-480" w:right="7" w:firstLine="494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Реализация курса биологии будет осуществляться на основе</w:t>
      </w: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УМК: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795" w:right="7" w:hanging="360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spellStart"/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Сивоглазов</w:t>
      </w:r>
      <w:proofErr w:type="spellEnd"/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В.И., Агафонова И.Б., Захарова Е.Т. «Общая биология. Базовый уровень». 10-11 классы М: Дрофа,2011 года ,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-480" w:right="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вошедшего в федеральный перечень учебников, допущенных к использованию в образовательном процессе в образовательных учреждениях, реализующих образовательные программы общего образования на 2013-2014 учебный год.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-480" w:right="7" w:firstLine="55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Представленная рабочая программа разработана  по программе Н.И.Сонина. 5-11 класс. 1 час в неделю , всего 34 часов в год.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60" w:line="240" w:lineRule="auto"/>
        <w:ind w:left="-480"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</w:rPr>
        <w:t>При составлении тематического планирования было учтено основное содержание, минимальный перечень лабораторных и практических работ, экскурсий, требования к уровню подготовки выпускников. Лабораторные и практические работы могут являться фрагментами урока, не требующими для их проведения дополнительных часов, они включены в урок. Предусмотренный резерв времени 2 часа  может использоваться на проведение обобщающих уроков, а также на изучение трудно усвояемого материала и отработку навыков и умений  с использованием новых образовательных технологий ,(проектная и исследовательская деятельность учащихся).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Изучение биологии на ступени среднего (полного) общего образования в старшей школе на базовом уровне направлено на достижение следующих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 xml:space="preserve"> целей: 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     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A35134"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организм,вид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>, экосистема); истории развития современных представлений о живой природе; выдающихся открытиях в биологической науке; роли   биологической науки в формировании современной естественнонаучной картины мира; методах научного познания;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   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A35134"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 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 xml:space="preserve">  развитие</w:t>
      </w:r>
      <w:r w:rsidRPr="00A3513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концепций,различных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гипотез (о сущности и происхождении жизни, человека) в ходе работы с различными источниками информации;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  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35134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-480"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A3513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A35134">
        <w:rPr>
          <w:rFonts w:ascii="Times New Roman" w:hAnsi="Times New Roman" w:cs="Times New Roman"/>
          <w:color w:val="000000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</w:t>
      </w:r>
      <w:r w:rsidRPr="00A351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собственному здоровью; обоснования и соблюдения мер профилактики заболеваний, правил поведения в природе. 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-480" w:firstLine="6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1667" w:rsidRPr="00A35134" w:rsidRDefault="00401667" w:rsidP="00401667">
      <w:pPr>
        <w:pStyle w:val="a3"/>
        <w:rPr>
          <w:rFonts w:cs="Times New Roman"/>
        </w:rPr>
      </w:pPr>
      <w:r w:rsidRPr="00A35134">
        <w:rPr>
          <w:rFonts w:cs="Times New Roman"/>
          <w:b/>
          <w:bCs/>
        </w:rPr>
        <w:t>Формы контроля знаний</w:t>
      </w:r>
    </w:p>
    <w:p w:rsidR="00401667" w:rsidRPr="00A35134" w:rsidRDefault="00401667" w:rsidP="00401667">
      <w:pPr>
        <w:pStyle w:val="a3"/>
        <w:rPr>
          <w:rFonts w:cs="Times New Roman"/>
        </w:rPr>
      </w:pPr>
      <w:r w:rsidRPr="00A35134">
        <w:rPr>
          <w:rFonts w:cs="Times New Roman"/>
        </w:rPr>
        <w:t xml:space="preserve"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</w:t>
      </w:r>
    </w:p>
    <w:p w:rsidR="00401667" w:rsidRPr="00A35134" w:rsidRDefault="00401667" w:rsidP="00401667">
      <w:pPr>
        <w:pStyle w:val="Style3"/>
        <w:widowControl/>
        <w:spacing w:before="96"/>
        <w:ind w:left="830"/>
        <w:jc w:val="center"/>
        <w:rPr>
          <w:rFonts w:cs="Times New Roman"/>
          <w:b/>
        </w:rPr>
      </w:pPr>
      <w:r w:rsidRPr="00A35134">
        <w:rPr>
          <w:rFonts w:cs="Times New Roman"/>
          <w:b/>
        </w:rPr>
        <w:t>Элементы адаптации программы для одарённых и отстающих учеников.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t>В процессе педагогической деятельности с одаренными учениками соблюдаются принципы: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создания условий для самопознания и самореализации каждой одаренной личности;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максимального разнообразия предоставленных возможностей для развития личности;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t xml:space="preserve"> </w:t>
      </w: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возрастания роли внеурочной деятельности;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индивидуализации и дифференциации обучения;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вариативности реализации содержания, форм и методов учебно-воспитательного процесса;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принцип создания условий для совместной работы учащихся при минимальном участии учителя;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401667" w:rsidRPr="00A35134" w:rsidRDefault="00401667" w:rsidP="00401667">
      <w:pPr>
        <w:pStyle w:val="Style3"/>
        <w:widowControl/>
        <w:spacing w:before="96"/>
        <w:ind w:left="830"/>
        <w:jc w:val="center"/>
        <w:rPr>
          <w:rFonts w:cs="Times New Roman"/>
          <w:b/>
        </w:rPr>
      </w:pPr>
      <w:r w:rsidRPr="00A35134">
        <w:rPr>
          <w:rFonts w:cs="Times New Roman"/>
          <w:b/>
        </w:rPr>
        <w:t>Формы работы с одаренными учащимися: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индивидуальный подход на уроках, использование в практике элементов дифференцированного обучения;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факультативы;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кружки по интересам;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дополнительные занятия с одаренными учащимися, подготовка к олимпиадам, интеллектуальным играм, конкурсам;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занятия исследовательской и проектной деятельностью;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sym w:font="Symbol" w:char="F0B7"/>
      </w:r>
      <w:r w:rsidRPr="00A35134">
        <w:rPr>
          <w:rFonts w:cs="Times New Roman"/>
        </w:rPr>
        <w:t>научно-практические конференции, участие в олимпиадах, конкурсах различного уровня</w:t>
      </w:r>
    </w:p>
    <w:p w:rsidR="00401667" w:rsidRPr="00A35134" w:rsidRDefault="00401667" w:rsidP="00401667">
      <w:pPr>
        <w:pStyle w:val="Style3"/>
        <w:widowControl/>
        <w:spacing w:before="96"/>
        <w:ind w:left="830"/>
        <w:rPr>
          <w:rFonts w:cs="Times New Roman"/>
        </w:rPr>
      </w:pPr>
      <w:r w:rsidRPr="00A35134">
        <w:rPr>
          <w:rFonts w:cs="Times New Roman"/>
        </w:rPr>
        <w:lastRenderedPageBreak/>
        <w:sym w:font="Symbol" w:char="F0B7"/>
      </w:r>
      <w:r w:rsidRPr="00A35134">
        <w:rPr>
          <w:rFonts w:cs="Times New Roman"/>
        </w:rPr>
        <w:t>работа по индивидуальным планам</w:t>
      </w:r>
    </w:p>
    <w:p w:rsidR="00401667" w:rsidRPr="00A35134" w:rsidRDefault="00401667" w:rsidP="00401667">
      <w:pPr>
        <w:rPr>
          <w:rFonts w:ascii="Times New Roman" w:hAnsi="Times New Roman" w:cs="Times New Roman"/>
          <w:b/>
          <w:sz w:val="24"/>
          <w:szCs w:val="24"/>
        </w:rPr>
      </w:pPr>
    </w:p>
    <w:p w:rsidR="00401667" w:rsidRPr="00A35134" w:rsidRDefault="00401667" w:rsidP="00401667">
      <w:pPr>
        <w:rPr>
          <w:rFonts w:ascii="Times New Roman" w:hAnsi="Times New Roman" w:cs="Times New Roman"/>
          <w:b/>
          <w:sz w:val="24"/>
          <w:szCs w:val="24"/>
        </w:rPr>
      </w:pPr>
      <w:r w:rsidRPr="00A35134">
        <w:rPr>
          <w:rFonts w:ascii="Times New Roman" w:hAnsi="Times New Roman" w:cs="Times New Roman"/>
          <w:b/>
          <w:sz w:val="24"/>
          <w:szCs w:val="24"/>
        </w:rPr>
        <w:t>Работа с отстающими учениками предусматривает:</w:t>
      </w:r>
    </w:p>
    <w:p w:rsidR="00401667" w:rsidRPr="00A35134" w:rsidRDefault="00401667" w:rsidP="00401667">
      <w:pPr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1) ликвидацию пробелов у учащихся;</w:t>
      </w:r>
    </w:p>
    <w:p w:rsidR="00401667" w:rsidRPr="00A35134" w:rsidRDefault="00401667" w:rsidP="00401667">
      <w:pPr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2) создание условий для успешного индивидуального развития ученика;</w:t>
      </w:r>
    </w:p>
    <w:p w:rsidR="00401667" w:rsidRPr="00A35134" w:rsidRDefault="00401667" w:rsidP="00401667">
      <w:pPr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3) создание ситуации успеха;</w:t>
      </w:r>
    </w:p>
    <w:p w:rsidR="00401667" w:rsidRPr="00A35134" w:rsidRDefault="00401667" w:rsidP="00401667">
      <w:pPr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4) создание благоприятной атмосферы на уроке;</w:t>
      </w:r>
    </w:p>
    <w:p w:rsidR="00401667" w:rsidRPr="00A35134" w:rsidRDefault="00401667" w:rsidP="00401667">
      <w:pPr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5) оказание помощи на дополнительных занятиях.</w:t>
      </w:r>
    </w:p>
    <w:p w:rsidR="00A35134" w:rsidRPr="00A35134" w:rsidRDefault="00A35134" w:rsidP="00A35134">
      <w:pPr>
        <w:pStyle w:val="Default"/>
        <w:jc w:val="center"/>
        <w:rPr>
          <w:b/>
          <w:bCs/>
        </w:rPr>
      </w:pPr>
      <w:r w:rsidRPr="00A35134">
        <w:rPr>
          <w:b/>
          <w:bCs/>
        </w:rPr>
        <w:t xml:space="preserve">Нормы оценивания учебного предмета «Биология» </w:t>
      </w:r>
    </w:p>
    <w:p w:rsidR="00A35134" w:rsidRPr="00A35134" w:rsidRDefault="00A35134" w:rsidP="00A35134">
      <w:pPr>
        <w:pStyle w:val="Default"/>
        <w:jc w:val="center"/>
      </w:pPr>
      <w:r w:rsidRPr="00A35134">
        <w:rPr>
          <w:b/>
          <w:bCs/>
        </w:rPr>
        <w:t>Оценка устного ответа учащихся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"5" ставится в случае: </w:t>
      </w:r>
    </w:p>
    <w:p w:rsidR="00A35134" w:rsidRPr="00A35134" w:rsidRDefault="00A35134" w:rsidP="00A35134">
      <w:pPr>
        <w:pStyle w:val="Default"/>
      </w:pPr>
      <w:r w:rsidRPr="00A35134">
        <w:t xml:space="preserve">1. Знания, понимания, глубины усвоения обучающимся всего объёма программного материала. </w:t>
      </w:r>
    </w:p>
    <w:p w:rsidR="00A35134" w:rsidRPr="00A35134" w:rsidRDefault="00A35134" w:rsidP="00A35134">
      <w:pPr>
        <w:pStyle w:val="Default"/>
      </w:pPr>
      <w:r w:rsidRPr="00A35134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35134">
        <w:t>межпредметные</w:t>
      </w:r>
      <w:proofErr w:type="spellEnd"/>
      <w:r w:rsidRPr="00A35134">
        <w:t xml:space="preserve"> и </w:t>
      </w:r>
      <w:proofErr w:type="spellStart"/>
      <w:r w:rsidRPr="00A35134">
        <w:t>внутрипредметные</w:t>
      </w:r>
      <w:proofErr w:type="spellEnd"/>
      <w:r w:rsidRPr="00A35134">
        <w:t xml:space="preserve"> связи, творчески применяет полученные знания в незнакомой ситуации. </w:t>
      </w:r>
    </w:p>
    <w:p w:rsidR="00A35134" w:rsidRPr="00A35134" w:rsidRDefault="00A35134" w:rsidP="00A35134">
      <w:pPr>
        <w:pStyle w:val="Default"/>
      </w:pPr>
      <w:r w:rsidRPr="00A35134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"4": </w:t>
      </w:r>
    </w:p>
    <w:p w:rsidR="00A35134" w:rsidRPr="00A35134" w:rsidRDefault="00A35134" w:rsidP="00A35134">
      <w:pPr>
        <w:pStyle w:val="Default"/>
      </w:pPr>
      <w:r w:rsidRPr="00A35134">
        <w:t xml:space="preserve">1. Знание всего изученного программного материала. </w:t>
      </w:r>
    </w:p>
    <w:p w:rsidR="00A35134" w:rsidRPr="00A35134" w:rsidRDefault="00A35134" w:rsidP="00A35134">
      <w:pPr>
        <w:pStyle w:val="Default"/>
      </w:pPr>
      <w:r w:rsidRPr="00A35134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35134">
        <w:t>внутрипредметные</w:t>
      </w:r>
      <w:proofErr w:type="spellEnd"/>
      <w:r w:rsidRPr="00A35134">
        <w:t xml:space="preserve"> связи, применять полученные знания на практике. </w:t>
      </w:r>
    </w:p>
    <w:p w:rsidR="00A35134" w:rsidRPr="00A35134" w:rsidRDefault="00A35134" w:rsidP="00A35134">
      <w:pPr>
        <w:pStyle w:val="Default"/>
      </w:pPr>
      <w:r w:rsidRPr="00A35134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"3" </w:t>
      </w:r>
      <w:r w:rsidRPr="00A35134">
        <w:t xml:space="preserve">(уровень представлений, сочетающихся с элементами научных понятий): </w:t>
      </w:r>
    </w:p>
    <w:p w:rsidR="00A35134" w:rsidRPr="00A35134" w:rsidRDefault="00A35134" w:rsidP="00A35134">
      <w:pPr>
        <w:pStyle w:val="Default"/>
      </w:pPr>
      <w:r w:rsidRPr="00A35134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A35134" w:rsidRPr="00A35134" w:rsidRDefault="00A35134" w:rsidP="00A35134">
      <w:pPr>
        <w:pStyle w:val="Default"/>
      </w:pPr>
      <w:r w:rsidRPr="00A35134">
        <w:t xml:space="preserve">2. Умение работать на уровне воспроизведения, затруднения при ответах на видоизменённые вопросы. </w:t>
      </w:r>
    </w:p>
    <w:p w:rsidR="00A35134" w:rsidRPr="00A35134" w:rsidRDefault="00A35134" w:rsidP="00A35134">
      <w:pPr>
        <w:pStyle w:val="Default"/>
      </w:pPr>
      <w:r w:rsidRPr="00A35134"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A35134" w:rsidRPr="00A35134" w:rsidRDefault="00A35134" w:rsidP="00A35134">
      <w:pPr>
        <w:pStyle w:val="Default"/>
        <w:rPr>
          <w:b/>
          <w:bCs/>
        </w:rPr>
      </w:pPr>
      <w:r w:rsidRPr="00A35134">
        <w:rPr>
          <w:b/>
          <w:bCs/>
        </w:rPr>
        <w:t xml:space="preserve">Отметка "2": </w:t>
      </w:r>
    </w:p>
    <w:p w:rsidR="00A35134" w:rsidRPr="00A35134" w:rsidRDefault="00A35134" w:rsidP="00A35134">
      <w:pPr>
        <w:pStyle w:val="Default"/>
      </w:pPr>
      <w:r w:rsidRPr="00A35134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35134" w:rsidRPr="00A35134" w:rsidRDefault="00A35134" w:rsidP="00A35134">
      <w:pPr>
        <w:pStyle w:val="Default"/>
      </w:pPr>
      <w:r w:rsidRPr="00A35134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35134" w:rsidRPr="00A35134" w:rsidRDefault="00A35134" w:rsidP="00A35134">
      <w:pPr>
        <w:pStyle w:val="Default"/>
      </w:pPr>
      <w:r w:rsidRPr="00A35134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Оценка выполнения практических (лабораторных) работ.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lastRenderedPageBreak/>
        <w:t xml:space="preserve">Отметка "5" ставится, если ученик: </w:t>
      </w:r>
    </w:p>
    <w:p w:rsidR="00A35134" w:rsidRPr="00A35134" w:rsidRDefault="00A35134" w:rsidP="00A35134">
      <w:pPr>
        <w:pStyle w:val="Default"/>
      </w:pPr>
      <w:r w:rsidRPr="00A35134">
        <w:t xml:space="preserve">1) правильно определил цель опыта; </w:t>
      </w:r>
    </w:p>
    <w:p w:rsidR="00A35134" w:rsidRPr="00A35134" w:rsidRDefault="00A35134" w:rsidP="00A35134">
      <w:pPr>
        <w:pStyle w:val="Default"/>
      </w:pPr>
      <w:r w:rsidRPr="00A35134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A35134" w:rsidRPr="00A35134" w:rsidRDefault="00A35134" w:rsidP="00A35134">
      <w:pPr>
        <w:pStyle w:val="Default"/>
      </w:pPr>
      <w:r w:rsidRPr="00A35134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A35134" w:rsidRPr="00A35134" w:rsidRDefault="00A35134" w:rsidP="00A35134">
      <w:pPr>
        <w:pStyle w:val="Default"/>
      </w:pPr>
      <w:r w:rsidRPr="00A35134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A35134" w:rsidRPr="00A35134" w:rsidRDefault="00A35134" w:rsidP="00A35134">
      <w:pPr>
        <w:pStyle w:val="Default"/>
      </w:pPr>
      <w:r w:rsidRPr="00A35134"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A35134" w:rsidRPr="00A35134" w:rsidRDefault="00A35134" w:rsidP="00A35134">
      <w:pPr>
        <w:pStyle w:val="Default"/>
      </w:pPr>
      <w:r w:rsidRPr="00A35134"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"4" </w:t>
      </w:r>
      <w:r w:rsidRPr="00A35134">
        <w:t xml:space="preserve">ставится, если ученик выполнил требования к оценке "5", но: </w:t>
      </w:r>
    </w:p>
    <w:p w:rsidR="00A35134" w:rsidRPr="00A35134" w:rsidRDefault="00A35134" w:rsidP="00A35134">
      <w:pPr>
        <w:pStyle w:val="Default"/>
      </w:pPr>
      <w:r w:rsidRPr="00A35134">
        <w:t xml:space="preserve">1. опыт проводил в условиях, не обеспечивающих достаточной точности измерений; </w:t>
      </w:r>
    </w:p>
    <w:p w:rsidR="00A35134" w:rsidRPr="00A35134" w:rsidRDefault="00A35134" w:rsidP="00A35134">
      <w:pPr>
        <w:pStyle w:val="Default"/>
      </w:pPr>
      <w:r w:rsidRPr="00A35134">
        <w:t xml:space="preserve">2. или было допущено два-три недочета; </w:t>
      </w:r>
    </w:p>
    <w:p w:rsidR="00A35134" w:rsidRPr="00A35134" w:rsidRDefault="00A35134" w:rsidP="00A35134">
      <w:pPr>
        <w:pStyle w:val="Default"/>
      </w:pPr>
      <w:r w:rsidRPr="00A35134">
        <w:t xml:space="preserve">3. или не более одной негрубой ошибки и одного недочета, </w:t>
      </w:r>
    </w:p>
    <w:p w:rsidR="00A35134" w:rsidRPr="00A35134" w:rsidRDefault="00A35134" w:rsidP="00A35134">
      <w:pPr>
        <w:pStyle w:val="Default"/>
      </w:pPr>
      <w:r w:rsidRPr="00A35134">
        <w:t xml:space="preserve">4. или эксперимент проведен не полностью; </w:t>
      </w:r>
    </w:p>
    <w:p w:rsidR="00A35134" w:rsidRPr="00A35134" w:rsidRDefault="00A35134" w:rsidP="00A35134">
      <w:pPr>
        <w:pStyle w:val="Default"/>
      </w:pPr>
      <w:r w:rsidRPr="00A35134">
        <w:t xml:space="preserve">5. или в описании наблюдений из опыта допустил неточности, выводы сделал неполные.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"3" ставится, если ученик: </w:t>
      </w:r>
    </w:p>
    <w:p w:rsidR="00A35134" w:rsidRPr="00A35134" w:rsidRDefault="00A35134" w:rsidP="00A35134">
      <w:pPr>
        <w:pStyle w:val="Default"/>
      </w:pPr>
      <w:r w:rsidRPr="00A35134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A35134" w:rsidRPr="00A35134" w:rsidRDefault="00A35134" w:rsidP="00A35134">
      <w:pPr>
        <w:pStyle w:val="Default"/>
      </w:pPr>
      <w:r w:rsidRPr="00A35134"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A35134" w:rsidRPr="00A35134" w:rsidRDefault="00A35134" w:rsidP="00A35134">
      <w:pPr>
        <w:pStyle w:val="Default"/>
      </w:pPr>
      <w:r w:rsidRPr="00A35134"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A35134" w:rsidRPr="00A35134" w:rsidRDefault="00A35134" w:rsidP="00A35134">
      <w:pPr>
        <w:pStyle w:val="Default"/>
      </w:pPr>
      <w:r w:rsidRPr="00A35134"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"2" ставится, если ученик: </w:t>
      </w:r>
    </w:p>
    <w:p w:rsidR="00A35134" w:rsidRPr="00A35134" w:rsidRDefault="00A35134" w:rsidP="00A35134">
      <w:pPr>
        <w:pStyle w:val="Default"/>
      </w:pPr>
      <w:r w:rsidRPr="00A35134"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A35134" w:rsidRPr="00A35134" w:rsidRDefault="00A35134" w:rsidP="00A35134">
      <w:pPr>
        <w:pStyle w:val="Default"/>
      </w:pPr>
      <w:r w:rsidRPr="00A35134">
        <w:t xml:space="preserve">2. или опыты, измерения, вычисления, наблюдения производились неправильно; </w:t>
      </w:r>
    </w:p>
    <w:p w:rsidR="00A35134" w:rsidRPr="00A35134" w:rsidRDefault="00A35134" w:rsidP="00A35134">
      <w:pPr>
        <w:pStyle w:val="Default"/>
      </w:pPr>
      <w:r w:rsidRPr="00A35134"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A35134" w:rsidRPr="00A35134" w:rsidRDefault="00A35134" w:rsidP="00A35134">
      <w:pPr>
        <w:pStyle w:val="Default"/>
      </w:pPr>
      <w:r w:rsidRPr="00A35134"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Оценка самостоятельных письменных и контрольных работ.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"5" ставится, если ученик: </w:t>
      </w:r>
    </w:p>
    <w:p w:rsidR="00A35134" w:rsidRPr="00A35134" w:rsidRDefault="00A35134" w:rsidP="00A35134">
      <w:pPr>
        <w:pStyle w:val="Default"/>
      </w:pPr>
      <w:r w:rsidRPr="00A35134">
        <w:t xml:space="preserve">1. выполнил работу без ошибок и недочетов; </w:t>
      </w:r>
    </w:p>
    <w:p w:rsidR="00A35134" w:rsidRPr="00A35134" w:rsidRDefault="00A35134" w:rsidP="00A35134">
      <w:pPr>
        <w:pStyle w:val="Default"/>
      </w:pPr>
      <w:r w:rsidRPr="00A35134">
        <w:t xml:space="preserve">2) допустил не более одного недочета.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 w:rsidR="00A35134" w:rsidRPr="00A35134" w:rsidRDefault="00A35134" w:rsidP="00A35134">
      <w:pPr>
        <w:pStyle w:val="Default"/>
      </w:pPr>
      <w:r w:rsidRPr="00A35134">
        <w:lastRenderedPageBreak/>
        <w:t xml:space="preserve">1. не более одной негрубой ошибки и одного недочета; </w:t>
      </w:r>
    </w:p>
    <w:p w:rsidR="00A35134" w:rsidRPr="00A35134" w:rsidRDefault="00A35134" w:rsidP="00A35134">
      <w:pPr>
        <w:pStyle w:val="Default"/>
      </w:pPr>
      <w:r w:rsidRPr="00A35134">
        <w:t xml:space="preserve">2. или не более двух недочетов.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>Отметка "3" ставится, если ученик правильно выполнил не менее 2/3 работы или допустил</w:t>
      </w:r>
      <w:r w:rsidRPr="00A35134">
        <w:t xml:space="preserve">: </w:t>
      </w:r>
    </w:p>
    <w:p w:rsidR="00A35134" w:rsidRPr="00A35134" w:rsidRDefault="00A35134" w:rsidP="00A35134">
      <w:pPr>
        <w:pStyle w:val="Default"/>
      </w:pPr>
      <w:r w:rsidRPr="00A35134">
        <w:t xml:space="preserve">1. не более двух грубых ошибок; </w:t>
      </w:r>
    </w:p>
    <w:p w:rsidR="00A35134" w:rsidRPr="00A35134" w:rsidRDefault="00A35134" w:rsidP="00A35134">
      <w:pPr>
        <w:pStyle w:val="Default"/>
      </w:pPr>
      <w:r w:rsidRPr="00A35134">
        <w:t xml:space="preserve">2. или не более одной грубой и одной негрубой ошибки и одного недочета; </w:t>
      </w:r>
    </w:p>
    <w:p w:rsidR="00A35134" w:rsidRPr="00A35134" w:rsidRDefault="00A35134" w:rsidP="00A35134">
      <w:pPr>
        <w:pStyle w:val="Default"/>
      </w:pPr>
      <w:r w:rsidRPr="00A35134">
        <w:t xml:space="preserve">3. или не более двух-трех негрубых ошибок; </w:t>
      </w:r>
    </w:p>
    <w:p w:rsidR="00A35134" w:rsidRPr="00A35134" w:rsidRDefault="00A35134" w:rsidP="00A35134">
      <w:pPr>
        <w:pStyle w:val="Default"/>
      </w:pPr>
      <w:r w:rsidRPr="00A35134">
        <w:t xml:space="preserve">4. или одной негрубой ошибки и трех недочетов; </w:t>
      </w:r>
    </w:p>
    <w:p w:rsidR="00A35134" w:rsidRPr="00A35134" w:rsidRDefault="00A35134" w:rsidP="00A35134">
      <w:pPr>
        <w:pStyle w:val="Default"/>
      </w:pPr>
      <w:r w:rsidRPr="00A35134">
        <w:t xml:space="preserve">5. или при отсутствии ошибок, но при наличии четырех-пяти недочетов.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Отметка "2" ставится, если ученик: </w:t>
      </w:r>
    </w:p>
    <w:p w:rsidR="00A35134" w:rsidRPr="00A35134" w:rsidRDefault="00A35134" w:rsidP="00A35134">
      <w:pPr>
        <w:pStyle w:val="Default"/>
      </w:pPr>
      <w:r w:rsidRPr="00A35134">
        <w:t xml:space="preserve">1. допустил число ошибок и недочетов превосходящее норму, при которой может быть выставлена оценка "3"; </w:t>
      </w:r>
    </w:p>
    <w:p w:rsidR="00A35134" w:rsidRPr="00A35134" w:rsidRDefault="00A35134" w:rsidP="00A35134">
      <w:pPr>
        <w:pStyle w:val="Default"/>
      </w:pPr>
      <w:r w:rsidRPr="00A35134">
        <w:t xml:space="preserve">2. или если правильно выполнил менее половины работы. </w:t>
      </w:r>
    </w:p>
    <w:p w:rsidR="00A35134" w:rsidRPr="00A35134" w:rsidRDefault="00A35134" w:rsidP="00A35134">
      <w:pPr>
        <w:pStyle w:val="Default"/>
      </w:pPr>
      <w:r w:rsidRPr="00A35134">
        <w:rPr>
          <w:b/>
          <w:bCs/>
        </w:rPr>
        <w:t xml:space="preserve">Критерии выставления оценок за проверочные и контрольные тесты. </w:t>
      </w:r>
    </w:p>
    <w:p w:rsidR="00A35134" w:rsidRPr="00A35134" w:rsidRDefault="00A35134" w:rsidP="00A35134">
      <w:pPr>
        <w:pStyle w:val="Default"/>
      </w:pPr>
      <w:r w:rsidRPr="00A35134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 w:rsidR="00A35134" w:rsidRPr="00A35134" w:rsidRDefault="00A35134" w:rsidP="00A35134">
      <w:pPr>
        <w:pStyle w:val="Default"/>
      </w:pPr>
      <w:r w:rsidRPr="00A35134">
        <w:t xml:space="preserve">При оценивании используется следующая шкала: </w:t>
      </w:r>
    </w:p>
    <w:p w:rsidR="00A35134" w:rsidRPr="00A35134" w:rsidRDefault="00A35134" w:rsidP="00A35134">
      <w:pPr>
        <w:pStyle w:val="Default"/>
      </w:pPr>
      <w:r w:rsidRPr="00A35134">
        <w:t xml:space="preserve">оценка «5» - 91-100% максимального количества баллов; </w:t>
      </w:r>
    </w:p>
    <w:p w:rsidR="00A35134" w:rsidRPr="00A35134" w:rsidRDefault="00A35134" w:rsidP="00A35134">
      <w:pPr>
        <w:pStyle w:val="Default"/>
      </w:pPr>
      <w:r w:rsidRPr="00A35134">
        <w:t xml:space="preserve">оценка «4» - 75-90% максимального количества баллов; </w:t>
      </w:r>
    </w:p>
    <w:p w:rsidR="00A35134" w:rsidRPr="00A35134" w:rsidRDefault="00A35134" w:rsidP="00A35134">
      <w:pPr>
        <w:pStyle w:val="Default"/>
      </w:pPr>
      <w:r w:rsidRPr="00A35134">
        <w:t xml:space="preserve">оценка «З» - 50-74% максимального количества баллов; </w:t>
      </w:r>
    </w:p>
    <w:p w:rsidR="00401667" w:rsidRPr="00A35134" w:rsidRDefault="00A35134" w:rsidP="00A35134">
      <w:pPr>
        <w:pStyle w:val="a3"/>
        <w:shd w:val="clear" w:color="auto" w:fill="FFFFFF"/>
        <w:spacing w:after="0" w:line="254" w:lineRule="atLeast"/>
        <w:rPr>
          <w:rFonts w:cs="Times New Roman"/>
          <w:bCs/>
          <w:color w:val="000000"/>
        </w:rPr>
      </w:pPr>
      <w:r w:rsidRPr="00A35134">
        <w:rPr>
          <w:rFonts w:cs="Times New Roman"/>
        </w:rPr>
        <w:t xml:space="preserve">оценка «2» - менее 50% </w:t>
      </w:r>
      <w:r>
        <w:rPr>
          <w:rFonts w:cs="Times New Roman"/>
        </w:rPr>
        <w:t>максимального количества баллов</w:t>
      </w:r>
    </w:p>
    <w:p w:rsidR="00401667" w:rsidRPr="00A35134" w:rsidRDefault="00401667" w:rsidP="008B3F51">
      <w:pPr>
        <w:autoSpaceDE w:val="0"/>
        <w:autoSpaceDN w:val="0"/>
        <w:adjustRightInd w:val="0"/>
        <w:spacing w:after="0" w:line="240" w:lineRule="auto"/>
        <w:ind w:left="-480" w:firstLin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667" w:rsidRPr="00A35134" w:rsidRDefault="00401667" w:rsidP="008B3F51">
      <w:pPr>
        <w:autoSpaceDE w:val="0"/>
        <w:autoSpaceDN w:val="0"/>
        <w:adjustRightInd w:val="0"/>
        <w:spacing w:after="0" w:line="240" w:lineRule="auto"/>
        <w:ind w:left="-480" w:firstLin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EB4" w:rsidRPr="00A35134" w:rsidRDefault="00583EB4" w:rsidP="006848EC">
      <w:pPr>
        <w:autoSpaceDE w:val="0"/>
        <w:autoSpaceDN w:val="0"/>
        <w:adjustRightInd w:val="0"/>
        <w:spacing w:after="0" w:line="240" w:lineRule="auto"/>
        <w:ind w:left="-480" w:firstLine="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— тематическое планировани</w:t>
      </w:r>
      <w:r w:rsidR="006848EC" w:rsidRPr="00A3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8397"/>
      </w:tblGrid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Работы К. Линнея. Инструктаж по ТБ. 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 Ламарка. Теория Ж. Кювье. Входящий контроль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Ч. Дарвина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 Дарвина, ее роль в формировании современной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Вид, его критерии и структуры.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="00BF081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особей вида по морфологическому критерию»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вида, единица эволюции. Экскурсия «Многообразие видов» (окрестности школы)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эволюции.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="00BF081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у особей одного вида»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Движущий и стабилизирующий естественный отбор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организмов к условиям обитания как результат действия естественного отбора.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="00BF081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приспособленности организмов к среде обитания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Видообразование как результат эволюции. Способы и пути видообразования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 видов как основа устойчивого развития биосферы. Биологический прогресс и биологический регресс. Причины вымирания видов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происхождении жизни на Земле. Гипотезы о 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жизни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взгляды на возникновение жизни. Теория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Опарина-Холдейна</w:t>
            </w:r>
            <w:proofErr w:type="spellEnd"/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живых организмов на Земле в процессе эволюции. Контрольная работа за 1-е полугодие 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Экскурсия «История развития жизни на земле» (краеведческий музей)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 Положение человека в системе животного мира</w:t>
            </w:r>
          </w:p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Эволюция человека, основные этапы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Расы человека. Видовое единство человека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Организм и среда. Экологические факторы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среды, их значение в жизни организмов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Взаимоотношения между организмами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tabs>
                <w:tab w:val="left" w:pos="4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Пищевые связи, круговорот веществ и превращения энергии в экосистемах.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1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Составление схем цепей питания в экосистеме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человека на экосистемы.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1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«Выявление антропогенных изменений в экосистемах своей местности». Искусственные сообщества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агроценозы</w:t>
            </w:r>
            <w:proofErr w:type="spellEnd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Биосфера. Состав и структура биосферы. Учения В.И. Вернадского о биосфере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веществ в биосфере. Итоговая контрольная работа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Биосфера и человек. Глобальные экологические проблемы и пути их решения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деятельности человека для окружающей среды.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р-та</w:t>
            </w:r>
            <w:proofErr w:type="spellEnd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81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«Анализ и оценка глобальных экологических проблем и пути их решения»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природной среде. Лаб. </w:t>
            </w:r>
            <w:proofErr w:type="spellStart"/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BF08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="00BF081B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BF081B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и оценка собственной деятельности в окружающей среде»</w:t>
            </w:r>
          </w:p>
        </w:tc>
      </w:tr>
      <w:tr w:rsidR="009878E0" w:rsidRPr="00A35134" w:rsidTr="009878E0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878E0" w:rsidRPr="00A35134" w:rsidRDefault="0098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рациональное использование природных ресурсов. Обобщение по разделу 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35134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A3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</w:tbl>
    <w:p w:rsidR="00583EB4" w:rsidRPr="00A35134" w:rsidRDefault="00583EB4" w:rsidP="00583EB4">
      <w:pPr>
        <w:autoSpaceDE w:val="0"/>
        <w:autoSpaceDN w:val="0"/>
        <w:adjustRightInd w:val="0"/>
        <w:spacing w:before="240" w:after="60" w:line="240" w:lineRule="auto"/>
        <w:ind w:left="-48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Тема1.Вид. Эволюция видов (12часов).</w:t>
      </w:r>
      <w:r w:rsidRPr="00A35134">
        <w:rPr>
          <w:rFonts w:ascii="Times New Roman" w:hAnsi="Times New Roman" w:cs="Times New Roman"/>
          <w:sz w:val="24"/>
          <w:szCs w:val="24"/>
        </w:rPr>
        <w:t xml:space="preserve">Эволюционное учение. Доказательства эволюции. Вид. Критерии вида. Популяции. Элементарные факторы эволюции. Естественный отбор. Результаты эволюции.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Видообразоывание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. Пути эволюции. Биологический прогрессии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регресс.Дыхание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Возникновение жизни и развитие жизни на Земле (4  часа) </w:t>
      </w:r>
      <w:r w:rsidRPr="00A35134">
        <w:rPr>
          <w:rFonts w:ascii="Times New Roman" w:hAnsi="Times New Roman" w:cs="Times New Roman"/>
          <w:sz w:val="24"/>
          <w:szCs w:val="24"/>
        </w:rPr>
        <w:t>Отличительные признаки живого. Гипотезы происхождения жизни. Современные взгляды на возникновение жизни. Усложнение живых организмов на Земле в процессе эволюции</w:t>
      </w:r>
      <w:r w:rsidRPr="00A351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35134">
        <w:rPr>
          <w:rFonts w:ascii="Times New Roman" w:hAnsi="Times New Roman" w:cs="Times New Roman"/>
          <w:sz w:val="24"/>
          <w:szCs w:val="24"/>
        </w:rPr>
        <w:t>Многообразие органического мира. Принципы систематики. Классификация организмов.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 Происхождение человека ( 4 часа).</w:t>
      </w:r>
      <w:r w:rsidRPr="00A35134">
        <w:rPr>
          <w:rFonts w:ascii="Times New Roman" w:hAnsi="Times New Roman" w:cs="Times New Roman"/>
          <w:sz w:val="24"/>
          <w:szCs w:val="24"/>
        </w:rPr>
        <w:t xml:space="preserve"> Доказательства родства человека с млекопитающими животными. Движущие силы антропогенеза. Направления эволюции человека. Происхождение человеческих рас.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Критерии вида  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lastRenderedPageBreak/>
        <w:t>Популяция – структурная единица вида, единица эволюции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Возникновение и многообразие приспособлений у организмов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Образование новых видов в природе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Эволюция растительного мира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Эволюция животного мира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Редкие и исчезающие виды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Формы сохранности ископаемых растений и животных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Движущие силы антропогенеза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Происхождение человека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Происхождение человеческих рас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Описание особей вида по морфологическому критерию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Выявление изменчивости у особей  одного вида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4. Экосистемы (7 часов). </w:t>
      </w:r>
      <w:r w:rsidRPr="00A35134">
        <w:rPr>
          <w:rFonts w:ascii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Устойчивость и динамика экосистем. Искусственные сообщества –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>.</w:t>
      </w:r>
    </w:p>
    <w:p w:rsidR="00583EB4" w:rsidRPr="00A35134" w:rsidRDefault="00583EB4" w:rsidP="00583EB4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5.Биосфера . Охрана биосферы ( 3 часа).</w:t>
      </w:r>
      <w:r w:rsidRPr="00A35134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 И. Вернадского о биосфере</w:t>
      </w:r>
      <w:r w:rsidRPr="00A3513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5134">
        <w:rPr>
          <w:rFonts w:ascii="Times New Roman" w:hAnsi="Times New Roman" w:cs="Times New Roman"/>
          <w:sz w:val="24"/>
          <w:szCs w:val="24"/>
        </w:rPr>
        <w:t xml:space="preserve"> Биологический круговорот (на примере круговорота углерода).. Эволюция биосферы.</w:t>
      </w:r>
    </w:p>
    <w:p w:rsidR="00583EB4" w:rsidRPr="00A35134" w:rsidRDefault="00583EB4" w:rsidP="00583EB4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6. Экология и деятельность человека (4 часа).</w:t>
      </w:r>
      <w:r w:rsidRPr="00A35134">
        <w:rPr>
          <w:rFonts w:ascii="Times New Roman" w:hAnsi="Times New Roman" w:cs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Биологические ритмы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34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растительного сообщества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Экосистема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Биосфера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60" w:line="240" w:lineRule="auto"/>
        <w:ind w:left="1152" w:hanging="1152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lastRenderedPageBreak/>
        <w:t>Составление схем передачи веществ и энергии (цепей питания)</w:t>
      </w:r>
    </w:p>
    <w:p w:rsidR="00583EB4" w:rsidRPr="00A35134" w:rsidRDefault="00583EB4" w:rsidP="00583EB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своей местности</w:t>
      </w:r>
    </w:p>
    <w:p w:rsidR="00A35134" w:rsidRPr="00A35134" w:rsidRDefault="00583EB4" w:rsidP="00A35134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6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Требов</w:t>
      </w:r>
      <w:r w:rsidR="00401667" w:rsidRPr="00A35134">
        <w:rPr>
          <w:rFonts w:ascii="Times New Roman" w:hAnsi="Times New Roman" w:cs="Times New Roman"/>
          <w:b/>
          <w:bCs/>
          <w:sz w:val="24"/>
          <w:szCs w:val="24"/>
        </w:rPr>
        <w:t>ания  к уровню подготовки выпуск</w:t>
      </w:r>
      <w:r w:rsidRPr="00A35134">
        <w:rPr>
          <w:rFonts w:ascii="Times New Roman" w:hAnsi="Times New Roman" w:cs="Times New Roman"/>
          <w:b/>
          <w:bCs/>
          <w:sz w:val="24"/>
          <w:szCs w:val="24"/>
        </w:rPr>
        <w:t>ников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биологии на базовом уровне ученик должен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A35134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сущность законов Г.Менделя, закономерностей изменчивости;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строение биологических объектов:</w:t>
      </w:r>
      <w:r w:rsidRPr="00A35134">
        <w:rPr>
          <w:rFonts w:ascii="Times New Roman" w:hAnsi="Times New Roman" w:cs="Times New Roman"/>
          <w:sz w:val="24"/>
          <w:szCs w:val="24"/>
        </w:rPr>
        <w:t xml:space="preserve"> клетки; генов и хромосом; 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процессов:</w:t>
      </w:r>
      <w:r w:rsidRPr="00A35134">
        <w:rPr>
          <w:rFonts w:ascii="Times New Roman" w:hAnsi="Times New Roman" w:cs="Times New Roman"/>
          <w:sz w:val="24"/>
          <w:szCs w:val="24"/>
        </w:rPr>
        <w:t xml:space="preserve"> размножение, оплодотворение, круговорот веществ и превращения энергии в экосистемах и биосфере;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выдающихся ученых</w:t>
      </w:r>
      <w:r w:rsidRPr="00A35134">
        <w:rPr>
          <w:rFonts w:ascii="Times New Roman" w:hAnsi="Times New Roman" w:cs="Times New Roman"/>
          <w:sz w:val="24"/>
          <w:szCs w:val="24"/>
        </w:rPr>
        <w:t xml:space="preserve"> в развитие биологической науки; 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биологическую терминологию и символику</w:t>
      </w:r>
      <w:r w:rsidRPr="00A35134">
        <w:rPr>
          <w:rFonts w:ascii="Times New Roman" w:hAnsi="Times New Roman" w:cs="Times New Roman"/>
          <w:sz w:val="24"/>
          <w:szCs w:val="24"/>
        </w:rPr>
        <w:t>;</w:t>
      </w:r>
    </w:p>
    <w:p w:rsidR="00583EB4" w:rsidRPr="00A35134" w:rsidRDefault="00583EB4" w:rsidP="00583EB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A35134">
        <w:rPr>
          <w:rFonts w:ascii="Times New Roman" w:hAnsi="Times New Roman" w:cs="Times New Roman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изменяемости видов, нарушений развития организмов, наследственных заболеваний, мутаций;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</w:t>
      </w:r>
      <w:r w:rsidRPr="00A35134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</w:t>
      </w:r>
      <w:r w:rsidRPr="00A35134">
        <w:rPr>
          <w:rFonts w:ascii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A35134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A35134">
        <w:rPr>
          <w:rFonts w:ascii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млекопитающих,), процессы (естественный и искусственный отбор, половое и бесполое размножение) и делать выводы на основе сравнения; 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A35134">
        <w:rPr>
          <w:rFonts w:ascii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</w:t>
      </w:r>
      <w:r w:rsidRPr="00A35134">
        <w:rPr>
          <w:rFonts w:ascii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A35134">
        <w:rPr>
          <w:rFonts w:ascii="Times New Roman" w:hAnsi="Times New Roman" w:cs="Times New Roman"/>
          <w:sz w:val="24"/>
          <w:szCs w:val="24"/>
        </w:rPr>
        <w:t>для: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lastRenderedPageBreak/>
        <w:t>оказания первой помощи при простудных и других заболеваниях, отравлении пищевыми продуктами;</w:t>
      </w:r>
    </w:p>
    <w:p w:rsidR="00583EB4" w:rsidRPr="00A35134" w:rsidRDefault="00583EB4" w:rsidP="00583EB4">
      <w:pPr>
        <w:numPr>
          <w:ilvl w:val="0"/>
          <w:numId w:val="1"/>
        </w:numPr>
        <w:tabs>
          <w:tab w:val="left" w:pos="2061"/>
          <w:tab w:val="left" w:pos="277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right="7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Литература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40" w:lineRule="auto"/>
        <w:ind w:left="240" w:right="742" w:hanging="2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A351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Основная литература:</w:t>
      </w:r>
    </w:p>
    <w:p w:rsidR="00583EB4" w:rsidRPr="00A35134" w:rsidRDefault="00583EB4" w:rsidP="00583EB4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right="742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Сивоглазов</w:t>
      </w:r>
      <w:proofErr w:type="spellEnd"/>
      <w:r w:rsidRPr="00A3513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В.И., Агафонова И.Б., Захарова Е.Т. «Общая биология. Базовый уровень». 10-11 классы М: Дрофа,2011 ,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литература: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1. Биология. Энциклопедия / Гл. редактор М.С.Гиляров. - М.: Большая Российская энциклопедия, 2003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2. Мамонтов С.Г. Пособие для школьников старших классов и поступающих в вузы. - М.: Дрофа, 2004.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3. Петросова Р.А. Темы школьного курса. Обмен веществ и энергии в клетках организма. - М.: Дрофа, 2004.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4. Петросова Р.А. Темы школьного курса. Основы генетики. - М.: Дрофа, 2004.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5. Петросова Р.А. Темы школьного курса. Размножение организмов. - М.: Дрофа, 2004.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Фроскин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В.И. Готовимся к единому государственному экзамену. Общая биология. - М.: Дрофа, 2004.</w:t>
      </w:r>
    </w:p>
    <w:p w:rsidR="00583EB4" w:rsidRPr="00A35134" w:rsidRDefault="00583EB4" w:rsidP="00583EB4">
      <w:pPr>
        <w:autoSpaceDE w:val="0"/>
        <w:autoSpaceDN w:val="0"/>
        <w:adjustRightInd w:val="0"/>
        <w:spacing w:after="60" w:line="252" w:lineRule="auto"/>
        <w:ind w:right="7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Методическая литература: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>1. Программы элективных курсов. Биология.</w:t>
      </w:r>
      <w:r w:rsidRPr="00A351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5134">
        <w:rPr>
          <w:rFonts w:ascii="Times New Roman" w:hAnsi="Times New Roman" w:cs="Times New Roman"/>
          <w:sz w:val="24"/>
          <w:szCs w:val="24"/>
        </w:rPr>
        <w:t>10-11 классы. Профильное обучение. - М.: Дрофа, 2005.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2. Сухова Т.С. Урок биологии. Технология развивающего обучения. - М.: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>, 2005.</w:t>
      </w:r>
    </w:p>
    <w:p w:rsidR="00583EB4" w:rsidRPr="00A35134" w:rsidRDefault="00583EB4" w:rsidP="00583EB4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360" w:right="742"/>
        <w:rPr>
          <w:rFonts w:ascii="Times New Roman" w:hAnsi="Times New Roman" w:cs="Times New Roman"/>
          <w:sz w:val="24"/>
          <w:szCs w:val="24"/>
        </w:rPr>
      </w:pPr>
      <w:r w:rsidRPr="00A35134">
        <w:rPr>
          <w:rFonts w:ascii="Times New Roman" w:hAnsi="Times New Roman" w:cs="Times New Roman"/>
          <w:sz w:val="24"/>
          <w:szCs w:val="24"/>
        </w:rPr>
        <w:t xml:space="preserve">3. Сухова Т.С.,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 xml:space="preserve"> В.С.. Вопросы пола в системе биологических знаний. - М.: </w:t>
      </w:r>
      <w:proofErr w:type="spellStart"/>
      <w:r w:rsidRPr="00A3513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35134">
        <w:rPr>
          <w:rFonts w:ascii="Times New Roman" w:hAnsi="Times New Roman" w:cs="Times New Roman"/>
          <w:sz w:val="24"/>
          <w:szCs w:val="24"/>
        </w:rPr>
        <w:t>, 2005.</w:t>
      </w: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583EB4" w:rsidRPr="00A35134" w:rsidRDefault="00583EB4" w:rsidP="00583EB4">
      <w:pPr>
        <w:autoSpaceDE w:val="0"/>
        <w:autoSpaceDN w:val="0"/>
        <w:adjustRightInd w:val="0"/>
        <w:spacing w:after="0" w:line="252" w:lineRule="auto"/>
        <w:ind w:right="742"/>
        <w:rPr>
          <w:rFonts w:ascii="Times New Roman" w:hAnsi="Times New Roman" w:cs="Times New Roman"/>
          <w:sz w:val="24"/>
          <w:szCs w:val="24"/>
        </w:rPr>
      </w:pPr>
    </w:p>
    <w:p w:rsidR="00EF7CF9" w:rsidRPr="00A35134" w:rsidRDefault="00EF7CF9">
      <w:pPr>
        <w:rPr>
          <w:rFonts w:ascii="Times New Roman" w:hAnsi="Times New Roman" w:cs="Times New Roman"/>
          <w:sz w:val="24"/>
          <w:szCs w:val="24"/>
        </w:rPr>
      </w:pPr>
    </w:p>
    <w:sectPr w:rsidR="00EF7CF9" w:rsidRPr="00A35134" w:rsidSect="00EA36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05E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3EB4"/>
    <w:rsid w:val="003B38E3"/>
    <w:rsid w:val="00401667"/>
    <w:rsid w:val="00517A50"/>
    <w:rsid w:val="0053237D"/>
    <w:rsid w:val="00583EB4"/>
    <w:rsid w:val="00584016"/>
    <w:rsid w:val="006848EC"/>
    <w:rsid w:val="007F6CE6"/>
    <w:rsid w:val="008B3F51"/>
    <w:rsid w:val="00924402"/>
    <w:rsid w:val="009878E0"/>
    <w:rsid w:val="00A35134"/>
    <w:rsid w:val="00B24A89"/>
    <w:rsid w:val="00B31E95"/>
    <w:rsid w:val="00B75BAE"/>
    <w:rsid w:val="00BB1FD8"/>
    <w:rsid w:val="00BF081B"/>
    <w:rsid w:val="00BF77CA"/>
    <w:rsid w:val="00EF7CF9"/>
    <w:rsid w:val="00F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0166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yle3">
    <w:name w:val="Style3"/>
    <w:basedOn w:val="a"/>
    <w:rsid w:val="00401667"/>
    <w:pPr>
      <w:widowControl w:val="0"/>
      <w:suppressAutoHyphens/>
      <w:autoSpaceDE w:val="0"/>
      <w:spacing w:after="0" w:line="370" w:lineRule="exact"/>
      <w:ind w:firstLine="758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Default">
    <w:name w:val="Default"/>
    <w:rsid w:val="00A35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3172</Words>
  <Characters>18087</Characters>
  <Application>Microsoft Office Word</Application>
  <DocSecurity>0</DocSecurity>
  <Lines>150</Lines>
  <Paragraphs>42</Paragraphs>
  <ScaleCrop>false</ScaleCrop>
  <Company>Hewlett-Packard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2020-08-21T09:43:00Z</dcterms:created>
  <dcterms:modified xsi:type="dcterms:W3CDTF">2021-06-18T10:13:00Z</dcterms:modified>
</cp:coreProperties>
</file>