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38" w:rsidRDefault="00C276D5" w:rsidP="00E76A38">
      <w:pPr>
        <w:spacing w:after="0" w:line="240" w:lineRule="auto"/>
        <w:jc w:val="center"/>
        <w:rPr>
          <w:rFonts w:ascii="Times New Roman" w:hAnsi="Times New Roman"/>
          <w:color w:val="000000"/>
          <w:sz w:val="24"/>
          <w:szCs w:val="24"/>
          <w:lang w:val="ru-RU"/>
        </w:rPr>
      </w:pPr>
      <w:bookmarkStart w:id="0" w:name="4c45f36a-919d-4a85-8dd2-5ba4bf02384e"/>
      <w:r w:rsidRPr="00E76A38">
        <w:rPr>
          <w:rFonts w:ascii="Times New Roman" w:hAnsi="Times New Roman"/>
          <w:color w:val="000000"/>
          <w:sz w:val="24"/>
          <w:szCs w:val="24"/>
          <w:lang w:val="ru-RU"/>
        </w:rPr>
        <w:t>Муниципальное общеобразовательное учреждени</w:t>
      </w:r>
      <w:bookmarkEnd w:id="0"/>
      <w:r w:rsidRPr="00E76A38">
        <w:rPr>
          <w:rFonts w:ascii="Times New Roman" w:hAnsi="Times New Roman"/>
          <w:color w:val="000000"/>
          <w:sz w:val="24"/>
          <w:szCs w:val="24"/>
          <w:lang w:val="ru-RU"/>
        </w:rPr>
        <w:t>е</w:t>
      </w:r>
      <w:bookmarkStart w:id="1" w:name="4c45f36a-919d-4a85-8dd2-5ba4bf02384e1"/>
    </w:p>
    <w:p w:rsidR="00E76A38" w:rsidRDefault="00E76A38" w:rsidP="00E76A38">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w:t>
      </w:r>
      <w:proofErr w:type="spellStart"/>
      <w:r w:rsidR="00C276D5" w:rsidRPr="00E76A38">
        <w:rPr>
          <w:rFonts w:ascii="Times New Roman" w:hAnsi="Times New Roman"/>
          <w:color w:val="000000"/>
          <w:sz w:val="24"/>
          <w:szCs w:val="24"/>
          <w:lang w:val="ru-RU"/>
        </w:rPr>
        <w:t>Туношенская</w:t>
      </w:r>
      <w:proofErr w:type="spellEnd"/>
      <w:r w:rsidR="00C276D5" w:rsidRPr="00E76A38">
        <w:rPr>
          <w:rFonts w:ascii="Times New Roman" w:hAnsi="Times New Roman"/>
          <w:color w:val="000000"/>
          <w:sz w:val="24"/>
          <w:szCs w:val="24"/>
          <w:lang w:val="ru-RU"/>
        </w:rPr>
        <w:t xml:space="preserve"> средняя школа имени Героя России Селезнева А.А.</w:t>
      </w:r>
      <w:bookmarkStart w:id="2" w:name="4c45f36a-919d-4a85-8dd2-5ba4bf02384e2"/>
      <w:bookmarkEnd w:id="1"/>
      <w:r>
        <w:rPr>
          <w:rFonts w:ascii="Times New Roman" w:hAnsi="Times New Roman"/>
          <w:color w:val="000000"/>
          <w:sz w:val="24"/>
          <w:szCs w:val="24"/>
          <w:lang w:val="ru-RU"/>
        </w:rPr>
        <w:t>»</w:t>
      </w:r>
    </w:p>
    <w:p w:rsidR="007F580B" w:rsidRPr="00E76A38" w:rsidRDefault="00C276D5" w:rsidP="00E76A38">
      <w:pPr>
        <w:spacing w:after="0" w:line="240" w:lineRule="auto"/>
        <w:jc w:val="center"/>
        <w:rPr>
          <w:sz w:val="24"/>
          <w:szCs w:val="24"/>
          <w:lang w:val="ru-RU"/>
        </w:rPr>
      </w:pPr>
      <w:r w:rsidRPr="00E76A38">
        <w:rPr>
          <w:rFonts w:ascii="Times New Roman" w:hAnsi="Times New Roman"/>
          <w:color w:val="000000"/>
          <w:sz w:val="24"/>
          <w:szCs w:val="24"/>
          <w:lang w:val="ru-RU"/>
        </w:rPr>
        <w:t>Ярославского муниципального района</w:t>
      </w:r>
      <w:bookmarkEnd w:id="2"/>
    </w:p>
    <w:p w:rsidR="007F580B" w:rsidRPr="00C276D5" w:rsidRDefault="007F580B">
      <w:pPr>
        <w:spacing w:after="0" w:line="408" w:lineRule="exact"/>
        <w:ind w:left="120"/>
        <w:jc w:val="center"/>
        <w:rPr>
          <w:rFonts w:ascii="Times New Roman" w:hAnsi="Times New Roman"/>
          <w:color w:val="000000"/>
          <w:sz w:val="28"/>
          <w:lang w:val="ru-RU"/>
        </w:rPr>
      </w:pPr>
    </w:p>
    <w:p w:rsidR="007F580B" w:rsidRPr="00C276D5" w:rsidRDefault="007F580B">
      <w:pPr>
        <w:spacing w:after="0"/>
        <w:ind w:left="120"/>
        <w:rPr>
          <w:lang w:val="ru-RU"/>
        </w:rPr>
      </w:pPr>
    </w:p>
    <w:p w:rsidR="007F580B" w:rsidRPr="00C276D5" w:rsidRDefault="007F580B">
      <w:pPr>
        <w:spacing w:after="0"/>
        <w:ind w:left="120"/>
        <w:rPr>
          <w:lang w:val="ru-RU"/>
        </w:rPr>
      </w:pPr>
    </w:p>
    <w:p w:rsidR="007F580B" w:rsidRPr="00C276D5" w:rsidRDefault="007F580B">
      <w:pPr>
        <w:spacing w:after="0"/>
        <w:ind w:left="120"/>
        <w:rPr>
          <w:lang w:val="ru-RU"/>
        </w:rPr>
      </w:pPr>
    </w:p>
    <w:p w:rsidR="007F580B" w:rsidRPr="00C276D5" w:rsidRDefault="007F580B">
      <w:pPr>
        <w:spacing w:after="0"/>
        <w:ind w:left="120"/>
        <w:rPr>
          <w:lang w:val="ru-RU"/>
        </w:rPr>
      </w:pPr>
    </w:p>
    <w:tbl>
      <w:tblPr>
        <w:tblW w:w="10332" w:type="dxa"/>
        <w:tblLook w:val="04A0" w:firstRow="1" w:lastRow="0" w:firstColumn="1" w:lastColumn="0" w:noHBand="0" w:noVBand="1"/>
      </w:tblPr>
      <w:tblGrid>
        <w:gridCol w:w="5637"/>
        <w:gridCol w:w="4695"/>
      </w:tblGrid>
      <w:tr w:rsidR="007F580B" w:rsidTr="00E76A38">
        <w:tc>
          <w:tcPr>
            <w:tcW w:w="5637" w:type="dxa"/>
            <w:shd w:val="clear" w:color="auto" w:fill="auto"/>
          </w:tcPr>
          <w:p w:rsidR="007F580B" w:rsidRDefault="00C276D5">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F580B" w:rsidRDefault="00C276D5">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7F580B" w:rsidRDefault="00C276D5">
            <w:pPr>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580B" w:rsidRDefault="007F580B">
            <w:pPr>
              <w:spacing w:after="0" w:line="240" w:lineRule="auto"/>
              <w:jc w:val="right"/>
              <w:rPr>
                <w:rFonts w:ascii="Times New Roman" w:eastAsia="Times New Roman" w:hAnsi="Times New Roman"/>
                <w:color w:val="000000"/>
                <w:sz w:val="24"/>
                <w:szCs w:val="24"/>
                <w:lang w:val="ru-RU"/>
              </w:rPr>
            </w:pPr>
          </w:p>
          <w:p w:rsidR="007F580B" w:rsidRDefault="00D2770F">
            <w:pPr>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от «____» ____________ 2024</w:t>
            </w:r>
            <w:r w:rsidR="00C276D5">
              <w:rPr>
                <w:rFonts w:ascii="Times New Roman" w:eastAsia="Times New Roman" w:hAnsi="Times New Roman"/>
                <w:color w:val="000000"/>
                <w:sz w:val="24"/>
                <w:szCs w:val="24"/>
                <w:lang w:val="ru-RU"/>
              </w:rPr>
              <w:t xml:space="preserve"> г.</w:t>
            </w:r>
          </w:p>
          <w:p w:rsidR="007F580B" w:rsidRDefault="007F580B">
            <w:pPr>
              <w:spacing w:after="120" w:line="240" w:lineRule="auto"/>
              <w:jc w:val="both"/>
              <w:rPr>
                <w:rFonts w:ascii="Times New Roman" w:eastAsia="Times New Roman" w:hAnsi="Times New Roman"/>
                <w:color w:val="000000"/>
                <w:sz w:val="24"/>
                <w:szCs w:val="24"/>
                <w:lang w:val="ru-RU"/>
              </w:rPr>
            </w:pPr>
          </w:p>
        </w:tc>
        <w:tc>
          <w:tcPr>
            <w:tcW w:w="4695" w:type="dxa"/>
            <w:shd w:val="clear" w:color="auto" w:fill="auto"/>
          </w:tcPr>
          <w:p w:rsidR="007F580B" w:rsidRDefault="00C276D5">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580B" w:rsidRDefault="00C276D5">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7F580B" w:rsidRPr="00C276D5" w:rsidRDefault="00C276D5">
            <w:pPr>
              <w:spacing w:after="120" w:line="240" w:lineRule="auto"/>
              <w:rPr>
                <w:lang w:val="ru-RU"/>
              </w:rPr>
            </w:pPr>
            <w:r>
              <w:rPr>
                <w:rFonts w:ascii="Times New Roman" w:eastAsia="Times New Roman" w:hAnsi="Times New Roman"/>
                <w:color w:val="000000"/>
                <w:sz w:val="24"/>
                <w:szCs w:val="24"/>
                <w:lang w:val="ru-RU"/>
              </w:rPr>
              <w:t xml:space="preserve">________________________             </w:t>
            </w:r>
            <w:proofErr w:type="spellStart"/>
            <w:r>
              <w:rPr>
                <w:rFonts w:ascii="Times New Roman" w:eastAsia="Times New Roman" w:hAnsi="Times New Roman"/>
                <w:color w:val="000000"/>
                <w:sz w:val="24"/>
                <w:szCs w:val="24"/>
                <w:lang w:val="ru-RU"/>
              </w:rPr>
              <w:t>Балкова</w:t>
            </w:r>
            <w:proofErr w:type="spellEnd"/>
            <w:r>
              <w:rPr>
                <w:rFonts w:ascii="Times New Roman" w:eastAsia="Times New Roman" w:hAnsi="Times New Roman"/>
                <w:color w:val="000000"/>
                <w:sz w:val="24"/>
                <w:szCs w:val="24"/>
                <w:lang w:val="ru-RU"/>
              </w:rPr>
              <w:t xml:space="preserve"> Светлана Евгеньевна</w:t>
            </w:r>
          </w:p>
          <w:p w:rsidR="007F580B" w:rsidRDefault="00C276D5">
            <w:pPr>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«"____________"» _____________20__ г.</w:t>
            </w:r>
          </w:p>
          <w:p w:rsidR="007F580B" w:rsidRDefault="007F580B">
            <w:pPr>
              <w:spacing w:after="120" w:line="240" w:lineRule="auto"/>
              <w:jc w:val="both"/>
              <w:rPr>
                <w:rFonts w:ascii="Times New Roman" w:eastAsia="Times New Roman" w:hAnsi="Times New Roman"/>
                <w:color w:val="000000"/>
                <w:sz w:val="24"/>
                <w:szCs w:val="24"/>
                <w:lang w:val="ru-RU"/>
              </w:rPr>
            </w:pPr>
          </w:p>
        </w:tc>
      </w:tr>
    </w:tbl>
    <w:p w:rsidR="007F580B" w:rsidRDefault="007F580B">
      <w:pPr>
        <w:spacing w:after="0"/>
        <w:ind w:left="120"/>
      </w:pPr>
    </w:p>
    <w:p w:rsidR="007F580B" w:rsidRPr="00E76A38" w:rsidRDefault="00C276D5">
      <w:pPr>
        <w:spacing w:after="0"/>
        <w:ind w:left="120"/>
        <w:rPr>
          <w:lang w:val="ru-RU"/>
        </w:rPr>
      </w:pPr>
      <w:r w:rsidRPr="00E76A38">
        <w:rPr>
          <w:rFonts w:ascii="Times New Roman" w:hAnsi="Times New Roman"/>
          <w:color w:val="000000"/>
          <w:sz w:val="28"/>
          <w:lang w:val="ru-RU"/>
        </w:rPr>
        <w:t>‌</w:t>
      </w:r>
    </w:p>
    <w:p w:rsidR="007F580B" w:rsidRPr="00E76A38" w:rsidRDefault="007F580B">
      <w:pPr>
        <w:spacing w:after="0"/>
        <w:ind w:left="120"/>
        <w:rPr>
          <w:lang w:val="ru-RU"/>
        </w:rPr>
      </w:pPr>
    </w:p>
    <w:p w:rsidR="007F580B" w:rsidRPr="00E76A38" w:rsidRDefault="007F580B">
      <w:pPr>
        <w:spacing w:after="0"/>
        <w:ind w:left="120"/>
        <w:rPr>
          <w:lang w:val="ru-RU"/>
        </w:rPr>
      </w:pPr>
    </w:p>
    <w:p w:rsidR="007F580B" w:rsidRPr="00E76A38" w:rsidRDefault="007F580B">
      <w:pPr>
        <w:spacing w:after="0"/>
        <w:ind w:left="120"/>
        <w:rPr>
          <w:lang w:val="ru-RU"/>
        </w:rPr>
      </w:pPr>
    </w:p>
    <w:p w:rsidR="007F580B" w:rsidRPr="00E76A38" w:rsidRDefault="00C276D5">
      <w:pPr>
        <w:spacing w:after="0" w:line="408" w:lineRule="exact"/>
        <w:ind w:left="120"/>
        <w:jc w:val="center"/>
        <w:rPr>
          <w:lang w:val="ru-RU"/>
        </w:rPr>
      </w:pPr>
      <w:r w:rsidRPr="00E76A38">
        <w:rPr>
          <w:rFonts w:ascii="Times New Roman" w:hAnsi="Times New Roman"/>
          <w:b/>
          <w:color w:val="000000"/>
          <w:sz w:val="28"/>
          <w:lang w:val="ru-RU"/>
        </w:rPr>
        <w:t>РАБОЧАЯ ПРОГРАММА</w:t>
      </w:r>
    </w:p>
    <w:p w:rsidR="007F580B" w:rsidRPr="00E76A38" w:rsidRDefault="00C276D5">
      <w:pPr>
        <w:spacing w:after="0" w:line="408" w:lineRule="exact"/>
        <w:ind w:left="120"/>
        <w:jc w:val="center"/>
        <w:rPr>
          <w:lang w:val="ru-RU"/>
        </w:rPr>
      </w:pPr>
      <w:r w:rsidRPr="00E76A38">
        <w:rPr>
          <w:rFonts w:ascii="Times New Roman" w:hAnsi="Times New Roman"/>
          <w:color w:val="000000"/>
          <w:sz w:val="28"/>
          <w:lang w:val="ru-RU"/>
        </w:rPr>
        <w:t>(</w:t>
      </w:r>
      <w:r>
        <w:rPr>
          <w:rFonts w:ascii="Times New Roman" w:hAnsi="Times New Roman"/>
          <w:color w:val="000000"/>
          <w:sz w:val="28"/>
        </w:rPr>
        <w:t>ID</w:t>
      </w:r>
      <w:r w:rsidRPr="00E76A38">
        <w:rPr>
          <w:rFonts w:ascii="Times New Roman" w:hAnsi="Times New Roman"/>
          <w:color w:val="000000"/>
          <w:sz w:val="28"/>
          <w:lang w:val="ru-RU"/>
        </w:rPr>
        <w:t xml:space="preserve"> 1568614)</w:t>
      </w:r>
    </w:p>
    <w:p w:rsidR="00E76A38" w:rsidRDefault="00E76A38">
      <w:pPr>
        <w:spacing w:after="0" w:line="408" w:lineRule="exact"/>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w:t>
      </w:r>
    </w:p>
    <w:p w:rsidR="007F580B" w:rsidRPr="00C276D5" w:rsidRDefault="00C276D5">
      <w:pPr>
        <w:spacing w:after="0" w:line="408" w:lineRule="exact"/>
        <w:ind w:left="120"/>
        <w:jc w:val="center"/>
        <w:rPr>
          <w:lang w:val="ru-RU"/>
        </w:rPr>
      </w:pPr>
      <w:r w:rsidRPr="00C276D5">
        <w:rPr>
          <w:rFonts w:ascii="Times New Roman" w:hAnsi="Times New Roman"/>
          <w:b/>
          <w:color w:val="000000"/>
          <w:sz w:val="28"/>
          <w:lang w:val="ru-RU"/>
        </w:rPr>
        <w:t>«Основы религиозных культур и светской этики»</w:t>
      </w:r>
    </w:p>
    <w:p w:rsidR="007F580B" w:rsidRPr="00C276D5" w:rsidRDefault="00C276D5">
      <w:pPr>
        <w:spacing w:after="0" w:line="408" w:lineRule="exact"/>
        <w:ind w:left="120"/>
        <w:jc w:val="center"/>
        <w:rPr>
          <w:lang w:val="ru-RU"/>
        </w:rPr>
      </w:pPr>
      <w:r w:rsidRPr="00C276D5">
        <w:rPr>
          <w:rFonts w:ascii="Times New Roman" w:hAnsi="Times New Roman"/>
          <w:color w:val="000000"/>
          <w:sz w:val="28"/>
          <w:lang w:val="ru-RU"/>
        </w:rPr>
        <w:t>для обучающихся 4 класса</w:t>
      </w:r>
    </w:p>
    <w:p w:rsidR="007F580B" w:rsidRPr="00C276D5" w:rsidRDefault="007F580B">
      <w:pPr>
        <w:spacing w:after="0"/>
        <w:ind w:left="120"/>
        <w:jc w:val="center"/>
        <w:rPr>
          <w:lang w:val="ru-RU"/>
        </w:rPr>
      </w:pPr>
    </w:p>
    <w:p w:rsidR="007F580B" w:rsidRPr="00C276D5" w:rsidRDefault="007F580B">
      <w:pPr>
        <w:spacing w:after="0"/>
        <w:ind w:left="120"/>
        <w:jc w:val="center"/>
        <w:rPr>
          <w:lang w:val="ru-RU"/>
        </w:rPr>
      </w:pPr>
    </w:p>
    <w:p w:rsidR="007F580B" w:rsidRPr="00C276D5" w:rsidRDefault="007F580B">
      <w:pPr>
        <w:spacing w:after="0"/>
        <w:ind w:left="120"/>
        <w:jc w:val="center"/>
        <w:rPr>
          <w:lang w:val="ru-RU"/>
        </w:rPr>
      </w:pPr>
    </w:p>
    <w:p w:rsidR="007F580B" w:rsidRPr="00C276D5" w:rsidRDefault="007F580B">
      <w:pPr>
        <w:spacing w:after="0"/>
        <w:ind w:left="120"/>
        <w:jc w:val="center"/>
        <w:rPr>
          <w:lang w:val="ru-RU"/>
        </w:rPr>
      </w:pPr>
    </w:p>
    <w:p w:rsidR="007F580B" w:rsidRPr="00C276D5" w:rsidRDefault="007F580B">
      <w:pPr>
        <w:spacing w:after="0"/>
        <w:ind w:left="120"/>
        <w:jc w:val="center"/>
        <w:rPr>
          <w:lang w:val="ru-RU"/>
        </w:rPr>
      </w:pPr>
    </w:p>
    <w:p w:rsidR="007F580B" w:rsidRPr="00C276D5" w:rsidRDefault="00E76A38" w:rsidP="00C276D5">
      <w:pPr>
        <w:spacing w:after="0"/>
        <w:ind w:left="120"/>
        <w:jc w:val="right"/>
        <w:rPr>
          <w:rFonts w:ascii="Times New Roman" w:hAnsi="Times New Roman" w:cs="Times New Roman"/>
          <w:lang w:val="ru-RU"/>
        </w:rPr>
      </w:pPr>
      <w:r>
        <w:rPr>
          <w:rFonts w:ascii="Times New Roman" w:hAnsi="Times New Roman" w:cs="Times New Roman"/>
          <w:lang w:val="ru-RU"/>
        </w:rPr>
        <w:t>Составили учителя ОРКСЭ:</w:t>
      </w:r>
    </w:p>
    <w:p w:rsidR="007F580B" w:rsidRPr="00C276D5" w:rsidRDefault="00C276D5" w:rsidP="00C276D5">
      <w:pPr>
        <w:spacing w:after="0"/>
        <w:ind w:left="120"/>
        <w:jc w:val="right"/>
        <w:rPr>
          <w:rFonts w:ascii="Times New Roman" w:hAnsi="Times New Roman" w:cs="Times New Roman"/>
          <w:lang w:val="ru-RU"/>
        </w:rPr>
      </w:pPr>
      <w:r w:rsidRPr="00C276D5">
        <w:rPr>
          <w:rFonts w:ascii="Times New Roman" w:hAnsi="Times New Roman" w:cs="Times New Roman"/>
          <w:lang w:val="ru-RU"/>
        </w:rPr>
        <w:t>Волкова О.В.</w:t>
      </w:r>
    </w:p>
    <w:p w:rsidR="007F580B" w:rsidRPr="00C276D5" w:rsidRDefault="00E76A38" w:rsidP="00E76A38">
      <w:pPr>
        <w:spacing w:after="0"/>
        <w:jc w:val="right"/>
        <w:rPr>
          <w:rFonts w:ascii="Times New Roman" w:hAnsi="Times New Roman" w:cs="Times New Roman"/>
          <w:lang w:val="ru-RU"/>
        </w:rPr>
      </w:pPr>
      <w:r>
        <w:rPr>
          <w:rFonts w:ascii="Times New Roman" w:hAnsi="Times New Roman" w:cs="Times New Roman"/>
          <w:lang w:val="ru-RU"/>
        </w:rPr>
        <w:t>Сковородина</w:t>
      </w:r>
      <w:r w:rsidR="00C276D5" w:rsidRPr="00C276D5">
        <w:rPr>
          <w:rFonts w:ascii="Times New Roman" w:hAnsi="Times New Roman" w:cs="Times New Roman"/>
          <w:lang w:val="ru-RU"/>
        </w:rPr>
        <w:t xml:space="preserve"> А.В.</w:t>
      </w:r>
    </w:p>
    <w:p w:rsidR="007F580B" w:rsidRDefault="007F580B">
      <w:pPr>
        <w:spacing w:after="0"/>
        <w:ind w:left="120"/>
        <w:jc w:val="center"/>
        <w:rPr>
          <w:lang w:val="ru-RU"/>
        </w:rPr>
      </w:pPr>
    </w:p>
    <w:p w:rsidR="00060AB3" w:rsidRDefault="00060AB3">
      <w:pPr>
        <w:spacing w:after="0"/>
        <w:ind w:left="120"/>
        <w:jc w:val="center"/>
        <w:rPr>
          <w:lang w:val="ru-RU"/>
        </w:rPr>
      </w:pPr>
    </w:p>
    <w:p w:rsidR="00060AB3" w:rsidRDefault="00060AB3">
      <w:pPr>
        <w:spacing w:after="0"/>
        <w:ind w:left="120"/>
        <w:jc w:val="center"/>
        <w:rPr>
          <w:lang w:val="ru-RU"/>
        </w:rPr>
      </w:pPr>
    </w:p>
    <w:p w:rsidR="00060AB3" w:rsidRDefault="00060AB3">
      <w:pPr>
        <w:spacing w:after="0"/>
        <w:ind w:left="120"/>
        <w:jc w:val="center"/>
        <w:rPr>
          <w:lang w:val="ru-RU"/>
        </w:rPr>
      </w:pPr>
    </w:p>
    <w:p w:rsidR="00060AB3" w:rsidRDefault="00060AB3">
      <w:pPr>
        <w:spacing w:after="0"/>
        <w:ind w:left="120"/>
        <w:jc w:val="center"/>
        <w:rPr>
          <w:lang w:val="ru-RU"/>
        </w:rPr>
      </w:pPr>
    </w:p>
    <w:p w:rsidR="00060AB3" w:rsidRDefault="00060AB3">
      <w:pPr>
        <w:spacing w:after="0"/>
        <w:ind w:left="120"/>
        <w:jc w:val="center"/>
        <w:rPr>
          <w:lang w:val="ru-RU"/>
        </w:rPr>
      </w:pPr>
    </w:p>
    <w:p w:rsidR="00060AB3" w:rsidRDefault="00060AB3">
      <w:pPr>
        <w:spacing w:after="0"/>
        <w:ind w:left="120"/>
        <w:jc w:val="center"/>
        <w:rPr>
          <w:lang w:val="ru-RU"/>
        </w:rPr>
      </w:pPr>
    </w:p>
    <w:p w:rsidR="00060AB3" w:rsidRDefault="00060AB3">
      <w:pPr>
        <w:spacing w:after="0"/>
        <w:ind w:left="120"/>
        <w:jc w:val="center"/>
        <w:rPr>
          <w:lang w:val="ru-RU"/>
        </w:rPr>
      </w:pPr>
    </w:p>
    <w:p w:rsidR="00060AB3" w:rsidRPr="00C276D5" w:rsidRDefault="00060AB3">
      <w:pPr>
        <w:spacing w:after="0"/>
        <w:ind w:left="120"/>
        <w:jc w:val="center"/>
        <w:rPr>
          <w:lang w:val="ru-RU"/>
        </w:rPr>
      </w:pPr>
    </w:p>
    <w:p w:rsidR="00E76A38" w:rsidRDefault="00C276D5" w:rsidP="00E76A38">
      <w:pPr>
        <w:spacing w:after="0"/>
        <w:jc w:val="center"/>
        <w:rPr>
          <w:rFonts w:ascii="Times New Roman" w:hAnsi="Times New Roman"/>
          <w:color w:val="000000"/>
          <w:sz w:val="28"/>
          <w:lang w:val="ru-RU"/>
        </w:rPr>
      </w:pPr>
      <w:bookmarkStart w:id="3" w:name="fba17b84-d621-4fec-a506-ecff32caa876"/>
      <w:r w:rsidRPr="00C276D5">
        <w:rPr>
          <w:rFonts w:ascii="Times New Roman" w:hAnsi="Times New Roman"/>
          <w:color w:val="000000"/>
          <w:sz w:val="28"/>
          <w:lang w:val="ru-RU"/>
        </w:rPr>
        <w:t>202</w:t>
      </w:r>
      <w:bookmarkEnd w:id="3"/>
      <w:r w:rsidR="00E76A38">
        <w:rPr>
          <w:rFonts w:ascii="Times New Roman" w:hAnsi="Times New Roman"/>
          <w:color w:val="000000"/>
          <w:sz w:val="28"/>
          <w:lang w:val="ru-RU"/>
        </w:rPr>
        <w:t>4</w:t>
      </w:r>
    </w:p>
    <w:p w:rsidR="007F580B" w:rsidRPr="00C276D5" w:rsidRDefault="00C276D5" w:rsidP="00E76A38">
      <w:pPr>
        <w:spacing w:after="0"/>
        <w:jc w:val="center"/>
        <w:rPr>
          <w:lang w:val="ru-RU"/>
        </w:rPr>
      </w:pPr>
      <w:r w:rsidRPr="00C276D5">
        <w:rPr>
          <w:rFonts w:ascii="Times New Roman" w:hAnsi="Times New Roman"/>
          <w:b/>
          <w:color w:val="000000"/>
          <w:sz w:val="28"/>
          <w:lang w:val="ru-RU"/>
        </w:rPr>
        <w:lastRenderedPageBreak/>
        <w:t>ПОЯСНИТЕЛЬНАЯ ЗАПИСКА</w:t>
      </w:r>
    </w:p>
    <w:p w:rsidR="007F580B" w:rsidRPr="00C276D5" w:rsidRDefault="007F580B">
      <w:pPr>
        <w:spacing w:after="0" w:line="240" w:lineRule="auto"/>
        <w:ind w:left="120"/>
        <w:rPr>
          <w:rFonts w:ascii="Times New Roman" w:hAnsi="Times New Roman"/>
          <w:sz w:val="28"/>
          <w:szCs w:val="28"/>
          <w:lang w:val="ru-RU"/>
        </w:rPr>
      </w:pPr>
    </w:p>
    <w:p w:rsidR="007F580B" w:rsidRPr="00E76A38" w:rsidRDefault="00C276D5" w:rsidP="00E76A38">
      <w:pPr>
        <w:spacing w:after="0"/>
        <w:ind w:firstLine="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76A38">
        <w:rPr>
          <w:rFonts w:ascii="Times New Roman" w:hAnsi="Times New Roman" w:cs="Times New Roman"/>
          <w:color w:val="000000"/>
          <w:sz w:val="28"/>
          <w:szCs w:val="28"/>
          <w:lang w:val="ru-RU"/>
        </w:rPr>
        <w:t>метапредметных</w:t>
      </w:r>
      <w:proofErr w:type="spellEnd"/>
      <w:r w:rsidRPr="00E76A38">
        <w:rPr>
          <w:rFonts w:ascii="Times New Roman" w:hAnsi="Times New Roman" w:cs="Times New Roman"/>
          <w:color w:val="000000"/>
          <w:sz w:val="28"/>
          <w:szCs w:val="28"/>
          <w:lang w:val="ru-RU"/>
        </w:rPr>
        <w:t xml:space="preserve"> достижений, которые приобретает каждый обучающийся, независимо от изучаемого модуля. </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E76A38">
        <w:rPr>
          <w:rFonts w:ascii="Times New Roman" w:hAnsi="Times New Roman" w:cs="Times New Roman"/>
          <w:color w:val="000000"/>
          <w:sz w:val="28"/>
          <w:szCs w:val="28"/>
          <w:lang w:val="ru-RU"/>
        </w:rPr>
        <w:t>Деятельностный</w:t>
      </w:r>
      <w:proofErr w:type="spellEnd"/>
      <w:r w:rsidRPr="00E76A38">
        <w:rPr>
          <w:rFonts w:ascii="Times New Roman" w:hAnsi="Times New Roman" w:cs="Times New Roman"/>
          <w:color w:val="000000"/>
          <w:sz w:val="28"/>
          <w:szCs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E76A38">
        <w:rPr>
          <w:rFonts w:ascii="Times New Roman" w:hAnsi="Times New Roman" w:cs="Times New Roman"/>
          <w:color w:val="000000"/>
          <w:sz w:val="28"/>
          <w:szCs w:val="28"/>
          <w:lang w:val="ru-RU"/>
        </w:rPr>
        <w:softHyphen/>
        <w:t xml:space="preserve">чения необходимо учитывать, что младшие школьники с </w:t>
      </w:r>
      <w:r w:rsidRPr="00E76A38">
        <w:rPr>
          <w:rFonts w:ascii="Times New Roman" w:hAnsi="Times New Roman" w:cs="Times New Roman"/>
          <w:color w:val="000000"/>
          <w:sz w:val="28"/>
          <w:szCs w:val="28"/>
          <w:lang w:val="ru-RU"/>
        </w:rPr>
        <w:lastRenderedPageBreak/>
        <w:t>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F580B" w:rsidRPr="00E76A38" w:rsidRDefault="00C276D5" w:rsidP="00E76A38">
      <w:pPr>
        <w:spacing w:after="0"/>
        <w:ind w:firstLine="600"/>
        <w:jc w:val="both"/>
        <w:rPr>
          <w:rFonts w:ascii="Times New Roman" w:hAnsi="Times New Roman" w:cs="Times New Roman"/>
          <w:sz w:val="28"/>
          <w:szCs w:val="28"/>
        </w:rPr>
      </w:pPr>
      <w:proofErr w:type="spellStart"/>
      <w:r w:rsidRPr="00E76A38">
        <w:rPr>
          <w:rFonts w:ascii="Times New Roman" w:hAnsi="Times New Roman" w:cs="Times New Roman"/>
          <w:color w:val="000000"/>
          <w:sz w:val="28"/>
          <w:szCs w:val="28"/>
        </w:rPr>
        <w:t>Основными</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задачами</w:t>
      </w:r>
      <w:proofErr w:type="spellEnd"/>
      <w:r w:rsidRPr="00E76A38">
        <w:rPr>
          <w:rFonts w:ascii="Times New Roman" w:hAnsi="Times New Roman" w:cs="Times New Roman"/>
          <w:color w:val="000000"/>
          <w:sz w:val="28"/>
          <w:szCs w:val="28"/>
        </w:rPr>
        <w:t xml:space="preserve"> ОРКСЭ </w:t>
      </w:r>
      <w:proofErr w:type="spellStart"/>
      <w:r w:rsidRPr="00E76A38">
        <w:rPr>
          <w:rFonts w:ascii="Times New Roman" w:hAnsi="Times New Roman" w:cs="Times New Roman"/>
          <w:color w:val="000000"/>
          <w:sz w:val="28"/>
          <w:szCs w:val="28"/>
        </w:rPr>
        <w:t>являются</w:t>
      </w:r>
      <w:proofErr w:type="spellEnd"/>
      <w:r w:rsidRPr="00E76A38">
        <w:rPr>
          <w:rFonts w:ascii="Times New Roman" w:hAnsi="Times New Roman" w:cs="Times New Roman"/>
          <w:color w:val="000000"/>
          <w:sz w:val="28"/>
          <w:szCs w:val="28"/>
        </w:rPr>
        <w:t>:</w:t>
      </w:r>
    </w:p>
    <w:p w:rsidR="007F580B" w:rsidRPr="00E76A38" w:rsidRDefault="00C276D5" w:rsidP="00E76A38">
      <w:pPr>
        <w:numPr>
          <w:ilvl w:val="0"/>
          <w:numId w:val="1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F580B" w:rsidRPr="00E76A38" w:rsidRDefault="00C276D5" w:rsidP="00E76A38">
      <w:pPr>
        <w:numPr>
          <w:ilvl w:val="0"/>
          <w:numId w:val="1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развитие </w:t>
      </w:r>
      <w:proofErr w:type="gramStart"/>
      <w:r w:rsidRPr="00E76A38">
        <w:rPr>
          <w:rFonts w:ascii="Times New Roman" w:hAnsi="Times New Roman" w:cs="Times New Roman"/>
          <w:color w:val="000000"/>
          <w:sz w:val="28"/>
          <w:szCs w:val="28"/>
          <w:lang w:val="ru-RU"/>
        </w:rPr>
        <w:t>представлений</w:t>
      </w:r>
      <w:proofErr w:type="gramEnd"/>
      <w:r w:rsidRPr="00E76A38">
        <w:rPr>
          <w:rFonts w:ascii="Times New Roman" w:hAnsi="Times New Roman" w:cs="Times New Roman"/>
          <w:color w:val="000000"/>
          <w:sz w:val="28"/>
          <w:szCs w:val="28"/>
          <w:lang w:val="ru-RU"/>
        </w:rPr>
        <w:t xml:space="preserve"> обучающихся о значении нравственных норм и ценностей в жизни личности, семьи, общества;</w:t>
      </w:r>
    </w:p>
    <w:p w:rsidR="007F580B" w:rsidRPr="00E76A38" w:rsidRDefault="00C276D5" w:rsidP="00E76A38">
      <w:pPr>
        <w:numPr>
          <w:ilvl w:val="0"/>
          <w:numId w:val="1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F580B" w:rsidRPr="00E76A38" w:rsidRDefault="00C276D5" w:rsidP="00E76A38">
      <w:pPr>
        <w:numPr>
          <w:ilvl w:val="0"/>
          <w:numId w:val="1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развитие </w:t>
      </w:r>
      <w:proofErr w:type="gramStart"/>
      <w:r w:rsidRPr="00E76A38">
        <w:rPr>
          <w:rFonts w:ascii="Times New Roman" w:hAnsi="Times New Roman" w:cs="Times New Roman"/>
          <w:color w:val="000000"/>
          <w:sz w:val="28"/>
          <w:szCs w:val="28"/>
          <w:lang w:val="ru-RU"/>
        </w:rPr>
        <w:t>способностей</w:t>
      </w:r>
      <w:proofErr w:type="gramEnd"/>
      <w:r w:rsidRPr="00E76A38">
        <w:rPr>
          <w:rFonts w:ascii="Times New Roman" w:hAnsi="Times New Roman" w:cs="Times New Roman"/>
          <w:color w:val="000000"/>
          <w:sz w:val="28"/>
          <w:szCs w:val="28"/>
          <w:lang w:val="ru-RU"/>
        </w:rPr>
        <w:t xml:space="preserve"> обучающихся к общению в </w:t>
      </w:r>
      <w:proofErr w:type="spellStart"/>
      <w:r w:rsidRPr="00E76A38">
        <w:rPr>
          <w:rFonts w:ascii="Times New Roman" w:hAnsi="Times New Roman" w:cs="Times New Roman"/>
          <w:color w:val="000000"/>
          <w:sz w:val="28"/>
          <w:szCs w:val="28"/>
          <w:lang w:val="ru-RU"/>
        </w:rPr>
        <w:t>полиэтничной</w:t>
      </w:r>
      <w:proofErr w:type="spellEnd"/>
      <w:r w:rsidRPr="00E76A38">
        <w:rPr>
          <w:rFonts w:ascii="Times New Roman" w:hAnsi="Times New Roman" w:cs="Times New Roman"/>
          <w:color w:val="000000"/>
          <w:sz w:val="28"/>
          <w:szCs w:val="28"/>
          <w:lang w:val="ru-RU"/>
        </w:rPr>
        <w:t xml:space="preserve">, </w:t>
      </w:r>
      <w:proofErr w:type="spellStart"/>
      <w:r w:rsidRPr="00E76A38">
        <w:rPr>
          <w:rFonts w:ascii="Times New Roman" w:hAnsi="Times New Roman" w:cs="Times New Roman"/>
          <w:color w:val="000000"/>
          <w:sz w:val="28"/>
          <w:szCs w:val="28"/>
          <w:lang w:val="ru-RU"/>
        </w:rPr>
        <w:t>разномировоззренческой</w:t>
      </w:r>
      <w:proofErr w:type="spellEnd"/>
      <w:r w:rsidRPr="00E76A38">
        <w:rPr>
          <w:rFonts w:ascii="Times New Roman" w:hAnsi="Times New Roman" w:cs="Times New Roman"/>
          <w:color w:val="000000"/>
          <w:sz w:val="28"/>
          <w:szCs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F580B" w:rsidRPr="00E76A38" w:rsidRDefault="00C276D5" w:rsidP="00E76A38">
      <w:pPr>
        <w:pStyle w:val="af2"/>
        <w:numPr>
          <w:ilvl w:val="0"/>
          <w:numId w:val="1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60AB3" w:rsidRDefault="00060AB3" w:rsidP="00E76A38">
      <w:pPr>
        <w:spacing w:after="0"/>
        <w:ind w:left="120"/>
        <w:jc w:val="center"/>
        <w:rPr>
          <w:rFonts w:ascii="Times New Roman" w:hAnsi="Times New Roman" w:cs="Times New Roman"/>
          <w:b/>
          <w:color w:val="000000"/>
          <w:sz w:val="28"/>
          <w:szCs w:val="28"/>
          <w:lang w:val="ru-RU"/>
        </w:rPr>
      </w:pPr>
      <w:bookmarkStart w:id="4" w:name="block-112994571"/>
      <w:bookmarkStart w:id="5" w:name="block-11299457"/>
      <w:bookmarkEnd w:id="4"/>
      <w:bookmarkEnd w:id="5"/>
    </w:p>
    <w:p w:rsidR="00060AB3" w:rsidRDefault="00060AB3" w:rsidP="00E76A38">
      <w:pPr>
        <w:spacing w:after="0"/>
        <w:ind w:left="120"/>
        <w:jc w:val="center"/>
        <w:rPr>
          <w:rFonts w:ascii="Times New Roman" w:hAnsi="Times New Roman" w:cs="Times New Roman"/>
          <w:b/>
          <w:color w:val="000000"/>
          <w:sz w:val="28"/>
          <w:szCs w:val="28"/>
          <w:lang w:val="ru-RU"/>
        </w:rPr>
      </w:pPr>
    </w:p>
    <w:p w:rsidR="00060AB3" w:rsidRDefault="00060AB3" w:rsidP="00E76A38">
      <w:pPr>
        <w:spacing w:after="0"/>
        <w:ind w:left="120"/>
        <w:jc w:val="center"/>
        <w:rPr>
          <w:rFonts w:ascii="Times New Roman" w:hAnsi="Times New Roman" w:cs="Times New Roman"/>
          <w:b/>
          <w:color w:val="000000"/>
          <w:sz w:val="28"/>
          <w:szCs w:val="28"/>
          <w:lang w:val="ru-RU"/>
        </w:rPr>
      </w:pPr>
    </w:p>
    <w:p w:rsidR="00060AB3" w:rsidRDefault="00060AB3" w:rsidP="00E76A38">
      <w:pPr>
        <w:spacing w:after="0"/>
        <w:ind w:left="120"/>
        <w:jc w:val="center"/>
        <w:rPr>
          <w:rFonts w:ascii="Times New Roman" w:hAnsi="Times New Roman" w:cs="Times New Roman"/>
          <w:b/>
          <w:color w:val="000000"/>
          <w:sz w:val="28"/>
          <w:szCs w:val="28"/>
          <w:lang w:val="ru-RU"/>
        </w:rPr>
      </w:pPr>
    </w:p>
    <w:p w:rsidR="007F580B" w:rsidRPr="00E76A38" w:rsidRDefault="00C276D5" w:rsidP="00E76A38">
      <w:pPr>
        <w:spacing w:after="0"/>
        <w:ind w:left="120"/>
        <w:jc w:val="center"/>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lastRenderedPageBreak/>
        <w:t>СОДЕРЖАНИЕ ОБУЧЕНИЯ</w:t>
      </w:r>
    </w:p>
    <w:p w:rsidR="007F580B" w:rsidRPr="00E76A38" w:rsidRDefault="007F580B" w:rsidP="00E76A38">
      <w:pPr>
        <w:spacing w:after="0"/>
        <w:ind w:left="120"/>
        <w:jc w:val="both"/>
        <w:rPr>
          <w:rFonts w:ascii="Times New Roman" w:hAnsi="Times New Roman" w:cs="Times New Roman"/>
          <w:sz w:val="28"/>
          <w:szCs w:val="28"/>
          <w:lang w:val="ru-RU"/>
        </w:rPr>
      </w:pPr>
    </w:p>
    <w:p w:rsidR="007F580B" w:rsidRPr="00E76A38" w:rsidRDefault="00C276D5" w:rsidP="00E76A38">
      <w:pPr>
        <w:spacing w:after="0"/>
        <w:jc w:val="center"/>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t>Модуль «ОСНОВЫ ПРАВОСЛАВНОЙ КУЛЬТУРЫ»</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Любовь и уважение к Отечеству. Патриотизм многонационального и многоконфессионального народа России.</w:t>
      </w:r>
    </w:p>
    <w:p w:rsidR="007F580B" w:rsidRPr="00E76A38" w:rsidRDefault="007F580B" w:rsidP="00E76A38">
      <w:pPr>
        <w:spacing w:after="0"/>
        <w:ind w:firstLine="600"/>
        <w:jc w:val="both"/>
        <w:rPr>
          <w:rFonts w:ascii="Times New Roman" w:hAnsi="Times New Roman" w:cs="Times New Roman"/>
          <w:b/>
          <w:color w:val="000000"/>
          <w:sz w:val="28"/>
          <w:szCs w:val="28"/>
          <w:lang w:val="ru-RU"/>
        </w:rPr>
      </w:pPr>
    </w:p>
    <w:p w:rsidR="007F580B" w:rsidRPr="00E76A38" w:rsidRDefault="00C276D5" w:rsidP="00E76A38">
      <w:pPr>
        <w:spacing w:after="0"/>
        <w:ind w:firstLine="600"/>
        <w:jc w:val="center"/>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t>Модуль «ОСНОВЫ ИСЛАМСКОЙ КУЛЬТУРЫ»</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E76A38">
        <w:rPr>
          <w:rFonts w:ascii="Times New Roman" w:hAnsi="Times New Roman" w:cs="Times New Roman"/>
          <w:color w:val="000000"/>
          <w:sz w:val="28"/>
          <w:szCs w:val="28"/>
          <w:lang w:val="ru-RU"/>
        </w:rPr>
        <w:t>исламкой</w:t>
      </w:r>
      <w:proofErr w:type="spellEnd"/>
      <w:r w:rsidRPr="00E76A38">
        <w:rPr>
          <w:rFonts w:ascii="Times New Roman" w:hAnsi="Times New Roman" w:cs="Times New Roman"/>
          <w:color w:val="000000"/>
          <w:sz w:val="28"/>
          <w:szCs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Любовь и уважение к Отечеству. Патриотизм многонационального и многоконфессионального народа России.</w:t>
      </w:r>
    </w:p>
    <w:p w:rsidR="007F580B" w:rsidRPr="00E76A38" w:rsidRDefault="007F580B" w:rsidP="00E76A38">
      <w:pPr>
        <w:spacing w:after="0"/>
        <w:ind w:firstLine="600"/>
        <w:jc w:val="both"/>
        <w:rPr>
          <w:rFonts w:ascii="Times New Roman" w:hAnsi="Times New Roman" w:cs="Times New Roman"/>
          <w:b/>
          <w:color w:val="000000"/>
          <w:sz w:val="28"/>
          <w:szCs w:val="28"/>
          <w:lang w:val="ru-RU"/>
        </w:rPr>
      </w:pPr>
    </w:p>
    <w:p w:rsidR="007F580B" w:rsidRPr="00E76A38" w:rsidRDefault="00C276D5" w:rsidP="00E76A38">
      <w:pPr>
        <w:spacing w:after="0"/>
        <w:ind w:firstLine="600"/>
        <w:jc w:val="center"/>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t>Модуль «ОСНОВЫ БУДДИЙСКОЙ КУЛЬТУРЫ»</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Любовь и уважение к Отечеству. Патриотизм многонационального и многоконфессионального народа России.</w:t>
      </w:r>
    </w:p>
    <w:p w:rsidR="007F580B" w:rsidRPr="00E76A38" w:rsidRDefault="00C276D5" w:rsidP="00E76A38">
      <w:pPr>
        <w:spacing w:after="0"/>
        <w:ind w:firstLine="600"/>
        <w:jc w:val="center"/>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lastRenderedPageBreak/>
        <w:t>Модуль «ОСНОВЫ ИУДЕЙСКОЙ КУЛЬТУРЫ»</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Любовь и уважение к Отечеству. Патриотизм многонационального и многоконфессионального народа России.</w:t>
      </w:r>
    </w:p>
    <w:p w:rsidR="007F580B" w:rsidRPr="00E76A38" w:rsidRDefault="007F580B" w:rsidP="00E76A38">
      <w:pPr>
        <w:spacing w:after="0"/>
        <w:ind w:firstLine="600"/>
        <w:jc w:val="both"/>
        <w:rPr>
          <w:rFonts w:ascii="Times New Roman" w:hAnsi="Times New Roman" w:cs="Times New Roman"/>
          <w:b/>
          <w:color w:val="000000"/>
          <w:sz w:val="28"/>
          <w:szCs w:val="28"/>
          <w:lang w:val="ru-RU"/>
        </w:rPr>
      </w:pPr>
    </w:p>
    <w:p w:rsidR="007F580B" w:rsidRPr="00E76A38" w:rsidRDefault="00C276D5" w:rsidP="00E76A38">
      <w:pPr>
        <w:spacing w:after="0"/>
        <w:ind w:firstLine="600"/>
        <w:jc w:val="center"/>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t>Модуль «ОСНОВЫ РЕЛИГИОЗНЫХ КУЛЬТУР НАРОДОВ РОССИИ»</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Любовь и уважение к Отечеству. Патриотизм многонационального и многоконфессионального народа России.</w:t>
      </w:r>
    </w:p>
    <w:p w:rsidR="007F580B" w:rsidRPr="00E76A38" w:rsidRDefault="007F580B" w:rsidP="00E76A38">
      <w:pPr>
        <w:spacing w:after="0"/>
        <w:ind w:firstLine="600"/>
        <w:jc w:val="both"/>
        <w:rPr>
          <w:rFonts w:ascii="Times New Roman" w:hAnsi="Times New Roman" w:cs="Times New Roman"/>
          <w:b/>
          <w:color w:val="000000"/>
          <w:sz w:val="28"/>
          <w:szCs w:val="28"/>
          <w:lang w:val="ru-RU"/>
        </w:rPr>
      </w:pPr>
    </w:p>
    <w:p w:rsidR="007F580B" w:rsidRPr="00E76A38" w:rsidRDefault="00C276D5" w:rsidP="00E76A38">
      <w:pPr>
        <w:spacing w:after="0"/>
        <w:ind w:firstLine="600"/>
        <w:jc w:val="center"/>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t>Модуль «ОСНОВЫ СВЕТСКОЙ ЭТИКИ»</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lastRenderedPageBreak/>
        <w:t>Любовь и уважение к Отечеству. Патриотизм многонационального и многоконфессионального народа России.</w:t>
      </w:r>
    </w:p>
    <w:p w:rsidR="00E76A38" w:rsidRDefault="00E76A38" w:rsidP="00E76A38">
      <w:pPr>
        <w:spacing w:after="0"/>
        <w:jc w:val="both"/>
        <w:rPr>
          <w:rFonts w:ascii="Times New Roman" w:hAnsi="Times New Roman" w:cs="Times New Roman"/>
          <w:b/>
          <w:color w:val="000000"/>
          <w:sz w:val="28"/>
          <w:szCs w:val="28"/>
          <w:lang w:val="ru-RU"/>
        </w:rPr>
      </w:pPr>
      <w:bookmarkStart w:id="6" w:name="block-112994581"/>
      <w:bookmarkStart w:id="7" w:name="block-11299458"/>
      <w:bookmarkEnd w:id="6"/>
      <w:bookmarkEnd w:id="7"/>
    </w:p>
    <w:p w:rsidR="007F580B" w:rsidRPr="00E76A38" w:rsidRDefault="00C276D5" w:rsidP="00E76A38">
      <w:pPr>
        <w:spacing w:after="0"/>
        <w:jc w:val="center"/>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t>ПЛАНИРУЕМЫЕ РЕЗУЛЬТАТЫ ОСВОЕНИЯ ПРОГРАММЫ</w:t>
      </w:r>
    </w:p>
    <w:p w:rsidR="007F580B" w:rsidRPr="00E76A38" w:rsidRDefault="007F580B" w:rsidP="00E76A38">
      <w:pPr>
        <w:spacing w:after="0"/>
        <w:ind w:left="120"/>
        <w:jc w:val="both"/>
        <w:rPr>
          <w:rFonts w:ascii="Times New Roman" w:hAnsi="Times New Roman" w:cs="Times New Roman"/>
          <w:sz w:val="28"/>
          <w:szCs w:val="28"/>
          <w:lang w:val="ru-RU"/>
        </w:rPr>
      </w:pPr>
    </w:p>
    <w:p w:rsidR="007F580B" w:rsidRPr="00E76A38" w:rsidRDefault="00C276D5" w:rsidP="00E76A38">
      <w:pPr>
        <w:spacing w:after="0"/>
        <w:ind w:left="120"/>
        <w:jc w:val="center"/>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t>ЛИЧНОСТНЫЕ РЕЗУЛЬТАТЫ</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F580B" w:rsidRPr="00E76A38" w:rsidRDefault="00C276D5" w:rsidP="00E76A38">
      <w:pPr>
        <w:numPr>
          <w:ilvl w:val="0"/>
          <w:numId w:val="18"/>
        </w:numPr>
        <w:spacing w:after="0"/>
        <w:ind w:left="567" w:hanging="567"/>
        <w:jc w:val="both"/>
        <w:rPr>
          <w:rFonts w:ascii="Times New Roman" w:hAnsi="Times New Roman" w:cs="Times New Roman"/>
          <w:sz w:val="28"/>
          <w:szCs w:val="28"/>
        </w:rPr>
      </w:pPr>
      <w:r w:rsidRPr="00E76A38">
        <w:rPr>
          <w:rFonts w:ascii="Times New Roman" w:hAnsi="Times New Roman" w:cs="Times New Roman"/>
          <w:color w:val="000000"/>
          <w:sz w:val="28"/>
          <w:szCs w:val="28"/>
          <w:lang w:val="ru-RU"/>
        </w:rPr>
        <w:t xml:space="preserve">понимать основы российской гражданской идентичности, испытывать чувство гордости за свою </w:t>
      </w:r>
      <w:proofErr w:type="spellStart"/>
      <w:r w:rsidRPr="00E76A38">
        <w:rPr>
          <w:rFonts w:ascii="Times New Roman" w:hAnsi="Times New Roman" w:cs="Times New Roman"/>
          <w:color w:val="000000"/>
          <w:sz w:val="28"/>
          <w:szCs w:val="28"/>
        </w:rPr>
        <w:t>Родину</w:t>
      </w:r>
      <w:proofErr w:type="spellEnd"/>
      <w:r w:rsidRPr="00E76A38">
        <w:rPr>
          <w:rFonts w:ascii="Times New Roman" w:hAnsi="Times New Roman" w:cs="Times New Roman"/>
          <w:color w:val="000000"/>
          <w:sz w:val="28"/>
          <w:szCs w:val="28"/>
        </w:rPr>
        <w:t>;</w:t>
      </w:r>
    </w:p>
    <w:p w:rsidR="007F580B" w:rsidRPr="00E76A38" w:rsidRDefault="00C276D5" w:rsidP="00E76A38">
      <w:pPr>
        <w:numPr>
          <w:ilvl w:val="0"/>
          <w:numId w:val="1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формировать национальную и гражданскую </w:t>
      </w:r>
      <w:proofErr w:type="spellStart"/>
      <w:r w:rsidRPr="00E76A38">
        <w:rPr>
          <w:rFonts w:ascii="Times New Roman" w:hAnsi="Times New Roman" w:cs="Times New Roman"/>
          <w:color w:val="000000"/>
          <w:sz w:val="28"/>
          <w:szCs w:val="28"/>
          <w:lang w:val="ru-RU"/>
        </w:rPr>
        <w:t>самоидентичность</w:t>
      </w:r>
      <w:proofErr w:type="spellEnd"/>
      <w:r w:rsidRPr="00E76A38">
        <w:rPr>
          <w:rFonts w:ascii="Times New Roman" w:hAnsi="Times New Roman" w:cs="Times New Roman"/>
          <w:color w:val="000000"/>
          <w:sz w:val="28"/>
          <w:szCs w:val="28"/>
          <w:lang w:val="ru-RU"/>
        </w:rPr>
        <w:t>, осознавать свою этническую и национальную принадлежность;</w:t>
      </w:r>
    </w:p>
    <w:p w:rsidR="007F580B" w:rsidRPr="00E76A38" w:rsidRDefault="00C276D5" w:rsidP="00E76A38">
      <w:pPr>
        <w:numPr>
          <w:ilvl w:val="0"/>
          <w:numId w:val="1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понимать значение гуманистических и демократических ценностных ориентаций; осознавать ценность человеческой жизни;</w:t>
      </w:r>
    </w:p>
    <w:p w:rsidR="007F580B" w:rsidRPr="00E76A38" w:rsidRDefault="00C276D5" w:rsidP="00E76A38">
      <w:pPr>
        <w:numPr>
          <w:ilvl w:val="0"/>
          <w:numId w:val="1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понимать значение нравственных норм и ценностей как условия жизни личности, семьи, общества;</w:t>
      </w:r>
    </w:p>
    <w:p w:rsidR="007F580B" w:rsidRPr="00E76A38" w:rsidRDefault="00C276D5" w:rsidP="00E76A38">
      <w:pPr>
        <w:numPr>
          <w:ilvl w:val="0"/>
          <w:numId w:val="1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осознавать право гражданина РФ исповедовать любую традиционную религию или не исповедовать никакой ре</w:t>
      </w:r>
      <w:r w:rsidRPr="00E76A38">
        <w:rPr>
          <w:rFonts w:ascii="Times New Roman" w:hAnsi="Times New Roman" w:cs="Times New Roman"/>
          <w:color w:val="000000"/>
          <w:sz w:val="28"/>
          <w:szCs w:val="28"/>
          <w:lang w:val="ru-RU"/>
        </w:rPr>
        <w:softHyphen/>
        <w:t>лигии;</w:t>
      </w:r>
    </w:p>
    <w:p w:rsidR="007F580B" w:rsidRPr="00E76A38" w:rsidRDefault="00C276D5" w:rsidP="00E76A38">
      <w:pPr>
        <w:numPr>
          <w:ilvl w:val="0"/>
          <w:numId w:val="1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F580B" w:rsidRPr="00E76A38" w:rsidRDefault="00C276D5" w:rsidP="00E76A38">
      <w:pPr>
        <w:numPr>
          <w:ilvl w:val="0"/>
          <w:numId w:val="1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F580B" w:rsidRPr="00E76A38" w:rsidRDefault="00C276D5" w:rsidP="00E76A38">
      <w:pPr>
        <w:numPr>
          <w:ilvl w:val="0"/>
          <w:numId w:val="1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F580B" w:rsidRPr="00E76A38" w:rsidRDefault="00C276D5" w:rsidP="00E76A38">
      <w:pPr>
        <w:numPr>
          <w:ilvl w:val="0"/>
          <w:numId w:val="1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E76A38">
        <w:rPr>
          <w:rFonts w:ascii="Times New Roman" w:hAnsi="Times New Roman" w:cs="Times New Roman"/>
          <w:color w:val="000000"/>
          <w:sz w:val="28"/>
          <w:szCs w:val="28"/>
          <w:lang w:val="ru-RU"/>
        </w:rPr>
        <w:softHyphen/>
        <w:t>ляющих других людей;</w:t>
      </w:r>
    </w:p>
    <w:p w:rsidR="007F580B" w:rsidRPr="00E76A38" w:rsidRDefault="00C276D5" w:rsidP="00E76A38">
      <w:pPr>
        <w:numPr>
          <w:ilvl w:val="0"/>
          <w:numId w:val="1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понимать необходимость бережного отношения к материальным и духовным ценностям.</w:t>
      </w:r>
    </w:p>
    <w:p w:rsidR="007F580B" w:rsidRPr="00E76A38" w:rsidRDefault="007F580B" w:rsidP="00E76A38">
      <w:pPr>
        <w:spacing w:after="0"/>
        <w:ind w:left="567" w:hanging="567"/>
        <w:jc w:val="both"/>
        <w:rPr>
          <w:rFonts w:ascii="Times New Roman" w:hAnsi="Times New Roman" w:cs="Times New Roman"/>
          <w:b/>
          <w:color w:val="000000"/>
          <w:sz w:val="28"/>
          <w:szCs w:val="28"/>
          <w:lang w:val="ru-RU"/>
        </w:rPr>
      </w:pPr>
    </w:p>
    <w:p w:rsidR="007F580B" w:rsidRPr="00E76A38" w:rsidRDefault="00C276D5" w:rsidP="00E76A38">
      <w:pPr>
        <w:spacing w:after="0"/>
        <w:ind w:left="120"/>
        <w:jc w:val="center"/>
        <w:rPr>
          <w:rFonts w:ascii="Times New Roman" w:hAnsi="Times New Roman" w:cs="Times New Roman"/>
          <w:sz w:val="28"/>
          <w:szCs w:val="28"/>
        </w:rPr>
      </w:pPr>
      <w:r w:rsidRPr="00E76A38">
        <w:rPr>
          <w:rFonts w:ascii="Times New Roman" w:hAnsi="Times New Roman" w:cs="Times New Roman"/>
          <w:b/>
          <w:color w:val="000000"/>
          <w:sz w:val="28"/>
          <w:szCs w:val="28"/>
        </w:rPr>
        <w:lastRenderedPageBreak/>
        <w:t>МЕТАПРЕДМЕТНЫЕ РЕЗУЛЬТАТЫ</w:t>
      </w:r>
    </w:p>
    <w:p w:rsidR="007F580B" w:rsidRPr="00E76A38" w:rsidRDefault="00C276D5" w:rsidP="00E76A38">
      <w:pPr>
        <w:pStyle w:val="af2"/>
        <w:numPr>
          <w:ilvl w:val="0"/>
          <w:numId w:val="2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F580B" w:rsidRPr="00E76A38" w:rsidRDefault="00C276D5" w:rsidP="00E76A38">
      <w:pPr>
        <w:pStyle w:val="af2"/>
        <w:numPr>
          <w:ilvl w:val="0"/>
          <w:numId w:val="2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F580B" w:rsidRPr="00E76A38" w:rsidRDefault="00C276D5" w:rsidP="00E76A38">
      <w:pPr>
        <w:pStyle w:val="af2"/>
        <w:numPr>
          <w:ilvl w:val="0"/>
          <w:numId w:val="2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F580B" w:rsidRPr="00E76A38" w:rsidRDefault="00C276D5" w:rsidP="00E76A38">
      <w:pPr>
        <w:pStyle w:val="af2"/>
        <w:numPr>
          <w:ilvl w:val="0"/>
          <w:numId w:val="2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F580B" w:rsidRPr="00E76A38" w:rsidRDefault="00C276D5" w:rsidP="00E76A38">
      <w:pPr>
        <w:pStyle w:val="af2"/>
        <w:numPr>
          <w:ilvl w:val="0"/>
          <w:numId w:val="2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F580B" w:rsidRPr="00E76A38" w:rsidRDefault="00C276D5" w:rsidP="00E76A38">
      <w:pPr>
        <w:pStyle w:val="af2"/>
        <w:numPr>
          <w:ilvl w:val="0"/>
          <w:numId w:val="2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F580B" w:rsidRPr="00E76A38" w:rsidRDefault="00C276D5" w:rsidP="00E76A38">
      <w:pPr>
        <w:pStyle w:val="af2"/>
        <w:numPr>
          <w:ilvl w:val="0"/>
          <w:numId w:val="2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F580B" w:rsidRPr="00E76A38" w:rsidRDefault="00C276D5" w:rsidP="00E76A38">
      <w:pPr>
        <w:pStyle w:val="af2"/>
        <w:numPr>
          <w:ilvl w:val="0"/>
          <w:numId w:val="2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F580B" w:rsidRPr="00E76A38" w:rsidRDefault="007F580B" w:rsidP="00E76A38">
      <w:pPr>
        <w:spacing w:after="0"/>
        <w:ind w:left="120"/>
        <w:jc w:val="both"/>
        <w:rPr>
          <w:rFonts w:ascii="Times New Roman" w:hAnsi="Times New Roman" w:cs="Times New Roman"/>
          <w:b/>
          <w:color w:val="000000"/>
          <w:sz w:val="28"/>
          <w:szCs w:val="28"/>
          <w:lang w:val="ru-RU"/>
        </w:rPr>
      </w:pPr>
    </w:p>
    <w:p w:rsidR="007F580B" w:rsidRPr="00E76A38" w:rsidRDefault="00C276D5" w:rsidP="00E76A38">
      <w:pPr>
        <w:spacing w:after="0"/>
        <w:ind w:left="120"/>
        <w:jc w:val="center"/>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t>Универсальные учебные действия</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t>Познавательные УУД:</w:t>
      </w:r>
    </w:p>
    <w:p w:rsidR="007F580B" w:rsidRPr="00E76A38" w:rsidRDefault="00C276D5" w:rsidP="00E76A38">
      <w:pPr>
        <w:pStyle w:val="af2"/>
        <w:numPr>
          <w:ilvl w:val="0"/>
          <w:numId w:val="2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ориентироваться в понятиях, отражающих нравственные ценности общества – мораль, этика, этикет, справедливость, гуманизм, </w:t>
      </w:r>
      <w:r w:rsidRPr="00E76A38">
        <w:rPr>
          <w:rFonts w:ascii="Times New Roman" w:hAnsi="Times New Roman" w:cs="Times New Roman"/>
          <w:color w:val="000000"/>
          <w:sz w:val="28"/>
          <w:szCs w:val="28"/>
          <w:lang w:val="ru-RU"/>
        </w:rPr>
        <w:lastRenderedPageBreak/>
        <w:t>благотворительность, а также используемых в разных религиях (в пределах изученного);</w:t>
      </w:r>
    </w:p>
    <w:p w:rsidR="007F580B" w:rsidRPr="00E76A38" w:rsidRDefault="00C276D5" w:rsidP="00E76A38">
      <w:pPr>
        <w:pStyle w:val="af2"/>
        <w:numPr>
          <w:ilvl w:val="0"/>
          <w:numId w:val="2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F580B" w:rsidRPr="00E76A38" w:rsidRDefault="00C276D5" w:rsidP="00E76A38">
      <w:pPr>
        <w:pStyle w:val="af2"/>
        <w:numPr>
          <w:ilvl w:val="0"/>
          <w:numId w:val="2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F580B" w:rsidRPr="00E76A38" w:rsidRDefault="00C276D5" w:rsidP="00E76A38">
      <w:pPr>
        <w:pStyle w:val="af2"/>
        <w:numPr>
          <w:ilvl w:val="0"/>
          <w:numId w:val="2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F580B" w:rsidRPr="00E76A38" w:rsidRDefault="00C276D5" w:rsidP="00E76A38">
      <w:pPr>
        <w:pStyle w:val="af2"/>
        <w:numPr>
          <w:ilvl w:val="0"/>
          <w:numId w:val="2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rsidR="007F580B" w:rsidRPr="00E76A38" w:rsidRDefault="007F580B" w:rsidP="00E76A38">
      <w:pPr>
        <w:spacing w:after="0"/>
        <w:ind w:firstLine="600"/>
        <w:jc w:val="both"/>
        <w:rPr>
          <w:rFonts w:ascii="Times New Roman" w:hAnsi="Times New Roman" w:cs="Times New Roman"/>
          <w:b/>
          <w:color w:val="000000"/>
          <w:sz w:val="28"/>
          <w:szCs w:val="28"/>
          <w:lang w:val="ru-RU"/>
        </w:rPr>
      </w:pPr>
    </w:p>
    <w:p w:rsidR="007F580B" w:rsidRPr="00E76A38" w:rsidRDefault="00C276D5" w:rsidP="00E76A38">
      <w:pPr>
        <w:spacing w:after="0"/>
        <w:ind w:firstLine="600"/>
        <w:jc w:val="both"/>
        <w:rPr>
          <w:rFonts w:ascii="Times New Roman" w:hAnsi="Times New Roman" w:cs="Times New Roman"/>
          <w:sz w:val="28"/>
          <w:szCs w:val="28"/>
        </w:rPr>
      </w:pPr>
      <w:proofErr w:type="spellStart"/>
      <w:r w:rsidRPr="00E76A38">
        <w:rPr>
          <w:rFonts w:ascii="Times New Roman" w:hAnsi="Times New Roman" w:cs="Times New Roman"/>
          <w:b/>
          <w:color w:val="000000"/>
          <w:sz w:val="28"/>
          <w:szCs w:val="28"/>
        </w:rPr>
        <w:t>Работа</w:t>
      </w:r>
      <w:proofErr w:type="spellEnd"/>
      <w:r w:rsidRPr="00E76A38">
        <w:rPr>
          <w:rFonts w:ascii="Times New Roman" w:hAnsi="Times New Roman" w:cs="Times New Roman"/>
          <w:b/>
          <w:color w:val="000000"/>
          <w:sz w:val="28"/>
          <w:szCs w:val="28"/>
        </w:rPr>
        <w:t xml:space="preserve"> с </w:t>
      </w:r>
      <w:proofErr w:type="spellStart"/>
      <w:r w:rsidRPr="00E76A38">
        <w:rPr>
          <w:rFonts w:ascii="Times New Roman" w:hAnsi="Times New Roman" w:cs="Times New Roman"/>
          <w:b/>
          <w:color w:val="000000"/>
          <w:sz w:val="28"/>
          <w:szCs w:val="28"/>
        </w:rPr>
        <w:t>информацией</w:t>
      </w:r>
      <w:proofErr w:type="spellEnd"/>
      <w:r w:rsidRPr="00E76A38">
        <w:rPr>
          <w:rFonts w:ascii="Times New Roman" w:hAnsi="Times New Roman" w:cs="Times New Roman"/>
          <w:b/>
          <w:color w:val="000000"/>
          <w:sz w:val="28"/>
          <w:szCs w:val="28"/>
        </w:rPr>
        <w:t>:</w:t>
      </w:r>
    </w:p>
    <w:p w:rsidR="007F580B" w:rsidRPr="00E76A38" w:rsidRDefault="00C276D5" w:rsidP="00E76A38">
      <w:pPr>
        <w:numPr>
          <w:ilvl w:val="0"/>
          <w:numId w:val="23"/>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F580B" w:rsidRPr="00E76A38" w:rsidRDefault="00C276D5" w:rsidP="00E76A38">
      <w:pPr>
        <w:numPr>
          <w:ilvl w:val="0"/>
          <w:numId w:val="23"/>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F580B" w:rsidRPr="00E76A38" w:rsidRDefault="00C276D5" w:rsidP="00E76A38">
      <w:pPr>
        <w:numPr>
          <w:ilvl w:val="0"/>
          <w:numId w:val="23"/>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F580B" w:rsidRPr="00E76A38" w:rsidRDefault="00C276D5" w:rsidP="00E76A38">
      <w:pPr>
        <w:numPr>
          <w:ilvl w:val="0"/>
          <w:numId w:val="23"/>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F580B" w:rsidRPr="00E76A38" w:rsidRDefault="007F580B" w:rsidP="00E76A38">
      <w:pPr>
        <w:spacing w:after="0"/>
        <w:ind w:firstLine="600"/>
        <w:jc w:val="both"/>
        <w:rPr>
          <w:rFonts w:ascii="Times New Roman" w:hAnsi="Times New Roman" w:cs="Times New Roman"/>
          <w:b/>
          <w:color w:val="000000"/>
          <w:sz w:val="28"/>
          <w:szCs w:val="28"/>
          <w:lang w:val="ru-RU"/>
        </w:rPr>
      </w:pPr>
    </w:p>
    <w:p w:rsidR="007F580B" w:rsidRPr="00E76A38" w:rsidRDefault="00C276D5" w:rsidP="00E76A38">
      <w:pPr>
        <w:spacing w:after="0"/>
        <w:ind w:firstLine="600"/>
        <w:jc w:val="both"/>
        <w:rPr>
          <w:rFonts w:ascii="Times New Roman" w:hAnsi="Times New Roman" w:cs="Times New Roman"/>
          <w:sz w:val="28"/>
          <w:szCs w:val="28"/>
        </w:rPr>
      </w:pPr>
      <w:proofErr w:type="spellStart"/>
      <w:r w:rsidRPr="00E76A38">
        <w:rPr>
          <w:rFonts w:ascii="Times New Roman" w:hAnsi="Times New Roman" w:cs="Times New Roman"/>
          <w:b/>
          <w:color w:val="000000"/>
          <w:sz w:val="28"/>
          <w:szCs w:val="28"/>
        </w:rPr>
        <w:t>Коммуникативные</w:t>
      </w:r>
      <w:proofErr w:type="spellEnd"/>
      <w:r w:rsidRPr="00E76A38">
        <w:rPr>
          <w:rFonts w:ascii="Times New Roman" w:hAnsi="Times New Roman" w:cs="Times New Roman"/>
          <w:b/>
          <w:color w:val="000000"/>
          <w:sz w:val="28"/>
          <w:szCs w:val="28"/>
        </w:rPr>
        <w:t xml:space="preserve"> УУД:</w:t>
      </w:r>
    </w:p>
    <w:p w:rsidR="007F580B" w:rsidRPr="00E76A38" w:rsidRDefault="00C276D5" w:rsidP="00E76A38">
      <w:pPr>
        <w:numPr>
          <w:ilvl w:val="0"/>
          <w:numId w:val="24"/>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F580B" w:rsidRPr="00E76A38" w:rsidRDefault="00C276D5" w:rsidP="00E76A38">
      <w:pPr>
        <w:numPr>
          <w:ilvl w:val="0"/>
          <w:numId w:val="24"/>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F580B" w:rsidRPr="00E76A38" w:rsidRDefault="00C276D5" w:rsidP="00E76A38">
      <w:pPr>
        <w:numPr>
          <w:ilvl w:val="0"/>
          <w:numId w:val="24"/>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F580B" w:rsidRPr="00E76A38" w:rsidRDefault="007F580B" w:rsidP="00E76A38">
      <w:pPr>
        <w:spacing w:after="0"/>
        <w:ind w:firstLine="600"/>
        <w:jc w:val="both"/>
        <w:rPr>
          <w:rFonts w:ascii="Times New Roman" w:hAnsi="Times New Roman" w:cs="Times New Roman"/>
          <w:b/>
          <w:color w:val="000000"/>
          <w:sz w:val="28"/>
          <w:szCs w:val="28"/>
          <w:lang w:val="ru-RU"/>
        </w:rPr>
      </w:pPr>
    </w:p>
    <w:p w:rsidR="007F580B" w:rsidRPr="00E76A38" w:rsidRDefault="00C276D5" w:rsidP="00E76A38">
      <w:pPr>
        <w:spacing w:after="0"/>
        <w:ind w:firstLine="600"/>
        <w:jc w:val="both"/>
        <w:rPr>
          <w:rFonts w:ascii="Times New Roman" w:hAnsi="Times New Roman" w:cs="Times New Roman"/>
          <w:sz w:val="28"/>
          <w:szCs w:val="28"/>
        </w:rPr>
      </w:pPr>
      <w:proofErr w:type="spellStart"/>
      <w:r w:rsidRPr="00E76A38">
        <w:rPr>
          <w:rFonts w:ascii="Times New Roman" w:hAnsi="Times New Roman" w:cs="Times New Roman"/>
          <w:b/>
          <w:color w:val="000000"/>
          <w:sz w:val="28"/>
          <w:szCs w:val="28"/>
        </w:rPr>
        <w:t>Регулятивные</w:t>
      </w:r>
      <w:proofErr w:type="spellEnd"/>
      <w:r w:rsidRPr="00E76A38">
        <w:rPr>
          <w:rFonts w:ascii="Times New Roman" w:hAnsi="Times New Roman" w:cs="Times New Roman"/>
          <w:b/>
          <w:color w:val="000000"/>
          <w:sz w:val="28"/>
          <w:szCs w:val="28"/>
        </w:rPr>
        <w:t xml:space="preserve"> УУД:</w:t>
      </w:r>
    </w:p>
    <w:p w:rsidR="007F580B" w:rsidRPr="00E76A38" w:rsidRDefault="00C276D5" w:rsidP="00E76A38">
      <w:pPr>
        <w:numPr>
          <w:ilvl w:val="0"/>
          <w:numId w:val="25"/>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F580B" w:rsidRPr="00E76A38" w:rsidRDefault="00C276D5" w:rsidP="00E76A38">
      <w:pPr>
        <w:numPr>
          <w:ilvl w:val="0"/>
          <w:numId w:val="25"/>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F580B" w:rsidRPr="00E76A38" w:rsidRDefault="00C276D5" w:rsidP="00E76A38">
      <w:pPr>
        <w:numPr>
          <w:ilvl w:val="0"/>
          <w:numId w:val="25"/>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F580B" w:rsidRPr="00E76A38" w:rsidRDefault="00C276D5" w:rsidP="00E76A38">
      <w:pPr>
        <w:numPr>
          <w:ilvl w:val="0"/>
          <w:numId w:val="25"/>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F580B" w:rsidRPr="00E76A38" w:rsidRDefault="00C276D5" w:rsidP="00E76A38">
      <w:pPr>
        <w:numPr>
          <w:ilvl w:val="0"/>
          <w:numId w:val="25"/>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F580B" w:rsidRPr="00E76A38" w:rsidRDefault="007F580B" w:rsidP="00E76A38">
      <w:pPr>
        <w:spacing w:after="0"/>
        <w:ind w:left="567" w:hanging="567"/>
        <w:jc w:val="both"/>
        <w:rPr>
          <w:rFonts w:ascii="Times New Roman" w:hAnsi="Times New Roman" w:cs="Times New Roman"/>
          <w:b/>
          <w:color w:val="000000"/>
          <w:sz w:val="28"/>
          <w:szCs w:val="28"/>
          <w:lang w:val="ru-RU"/>
        </w:rPr>
      </w:pPr>
    </w:p>
    <w:p w:rsidR="007F580B" w:rsidRPr="00E76A38" w:rsidRDefault="00C276D5" w:rsidP="00E76A38">
      <w:pPr>
        <w:spacing w:after="0"/>
        <w:ind w:firstLine="600"/>
        <w:jc w:val="both"/>
        <w:rPr>
          <w:rFonts w:ascii="Times New Roman" w:hAnsi="Times New Roman" w:cs="Times New Roman"/>
          <w:sz w:val="28"/>
          <w:szCs w:val="28"/>
        </w:rPr>
      </w:pPr>
      <w:proofErr w:type="spellStart"/>
      <w:r w:rsidRPr="00E76A38">
        <w:rPr>
          <w:rFonts w:ascii="Times New Roman" w:hAnsi="Times New Roman" w:cs="Times New Roman"/>
          <w:b/>
          <w:color w:val="000000"/>
          <w:sz w:val="28"/>
          <w:szCs w:val="28"/>
        </w:rPr>
        <w:t>Совместная</w:t>
      </w:r>
      <w:proofErr w:type="spellEnd"/>
      <w:r w:rsidRPr="00E76A38">
        <w:rPr>
          <w:rFonts w:ascii="Times New Roman" w:hAnsi="Times New Roman" w:cs="Times New Roman"/>
          <w:b/>
          <w:color w:val="000000"/>
          <w:sz w:val="28"/>
          <w:szCs w:val="28"/>
        </w:rPr>
        <w:t xml:space="preserve"> </w:t>
      </w:r>
      <w:proofErr w:type="spellStart"/>
      <w:r w:rsidRPr="00E76A38">
        <w:rPr>
          <w:rFonts w:ascii="Times New Roman" w:hAnsi="Times New Roman" w:cs="Times New Roman"/>
          <w:b/>
          <w:color w:val="000000"/>
          <w:sz w:val="28"/>
          <w:szCs w:val="28"/>
        </w:rPr>
        <w:t>деятельность</w:t>
      </w:r>
      <w:proofErr w:type="spellEnd"/>
      <w:r w:rsidRPr="00E76A38">
        <w:rPr>
          <w:rFonts w:ascii="Times New Roman" w:hAnsi="Times New Roman" w:cs="Times New Roman"/>
          <w:b/>
          <w:color w:val="000000"/>
          <w:sz w:val="28"/>
          <w:szCs w:val="28"/>
        </w:rPr>
        <w:t>:</w:t>
      </w:r>
    </w:p>
    <w:p w:rsidR="007F580B" w:rsidRPr="00E76A38" w:rsidRDefault="00C276D5" w:rsidP="00E76A38">
      <w:pPr>
        <w:numPr>
          <w:ilvl w:val="0"/>
          <w:numId w:val="26"/>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F580B" w:rsidRPr="00E76A38" w:rsidRDefault="00C276D5" w:rsidP="00E76A38">
      <w:pPr>
        <w:numPr>
          <w:ilvl w:val="0"/>
          <w:numId w:val="26"/>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F580B" w:rsidRPr="00E76A38" w:rsidRDefault="00C276D5" w:rsidP="00E76A38">
      <w:pPr>
        <w:numPr>
          <w:ilvl w:val="0"/>
          <w:numId w:val="26"/>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76A38">
        <w:rPr>
          <w:rFonts w:ascii="Times New Roman" w:hAnsi="Times New Roman" w:cs="Times New Roman"/>
          <w:color w:val="000000"/>
          <w:sz w:val="28"/>
          <w:szCs w:val="28"/>
          <w:lang w:val="ru-RU"/>
        </w:rPr>
        <w:t>видеопрезентацией</w:t>
      </w:r>
      <w:proofErr w:type="spellEnd"/>
      <w:r w:rsidRPr="00E76A38">
        <w:rPr>
          <w:rFonts w:ascii="Times New Roman" w:hAnsi="Times New Roman" w:cs="Times New Roman"/>
          <w:color w:val="000000"/>
          <w:sz w:val="28"/>
          <w:szCs w:val="28"/>
          <w:lang w:val="ru-RU"/>
        </w:rPr>
        <w:t>.</w:t>
      </w:r>
    </w:p>
    <w:p w:rsidR="00060AB3" w:rsidRPr="00E76A38" w:rsidRDefault="00060AB3" w:rsidP="00060AB3">
      <w:pPr>
        <w:spacing w:after="0"/>
        <w:jc w:val="both"/>
        <w:rPr>
          <w:rFonts w:ascii="Times New Roman" w:hAnsi="Times New Roman" w:cs="Times New Roman"/>
          <w:sz w:val="28"/>
          <w:szCs w:val="28"/>
          <w:lang w:val="ru-RU"/>
        </w:rPr>
      </w:pPr>
    </w:p>
    <w:p w:rsidR="007F580B" w:rsidRPr="00E76A38" w:rsidRDefault="00C276D5" w:rsidP="00E76A38">
      <w:pPr>
        <w:spacing w:after="0"/>
        <w:ind w:left="120"/>
        <w:jc w:val="center"/>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t>ПРЕДМЕТНЫЕ РЕЗУЛЬТАТЫ</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первоначальный опыт осмысления и нравственной оценки поступков, поведения (своих и других людей) с позиций православной этики;</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rPr>
      </w:pPr>
      <w:r w:rsidRPr="00E76A38">
        <w:rPr>
          <w:rFonts w:ascii="Times New Roman" w:hAnsi="Times New Roman" w:cs="Times New Roman"/>
          <w:color w:val="000000"/>
          <w:sz w:val="28"/>
          <w:szCs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E76A38">
        <w:rPr>
          <w:rFonts w:ascii="Times New Roman" w:hAnsi="Times New Roman" w:cs="Times New Roman"/>
          <w:color w:val="000000"/>
          <w:sz w:val="28"/>
          <w:szCs w:val="28"/>
        </w:rPr>
        <w:t>установку</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личности</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поступать</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согласно</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своей</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совести</w:t>
      </w:r>
      <w:proofErr w:type="spellEnd"/>
      <w:r w:rsidRPr="00E76A38">
        <w:rPr>
          <w:rFonts w:ascii="Times New Roman" w:hAnsi="Times New Roman" w:cs="Times New Roman"/>
          <w:color w:val="000000"/>
          <w:sz w:val="28"/>
          <w:szCs w:val="28"/>
        </w:rPr>
        <w:t>;</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76A38">
        <w:rPr>
          <w:rFonts w:ascii="Times New Roman" w:hAnsi="Times New Roman" w:cs="Times New Roman"/>
          <w:color w:val="000000"/>
          <w:sz w:val="28"/>
          <w:szCs w:val="28"/>
          <w:lang w:val="ru-RU"/>
        </w:rPr>
        <w:t>многорелигиозного</w:t>
      </w:r>
      <w:proofErr w:type="spellEnd"/>
      <w:r w:rsidRPr="00E76A38">
        <w:rPr>
          <w:rFonts w:ascii="Times New Roman" w:hAnsi="Times New Roman" w:cs="Times New Roman"/>
          <w:color w:val="000000"/>
          <w:sz w:val="28"/>
          <w:szCs w:val="28"/>
          <w:lang w:val="ru-RU"/>
        </w:rPr>
        <w:t xml:space="preserve"> (приводить примеры), понимание российского общенародного (общенационального, гражданского) патриотизма, любви к Оте</w:t>
      </w:r>
      <w:r w:rsidRPr="00E76A38">
        <w:rPr>
          <w:rFonts w:ascii="Times New Roman" w:hAnsi="Times New Roman" w:cs="Times New Roman"/>
          <w:color w:val="000000"/>
          <w:sz w:val="28"/>
          <w:szCs w:val="28"/>
          <w:lang w:val="ru-RU"/>
        </w:rPr>
        <w:softHyphen/>
        <w:t>честву, нашей общей Родине – России; приводить примеры сотрудничества последователей традиционных религий;</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580B" w:rsidRPr="00E76A38" w:rsidRDefault="00C276D5" w:rsidP="00060AB3">
      <w:pPr>
        <w:numPr>
          <w:ilvl w:val="0"/>
          <w:numId w:val="27"/>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lastRenderedPageBreak/>
        <w:t xml:space="preserve">Предметные результаты освоения образовательной программы модуля «Основы исламской культуры» должны отражать </w:t>
      </w:r>
      <w:proofErr w:type="spellStart"/>
      <w:r w:rsidRPr="00E76A38">
        <w:rPr>
          <w:rFonts w:ascii="Times New Roman" w:hAnsi="Times New Roman" w:cs="Times New Roman"/>
          <w:color w:val="000000"/>
          <w:sz w:val="28"/>
          <w:szCs w:val="28"/>
          <w:lang w:val="ru-RU"/>
        </w:rPr>
        <w:t>сформированность</w:t>
      </w:r>
      <w:proofErr w:type="spellEnd"/>
      <w:r w:rsidRPr="00E76A38">
        <w:rPr>
          <w:rFonts w:ascii="Times New Roman" w:hAnsi="Times New Roman" w:cs="Times New Roman"/>
          <w:color w:val="000000"/>
          <w:sz w:val="28"/>
          <w:szCs w:val="28"/>
          <w:lang w:val="ru-RU"/>
        </w:rPr>
        <w:t xml:space="preserve"> умений:</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первоначальный опыт осмысления и нравственной оценки поступков, поведения (своих и других людей) с позиций исламской этики;</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E76A38">
        <w:rPr>
          <w:rFonts w:ascii="Times New Roman" w:hAnsi="Times New Roman" w:cs="Times New Roman"/>
          <w:color w:val="000000"/>
          <w:sz w:val="28"/>
          <w:szCs w:val="28"/>
          <w:lang w:val="ru-RU"/>
        </w:rPr>
        <w:t>закят</w:t>
      </w:r>
      <w:proofErr w:type="spellEnd"/>
      <w:r w:rsidRPr="00E76A38">
        <w:rPr>
          <w:rFonts w:ascii="Times New Roman" w:hAnsi="Times New Roman" w:cs="Times New Roman"/>
          <w:color w:val="000000"/>
          <w:sz w:val="28"/>
          <w:szCs w:val="28"/>
          <w:lang w:val="ru-RU"/>
        </w:rPr>
        <w:t xml:space="preserve">, </w:t>
      </w:r>
      <w:proofErr w:type="spellStart"/>
      <w:r w:rsidRPr="00E76A38">
        <w:rPr>
          <w:rFonts w:ascii="Times New Roman" w:hAnsi="Times New Roman" w:cs="Times New Roman"/>
          <w:color w:val="000000"/>
          <w:sz w:val="28"/>
          <w:szCs w:val="28"/>
          <w:lang w:val="ru-RU"/>
        </w:rPr>
        <w:t>дуа</w:t>
      </w:r>
      <w:proofErr w:type="spellEnd"/>
      <w:r w:rsidRPr="00E76A38">
        <w:rPr>
          <w:rFonts w:ascii="Times New Roman" w:hAnsi="Times New Roman" w:cs="Times New Roman"/>
          <w:color w:val="000000"/>
          <w:sz w:val="28"/>
          <w:szCs w:val="28"/>
          <w:lang w:val="ru-RU"/>
        </w:rPr>
        <w:t xml:space="preserve">, </w:t>
      </w:r>
      <w:proofErr w:type="spellStart"/>
      <w:r w:rsidRPr="00E76A38">
        <w:rPr>
          <w:rFonts w:ascii="Times New Roman" w:hAnsi="Times New Roman" w:cs="Times New Roman"/>
          <w:color w:val="000000"/>
          <w:sz w:val="28"/>
          <w:szCs w:val="28"/>
          <w:lang w:val="ru-RU"/>
        </w:rPr>
        <w:t>зикр</w:t>
      </w:r>
      <w:proofErr w:type="spellEnd"/>
      <w:r w:rsidRPr="00E76A38">
        <w:rPr>
          <w:rFonts w:ascii="Times New Roman" w:hAnsi="Times New Roman" w:cs="Times New Roman"/>
          <w:color w:val="000000"/>
          <w:sz w:val="28"/>
          <w:szCs w:val="28"/>
          <w:lang w:val="ru-RU"/>
        </w:rPr>
        <w:t>);</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назначении и устройстве мечети (</w:t>
      </w:r>
      <w:proofErr w:type="spellStart"/>
      <w:r w:rsidRPr="00E76A38">
        <w:rPr>
          <w:rFonts w:ascii="Times New Roman" w:hAnsi="Times New Roman" w:cs="Times New Roman"/>
          <w:color w:val="000000"/>
          <w:sz w:val="28"/>
          <w:szCs w:val="28"/>
          <w:lang w:val="ru-RU"/>
        </w:rPr>
        <w:t>минбар</w:t>
      </w:r>
      <w:proofErr w:type="spellEnd"/>
      <w:r w:rsidRPr="00E76A38">
        <w:rPr>
          <w:rFonts w:ascii="Times New Roman" w:hAnsi="Times New Roman" w:cs="Times New Roman"/>
          <w:color w:val="000000"/>
          <w:sz w:val="28"/>
          <w:szCs w:val="28"/>
          <w:lang w:val="ru-RU"/>
        </w:rPr>
        <w:t xml:space="preserve">, </w:t>
      </w:r>
      <w:proofErr w:type="spellStart"/>
      <w:r w:rsidRPr="00E76A38">
        <w:rPr>
          <w:rFonts w:ascii="Times New Roman" w:hAnsi="Times New Roman" w:cs="Times New Roman"/>
          <w:color w:val="000000"/>
          <w:sz w:val="28"/>
          <w:szCs w:val="28"/>
          <w:lang w:val="ru-RU"/>
        </w:rPr>
        <w:t>михраб</w:t>
      </w:r>
      <w:proofErr w:type="spellEnd"/>
      <w:r w:rsidRPr="00E76A38">
        <w:rPr>
          <w:rFonts w:ascii="Times New Roman" w:hAnsi="Times New Roman" w:cs="Times New Roman"/>
          <w:color w:val="000000"/>
          <w:sz w:val="28"/>
          <w:szCs w:val="28"/>
          <w:lang w:val="ru-RU"/>
        </w:rPr>
        <w:t>), нормах поведения в мечети, общения с верующими и служителями ислама;</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рассказывать о праздниках в исламе (Ураза-байрам, Курбан-байрам, </w:t>
      </w:r>
      <w:proofErr w:type="spellStart"/>
      <w:r w:rsidRPr="00E76A38">
        <w:rPr>
          <w:rFonts w:ascii="Times New Roman" w:hAnsi="Times New Roman" w:cs="Times New Roman"/>
          <w:color w:val="000000"/>
          <w:sz w:val="28"/>
          <w:szCs w:val="28"/>
          <w:lang w:val="ru-RU"/>
        </w:rPr>
        <w:t>Маулид</w:t>
      </w:r>
      <w:proofErr w:type="spellEnd"/>
      <w:r w:rsidRPr="00E76A38">
        <w:rPr>
          <w:rFonts w:ascii="Times New Roman" w:hAnsi="Times New Roman" w:cs="Times New Roman"/>
          <w:color w:val="000000"/>
          <w:sz w:val="28"/>
          <w:szCs w:val="28"/>
          <w:lang w:val="ru-RU"/>
        </w:rPr>
        <w:t>);</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w:t>
      </w:r>
      <w:r w:rsidRPr="00E76A38">
        <w:rPr>
          <w:rFonts w:ascii="Times New Roman" w:hAnsi="Times New Roman" w:cs="Times New Roman"/>
          <w:color w:val="000000"/>
          <w:sz w:val="28"/>
          <w:szCs w:val="28"/>
          <w:lang w:val="ru-RU"/>
        </w:rPr>
        <w:lastRenderedPageBreak/>
        <w:t>норм отношений с дальними родственниками, соседями; исламских семейных ценностей;</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распознавать исламскую символику, объяснять своими словами её смысл и охарактеризовать назначение исламского орнамента;</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rPr>
      </w:pPr>
      <w:r w:rsidRPr="00E76A38">
        <w:rPr>
          <w:rFonts w:ascii="Times New Roman" w:hAnsi="Times New Roman" w:cs="Times New Roman"/>
          <w:color w:val="000000"/>
          <w:sz w:val="28"/>
          <w:szCs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E76A38">
        <w:rPr>
          <w:rFonts w:ascii="Times New Roman" w:hAnsi="Times New Roman" w:cs="Times New Roman"/>
          <w:color w:val="000000"/>
          <w:sz w:val="28"/>
          <w:szCs w:val="28"/>
        </w:rPr>
        <w:t>установку</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личности</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поступать</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согласно</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своей</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совести</w:t>
      </w:r>
      <w:proofErr w:type="spellEnd"/>
      <w:r w:rsidRPr="00E76A38">
        <w:rPr>
          <w:rFonts w:ascii="Times New Roman" w:hAnsi="Times New Roman" w:cs="Times New Roman"/>
          <w:color w:val="000000"/>
          <w:sz w:val="28"/>
          <w:szCs w:val="28"/>
        </w:rPr>
        <w:t>;</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76A38">
        <w:rPr>
          <w:rFonts w:ascii="Times New Roman" w:hAnsi="Times New Roman" w:cs="Times New Roman"/>
          <w:color w:val="000000"/>
          <w:sz w:val="28"/>
          <w:szCs w:val="28"/>
          <w:lang w:val="ru-RU"/>
        </w:rPr>
        <w:t>многорелигиозного</w:t>
      </w:r>
      <w:proofErr w:type="spellEnd"/>
      <w:r w:rsidRPr="00E76A38">
        <w:rPr>
          <w:rFonts w:ascii="Times New Roman" w:hAnsi="Times New Roman" w:cs="Times New Roman"/>
          <w:color w:val="000000"/>
          <w:sz w:val="28"/>
          <w:szCs w:val="28"/>
          <w:lang w:val="ru-RU"/>
        </w:rPr>
        <w:t xml:space="preserve"> (приводить примеры), понимание российского общенародного (общенационального, гражданского) патриотизма, любви к Оте</w:t>
      </w:r>
      <w:r w:rsidRPr="00E76A38">
        <w:rPr>
          <w:rFonts w:ascii="Times New Roman" w:hAnsi="Times New Roman" w:cs="Times New Roman"/>
          <w:color w:val="000000"/>
          <w:sz w:val="28"/>
          <w:szCs w:val="28"/>
          <w:lang w:val="ru-RU"/>
        </w:rPr>
        <w:softHyphen/>
        <w:t>честву, нашей общей Родине – России; приводить примеры сотрудничества последователей традиционных религий;</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580B" w:rsidRPr="00E76A38" w:rsidRDefault="00C276D5" w:rsidP="00060AB3">
      <w:pPr>
        <w:numPr>
          <w:ilvl w:val="0"/>
          <w:numId w:val="28"/>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E76A38">
        <w:rPr>
          <w:rFonts w:ascii="Times New Roman" w:hAnsi="Times New Roman" w:cs="Times New Roman"/>
          <w:color w:val="000000"/>
          <w:sz w:val="28"/>
          <w:szCs w:val="28"/>
          <w:lang w:val="ru-RU"/>
        </w:rPr>
        <w:t>сформированность</w:t>
      </w:r>
      <w:proofErr w:type="spellEnd"/>
      <w:r w:rsidRPr="00E76A38">
        <w:rPr>
          <w:rFonts w:ascii="Times New Roman" w:hAnsi="Times New Roman" w:cs="Times New Roman"/>
          <w:color w:val="000000"/>
          <w:sz w:val="28"/>
          <w:szCs w:val="28"/>
          <w:lang w:val="ru-RU"/>
        </w:rPr>
        <w:t xml:space="preserve"> умений:</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E76A38">
        <w:rPr>
          <w:rFonts w:ascii="Times New Roman" w:hAnsi="Times New Roman" w:cs="Times New Roman"/>
          <w:color w:val="000000"/>
          <w:sz w:val="28"/>
          <w:szCs w:val="28"/>
          <w:lang w:val="ru-RU"/>
        </w:rPr>
        <w:lastRenderedPageBreak/>
        <w:t>для жизни представлений о себе, людях, окружающей действительности;</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E76A38">
        <w:rPr>
          <w:rFonts w:ascii="Times New Roman" w:hAnsi="Times New Roman" w:cs="Times New Roman"/>
          <w:color w:val="000000"/>
          <w:sz w:val="28"/>
          <w:szCs w:val="28"/>
          <w:lang w:val="ru-RU"/>
        </w:rPr>
        <w:t>неблагие</w:t>
      </w:r>
      <w:proofErr w:type="spellEnd"/>
      <w:r w:rsidRPr="00E76A38">
        <w:rPr>
          <w:rFonts w:ascii="Times New Roman" w:hAnsi="Times New Roman" w:cs="Times New Roman"/>
          <w:color w:val="000000"/>
          <w:sz w:val="28"/>
          <w:szCs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первоначальный опыт осмысления и нравственной оценки поступков, поведения (своих и других людей) с позиций буддийской этики;</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E76A38">
        <w:rPr>
          <w:rFonts w:ascii="Times New Roman" w:hAnsi="Times New Roman" w:cs="Times New Roman"/>
          <w:color w:val="000000"/>
          <w:sz w:val="28"/>
          <w:szCs w:val="28"/>
          <w:lang w:val="ru-RU"/>
        </w:rPr>
        <w:t>буддах</w:t>
      </w:r>
      <w:proofErr w:type="spellEnd"/>
      <w:r w:rsidRPr="00E76A38">
        <w:rPr>
          <w:rFonts w:ascii="Times New Roman" w:hAnsi="Times New Roman" w:cs="Times New Roman"/>
          <w:color w:val="000000"/>
          <w:sz w:val="28"/>
          <w:szCs w:val="28"/>
          <w:lang w:val="ru-RU"/>
        </w:rPr>
        <w:t xml:space="preserve">), </w:t>
      </w:r>
      <w:proofErr w:type="spellStart"/>
      <w:r w:rsidRPr="00E76A38">
        <w:rPr>
          <w:rFonts w:ascii="Times New Roman" w:hAnsi="Times New Roman" w:cs="Times New Roman"/>
          <w:color w:val="000000"/>
          <w:sz w:val="28"/>
          <w:szCs w:val="28"/>
          <w:lang w:val="ru-RU"/>
        </w:rPr>
        <w:t>бодхисаттвах</w:t>
      </w:r>
      <w:proofErr w:type="spellEnd"/>
      <w:r w:rsidRPr="00E76A38">
        <w:rPr>
          <w:rFonts w:ascii="Times New Roman" w:hAnsi="Times New Roman" w:cs="Times New Roman"/>
          <w:color w:val="000000"/>
          <w:sz w:val="28"/>
          <w:szCs w:val="28"/>
          <w:lang w:val="ru-RU"/>
        </w:rPr>
        <w:t xml:space="preserve">, Вселенной, человеке, обществе, </w:t>
      </w:r>
      <w:proofErr w:type="spellStart"/>
      <w:r w:rsidRPr="00E76A38">
        <w:rPr>
          <w:rFonts w:ascii="Times New Roman" w:hAnsi="Times New Roman" w:cs="Times New Roman"/>
          <w:color w:val="000000"/>
          <w:sz w:val="28"/>
          <w:szCs w:val="28"/>
          <w:lang w:val="ru-RU"/>
        </w:rPr>
        <w:t>сангхе</w:t>
      </w:r>
      <w:proofErr w:type="spellEnd"/>
      <w:r w:rsidRPr="00E76A38">
        <w:rPr>
          <w:rFonts w:ascii="Times New Roman" w:hAnsi="Times New Roman" w:cs="Times New Roman"/>
          <w:color w:val="000000"/>
          <w:sz w:val="28"/>
          <w:szCs w:val="28"/>
          <w:lang w:val="ru-RU"/>
        </w:rPr>
        <w:t>, сансаре и нирване; понимание ценности любой формы жизни как связанной с ценностью человеческой жизни и бытия;</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буддийских писаниях, ламах, службах; смысле принятия, восьмеричном пути и карме;</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праздниках в буддизме, аскезе;</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распознавать буддийскую символику, объяснять своими словами её смысл и значение в буддийской культуре;</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lastRenderedPageBreak/>
        <w:t>рассказывать о художественной культуре в буддийской традиции;</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rPr>
      </w:pPr>
      <w:r w:rsidRPr="00E76A38">
        <w:rPr>
          <w:rFonts w:ascii="Times New Roman" w:hAnsi="Times New Roman" w:cs="Times New Roman"/>
          <w:color w:val="000000"/>
          <w:sz w:val="28"/>
          <w:szCs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E76A38">
        <w:rPr>
          <w:rFonts w:ascii="Times New Roman" w:hAnsi="Times New Roman" w:cs="Times New Roman"/>
          <w:color w:val="000000"/>
          <w:sz w:val="28"/>
          <w:szCs w:val="28"/>
        </w:rPr>
        <w:t>установку</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личности</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поступать</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согласно</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своей</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совести</w:t>
      </w:r>
      <w:proofErr w:type="spellEnd"/>
      <w:r w:rsidRPr="00E76A38">
        <w:rPr>
          <w:rFonts w:ascii="Times New Roman" w:hAnsi="Times New Roman" w:cs="Times New Roman"/>
          <w:color w:val="000000"/>
          <w:sz w:val="28"/>
          <w:szCs w:val="28"/>
        </w:rPr>
        <w:t>;</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76A38">
        <w:rPr>
          <w:rFonts w:ascii="Times New Roman" w:hAnsi="Times New Roman" w:cs="Times New Roman"/>
          <w:color w:val="000000"/>
          <w:sz w:val="28"/>
          <w:szCs w:val="28"/>
          <w:lang w:val="ru-RU"/>
        </w:rPr>
        <w:t>многорелигиозного</w:t>
      </w:r>
      <w:proofErr w:type="spellEnd"/>
      <w:r w:rsidRPr="00E76A38">
        <w:rPr>
          <w:rFonts w:ascii="Times New Roman" w:hAnsi="Times New Roman" w:cs="Times New Roman"/>
          <w:color w:val="000000"/>
          <w:sz w:val="28"/>
          <w:szCs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580B" w:rsidRPr="00E76A38" w:rsidRDefault="00C276D5" w:rsidP="00060AB3">
      <w:pPr>
        <w:numPr>
          <w:ilvl w:val="0"/>
          <w:numId w:val="29"/>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E76A38">
        <w:rPr>
          <w:rFonts w:ascii="Times New Roman" w:hAnsi="Times New Roman" w:cs="Times New Roman"/>
          <w:color w:val="000000"/>
          <w:sz w:val="28"/>
          <w:szCs w:val="28"/>
          <w:lang w:val="ru-RU"/>
        </w:rPr>
        <w:t>сформированность</w:t>
      </w:r>
      <w:proofErr w:type="spellEnd"/>
      <w:r w:rsidRPr="00E76A38">
        <w:rPr>
          <w:rFonts w:ascii="Times New Roman" w:hAnsi="Times New Roman" w:cs="Times New Roman"/>
          <w:color w:val="000000"/>
          <w:sz w:val="28"/>
          <w:szCs w:val="28"/>
          <w:lang w:val="ru-RU"/>
        </w:rPr>
        <w:t xml:space="preserve"> умений:</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выражать понимание и принятие значения российских традиционных духовных и нравственных ценностей, духовно-нравственной культуры </w:t>
      </w:r>
      <w:r w:rsidRPr="00E76A38">
        <w:rPr>
          <w:rFonts w:ascii="Times New Roman" w:hAnsi="Times New Roman" w:cs="Times New Roman"/>
          <w:color w:val="000000"/>
          <w:sz w:val="28"/>
          <w:szCs w:val="28"/>
          <w:lang w:val="ru-RU"/>
        </w:rPr>
        <w:lastRenderedPageBreak/>
        <w:t>народов России, российского общества как источника и основы духовного развития, нравственного совершенствования;</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первоначальный опыт осмысления и нравственной оценки поступков, поведения (своих и других людей) с позиций иудейской этики;</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рассказывать о священных текстах иудаизма – Торе и </w:t>
      </w:r>
      <w:proofErr w:type="spellStart"/>
      <w:r w:rsidRPr="00E76A38">
        <w:rPr>
          <w:rFonts w:ascii="Times New Roman" w:hAnsi="Times New Roman" w:cs="Times New Roman"/>
          <w:color w:val="000000"/>
          <w:sz w:val="28"/>
          <w:szCs w:val="28"/>
          <w:lang w:val="ru-RU"/>
        </w:rPr>
        <w:t>Танахе</w:t>
      </w:r>
      <w:proofErr w:type="spellEnd"/>
      <w:r w:rsidRPr="00E76A38">
        <w:rPr>
          <w:rFonts w:ascii="Times New Roman" w:hAnsi="Times New Roman" w:cs="Times New Roman"/>
          <w:color w:val="000000"/>
          <w:sz w:val="28"/>
          <w:szCs w:val="28"/>
          <w:lang w:val="ru-RU"/>
        </w:rPr>
        <w:t>, о Талмуде, произведениях выдающихся деятелей иудаизма, богослужениях, молитвах;</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назначении и устройстве синагоги, о раввинах, нормах поведения в синагоге, общения с мирянами и раввинами;</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рассказывать об иудейских праздниках (не менее четырёх, включая </w:t>
      </w:r>
      <w:proofErr w:type="spellStart"/>
      <w:r w:rsidRPr="00E76A38">
        <w:rPr>
          <w:rFonts w:ascii="Times New Roman" w:hAnsi="Times New Roman" w:cs="Times New Roman"/>
          <w:color w:val="000000"/>
          <w:sz w:val="28"/>
          <w:szCs w:val="28"/>
          <w:lang w:val="ru-RU"/>
        </w:rPr>
        <w:t>Рош</w:t>
      </w:r>
      <w:proofErr w:type="spellEnd"/>
      <w:r w:rsidRPr="00E76A38">
        <w:rPr>
          <w:rFonts w:ascii="Times New Roman" w:hAnsi="Times New Roman" w:cs="Times New Roman"/>
          <w:color w:val="000000"/>
          <w:sz w:val="28"/>
          <w:szCs w:val="28"/>
          <w:lang w:val="ru-RU"/>
        </w:rPr>
        <w:t>-а-</w:t>
      </w:r>
      <w:proofErr w:type="spellStart"/>
      <w:r w:rsidRPr="00E76A38">
        <w:rPr>
          <w:rFonts w:ascii="Times New Roman" w:hAnsi="Times New Roman" w:cs="Times New Roman"/>
          <w:color w:val="000000"/>
          <w:sz w:val="28"/>
          <w:szCs w:val="28"/>
          <w:lang w:val="ru-RU"/>
        </w:rPr>
        <w:t>Шана</w:t>
      </w:r>
      <w:proofErr w:type="spellEnd"/>
      <w:r w:rsidRPr="00E76A38">
        <w:rPr>
          <w:rFonts w:ascii="Times New Roman" w:hAnsi="Times New Roman" w:cs="Times New Roman"/>
          <w:color w:val="000000"/>
          <w:sz w:val="28"/>
          <w:szCs w:val="28"/>
          <w:lang w:val="ru-RU"/>
        </w:rPr>
        <w:t xml:space="preserve">, </w:t>
      </w:r>
      <w:proofErr w:type="spellStart"/>
      <w:r w:rsidRPr="00E76A38">
        <w:rPr>
          <w:rFonts w:ascii="Times New Roman" w:hAnsi="Times New Roman" w:cs="Times New Roman"/>
          <w:color w:val="000000"/>
          <w:sz w:val="28"/>
          <w:szCs w:val="28"/>
          <w:lang w:val="ru-RU"/>
        </w:rPr>
        <w:t>Йом-Киппур</w:t>
      </w:r>
      <w:proofErr w:type="spellEnd"/>
      <w:r w:rsidRPr="00E76A38">
        <w:rPr>
          <w:rFonts w:ascii="Times New Roman" w:hAnsi="Times New Roman" w:cs="Times New Roman"/>
          <w:color w:val="000000"/>
          <w:sz w:val="28"/>
          <w:szCs w:val="28"/>
          <w:lang w:val="ru-RU"/>
        </w:rPr>
        <w:t xml:space="preserve">, </w:t>
      </w:r>
      <w:proofErr w:type="spellStart"/>
      <w:r w:rsidRPr="00E76A38">
        <w:rPr>
          <w:rFonts w:ascii="Times New Roman" w:hAnsi="Times New Roman" w:cs="Times New Roman"/>
          <w:color w:val="000000"/>
          <w:sz w:val="28"/>
          <w:szCs w:val="28"/>
          <w:lang w:val="ru-RU"/>
        </w:rPr>
        <w:t>Суккот</w:t>
      </w:r>
      <w:proofErr w:type="spellEnd"/>
      <w:r w:rsidRPr="00E76A38">
        <w:rPr>
          <w:rFonts w:ascii="Times New Roman" w:hAnsi="Times New Roman" w:cs="Times New Roman"/>
          <w:color w:val="000000"/>
          <w:sz w:val="28"/>
          <w:szCs w:val="28"/>
          <w:lang w:val="ru-RU"/>
        </w:rPr>
        <w:t xml:space="preserve">, </w:t>
      </w:r>
      <w:proofErr w:type="spellStart"/>
      <w:r w:rsidRPr="00E76A38">
        <w:rPr>
          <w:rFonts w:ascii="Times New Roman" w:hAnsi="Times New Roman" w:cs="Times New Roman"/>
          <w:color w:val="000000"/>
          <w:sz w:val="28"/>
          <w:szCs w:val="28"/>
          <w:lang w:val="ru-RU"/>
        </w:rPr>
        <w:t>Песах</w:t>
      </w:r>
      <w:proofErr w:type="spellEnd"/>
      <w:r w:rsidRPr="00E76A38">
        <w:rPr>
          <w:rFonts w:ascii="Times New Roman" w:hAnsi="Times New Roman" w:cs="Times New Roman"/>
          <w:color w:val="000000"/>
          <w:sz w:val="28"/>
          <w:szCs w:val="28"/>
          <w:lang w:val="ru-RU"/>
        </w:rPr>
        <w:t>), постах, назначении поста;</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распознавать иудейскую символику, объяснять своими словами её смысл (</w:t>
      </w:r>
      <w:proofErr w:type="spellStart"/>
      <w:r w:rsidRPr="00E76A38">
        <w:rPr>
          <w:rFonts w:ascii="Times New Roman" w:hAnsi="Times New Roman" w:cs="Times New Roman"/>
          <w:color w:val="000000"/>
          <w:sz w:val="28"/>
          <w:szCs w:val="28"/>
          <w:lang w:val="ru-RU"/>
        </w:rPr>
        <w:t>магендовид</w:t>
      </w:r>
      <w:proofErr w:type="spellEnd"/>
      <w:r w:rsidRPr="00E76A38">
        <w:rPr>
          <w:rFonts w:ascii="Times New Roman" w:hAnsi="Times New Roman" w:cs="Times New Roman"/>
          <w:color w:val="000000"/>
          <w:sz w:val="28"/>
          <w:szCs w:val="28"/>
          <w:lang w:val="ru-RU"/>
        </w:rPr>
        <w:t>) и значение в еврейской культуре;</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lastRenderedPageBreak/>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rPr>
      </w:pPr>
      <w:r w:rsidRPr="00E76A38">
        <w:rPr>
          <w:rFonts w:ascii="Times New Roman" w:hAnsi="Times New Roman" w:cs="Times New Roman"/>
          <w:color w:val="000000"/>
          <w:sz w:val="28"/>
          <w:szCs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E76A38">
        <w:rPr>
          <w:rFonts w:ascii="Times New Roman" w:hAnsi="Times New Roman" w:cs="Times New Roman"/>
          <w:color w:val="000000"/>
          <w:sz w:val="28"/>
          <w:szCs w:val="28"/>
        </w:rPr>
        <w:t>установку</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личности</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поступать</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согласно</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своей</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совести</w:t>
      </w:r>
      <w:proofErr w:type="spellEnd"/>
      <w:r w:rsidRPr="00E76A38">
        <w:rPr>
          <w:rFonts w:ascii="Times New Roman" w:hAnsi="Times New Roman" w:cs="Times New Roman"/>
          <w:color w:val="000000"/>
          <w:sz w:val="28"/>
          <w:szCs w:val="28"/>
        </w:rPr>
        <w:t>;</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76A38">
        <w:rPr>
          <w:rFonts w:ascii="Times New Roman" w:hAnsi="Times New Roman" w:cs="Times New Roman"/>
          <w:color w:val="000000"/>
          <w:sz w:val="28"/>
          <w:szCs w:val="28"/>
          <w:lang w:val="ru-RU"/>
        </w:rPr>
        <w:t>многорелигиозного</w:t>
      </w:r>
      <w:proofErr w:type="spellEnd"/>
      <w:r w:rsidRPr="00E76A38">
        <w:rPr>
          <w:rFonts w:ascii="Times New Roman" w:hAnsi="Times New Roman" w:cs="Times New Roman"/>
          <w:color w:val="000000"/>
          <w:sz w:val="28"/>
          <w:szCs w:val="28"/>
          <w:lang w:val="ru-RU"/>
        </w:rPr>
        <w:t xml:space="preserve"> (приводить примеры), понимание российского общенародного (общенационального, гражданского) патриотизма, любви к Оте</w:t>
      </w:r>
      <w:r w:rsidRPr="00E76A38">
        <w:rPr>
          <w:rFonts w:ascii="Times New Roman" w:hAnsi="Times New Roman" w:cs="Times New Roman"/>
          <w:color w:val="000000"/>
          <w:sz w:val="28"/>
          <w:szCs w:val="28"/>
          <w:lang w:val="ru-RU"/>
        </w:rPr>
        <w:softHyphen/>
        <w:t>честву, нашей общей Родине – России; приводить примеры сотрудничества последователей традиционных религий;</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580B" w:rsidRPr="00E76A38" w:rsidRDefault="00C276D5" w:rsidP="00060AB3">
      <w:pPr>
        <w:numPr>
          <w:ilvl w:val="0"/>
          <w:numId w:val="30"/>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E76A38">
        <w:rPr>
          <w:rFonts w:ascii="Times New Roman" w:hAnsi="Times New Roman" w:cs="Times New Roman"/>
          <w:color w:val="000000"/>
          <w:sz w:val="28"/>
          <w:szCs w:val="28"/>
          <w:lang w:val="ru-RU"/>
        </w:rPr>
        <w:t>сформированность</w:t>
      </w:r>
      <w:proofErr w:type="spellEnd"/>
      <w:r w:rsidRPr="00E76A38">
        <w:rPr>
          <w:rFonts w:ascii="Times New Roman" w:hAnsi="Times New Roman" w:cs="Times New Roman"/>
          <w:color w:val="000000"/>
          <w:sz w:val="28"/>
          <w:szCs w:val="28"/>
          <w:lang w:val="ru-RU"/>
        </w:rPr>
        <w:t xml:space="preserve"> умений:</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рассказывать о нравственных заповедях, нормах морали в традиционных религиях России (православие, ислам, буддизм, </w:t>
      </w:r>
      <w:r w:rsidRPr="00E76A38">
        <w:rPr>
          <w:rFonts w:ascii="Times New Roman" w:hAnsi="Times New Roman" w:cs="Times New Roman"/>
          <w:color w:val="000000"/>
          <w:sz w:val="28"/>
          <w:szCs w:val="28"/>
          <w:lang w:val="ru-RU"/>
        </w:rPr>
        <w:lastRenderedPageBreak/>
        <w:t>иудаизм), их значении в выстраивании отношений в семье, между людьми;</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соотносить нравственные формы поведения с нравственными нормами, заповедями в традиционных религиях народов России;</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рассказывать о священных писаниях традиционных религий народов России (Библия, Коран, </w:t>
      </w:r>
      <w:proofErr w:type="spellStart"/>
      <w:r w:rsidRPr="00E76A38">
        <w:rPr>
          <w:rFonts w:ascii="Times New Roman" w:hAnsi="Times New Roman" w:cs="Times New Roman"/>
          <w:color w:val="000000"/>
          <w:sz w:val="28"/>
          <w:szCs w:val="28"/>
          <w:lang w:val="ru-RU"/>
        </w:rPr>
        <w:t>Трипитака</w:t>
      </w:r>
      <w:proofErr w:type="spellEnd"/>
      <w:r w:rsidRPr="00E76A38">
        <w:rPr>
          <w:rFonts w:ascii="Times New Roman" w:hAnsi="Times New Roman" w:cs="Times New Roman"/>
          <w:color w:val="000000"/>
          <w:sz w:val="28"/>
          <w:szCs w:val="28"/>
          <w:lang w:val="ru-RU"/>
        </w:rPr>
        <w:t xml:space="preserve"> (</w:t>
      </w:r>
      <w:proofErr w:type="spellStart"/>
      <w:r w:rsidRPr="00E76A38">
        <w:rPr>
          <w:rFonts w:ascii="Times New Roman" w:hAnsi="Times New Roman" w:cs="Times New Roman"/>
          <w:color w:val="000000"/>
          <w:sz w:val="28"/>
          <w:szCs w:val="28"/>
          <w:lang w:val="ru-RU"/>
        </w:rPr>
        <w:t>Ганджур</w:t>
      </w:r>
      <w:proofErr w:type="spellEnd"/>
      <w:r w:rsidRPr="00E76A38">
        <w:rPr>
          <w:rFonts w:ascii="Times New Roman" w:hAnsi="Times New Roman" w:cs="Times New Roman"/>
          <w:color w:val="000000"/>
          <w:sz w:val="28"/>
          <w:szCs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76A38">
        <w:rPr>
          <w:rFonts w:ascii="Times New Roman" w:hAnsi="Times New Roman" w:cs="Times New Roman"/>
          <w:color w:val="000000"/>
          <w:sz w:val="28"/>
          <w:szCs w:val="28"/>
          <w:lang w:val="ru-RU"/>
        </w:rPr>
        <w:t>танкопись</w:t>
      </w:r>
      <w:proofErr w:type="spellEnd"/>
      <w:r w:rsidRPr="00E76A38">
        <w:rPr>
          <w:rFonts w:ascii="Times New Roman" w:hAnsi="Times New Roman" w:cs="Times New Roman"/>
          <w:color w:val="000000"/>
          <w:sz w:val="28"/>
          <w:szCs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lastRenderedPageBreak/>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rPr>
      </w:pPr>
      <w:r w:rsidRPr="00E76A38">
        <w:rPr>
          <w:rFonts w:ascii="Times New Roman" w:hAnsi="Times New Roman" w:cs="Times New Roman"/>
          <w:color w:val="000000"/>
          <w:sz w:val="28"/>
          <w:szCs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E76A38">
        <w:rPr>
          <w:rFonts w:ascii="Times New Roman" w:hAnsi="Times New Roman" w:cs="Times New Roman"/>
          <w:color w:val="000000"/>
          <w:sz w:val="28"/>
          <w:szCs w:val="28"/>
        </w:rPr>
        <w:t>установку</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личности</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поступать</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согласно</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своей</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совести</w:t>
      </w:r>
      <w:proofErr w:type="spellEnd"/>
      <w:r w:rsidRPr="00E76A38">
        <w:rPr>
          <w:rFonts w:ascii="Times New Roman" w:hAnsi="Times New Roman" w:cs="Times New Roman"/>
          <w:color w:val="000000"/>
          <w:sz w:val="28"/>
          <w:szCs w:val="28"/>
        </w:rPr>
        <w:t>;</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76A38">
        <w:rPr>
          <w:rFonts w:ascii="Times New Roman" w:hAnsi="Times New Roman" w:cs="Times New Roman"/>
          <w:color w:val="000000"/>
          <w:sz w:val="28"/>
          <w:szCs w:val="28"/>
          <w:lang w:val="ru-RU"/>
        </w:rPr>
        <w:t>многорелигиозного</w:t>
      </w:r>
      <w:proofErr w:type="spellEnd"/>
      <w:r w:rsidRPr="00E76A38">
        <w:rPr>
          <w:rFonts w:ascii="Times New Roman" w:hAnsi="Times New Roman" w:cs="Times New Roman"/>
          <w:color w:val="000000"/>
          <w:sz w:val="28"/>
          <w:szCs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F580B" w:rsidRPr="00E76A38" w:rsidRDefault="00C276D5" w:rsidP="00060AB3">
      <w:pPr>
        <w:numPr>
          <w:ilvl w:val="0"/>
          <w:numId w:val="31"/>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7F580B" w:rsidRPr="00E76A38" w:rsidRDefault="00C276D5" w:rsidP="00E76A38">
      <w:pPr>
        <w:spacing w:after="0"/>
        <w:ind w:firstLine="600"/>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E76A38">
        <w:rPr>
          <w:rFonts w:ascii="Times New Roman" w:hAnsi="Times New Roman" w:cs="Times New Roman"/>
          <w:color w:val="000000"/>
          <w:sz w:val="28"/>
          <w:szCs w:val="28"/>
          <w:lang w:val="ru-RU"/>
        </w:rPr>
        <w:t>сформированность</w:t>
      </w:r>
      <w:proofErr w:type="spellEnd"/>
      <w:r w:rsidRPr="00E76A38">
        <w:rPr>
          <w:rFonts w:ascii="Times New Roman" w:hAnsi="Times New Roman" w:cs="Times New Roman"/>
          <w:color w:val="000000"/>
          <w:sz w:val="28"/>
          <w:szCs w:val="28"/>
          <w:lang w:val="ru-RU"/>
        </w:rPr>
        <w:t xml:space="preserve"> умений:</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выражать понимание и принятие значения российских традиционных духовных и нравственных ценностей, духовно-нравственной культуры </w:t>
      </w:r>
      <w:r w:rsidRPr="00E76A38">
        <w:rPr>
          <w:rFonts w:ascii="Times New Roman" w:hAnsi="Times New Roman" w:cs="Times New Roman"/>
          <w:color w:val="000000"/>
          <w:sz w:val="28"/>
          <w:szCs w:val="28"/>
          <w:lang w:val="ru-RU"/>
        </w:rPr>
        <w:lastRenderedPageBreak/>
        <w:t>народов России, российского общества как источника и основы духовного развития, нравственного совершенствования;</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w:t>
      </w:r>
      <w:r w:rsidRPr="00E76A38">
        <w:rPr>
          <w:rFonts w:ascii="Times New Roman" w:hAnsi="Times New Roman" w:cs="Times New Roman"/>
          <w:color w:val="000000"/>
          <w:sz w:val="28"/>
          <w:szCs w:val="28"/>
          <w:lang w:val="ru-RU"/>
        </w:rPr>
        <w:lastRenderedPageBreak/>
        <w:t>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E76A38">
        <w:rPr>
          <w:rFonts w:ascii="Times New Roman" w:hAnsi="Times New Roman" w:cs="Times New Roman"/>
          <w:color w:val="000000"/>
          <w:sz w:val="28"/>
          <w:szCs w:val="28"/>
          <w:lang w:val="ru-RU"/>
        </w:rPr>
        <w:softHyphen/>
        <w:t>сийском обществе, законных интересов и прав людей, сограждан;</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объяснять своими словами роль светской (гражданской) этики в становлении российской государственности;</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rPr>
      </w:pPr>
      <w:r w:rsidRPr="00E76A38">
        <w:rPr>
          <w:rFonts w:ascii="Times New Roman" w:hAnsi="Times New Roman" w:cs="Times New Roman"/>
          <w:color w:val="000000"/>
          <w:sz w:val="28"/>
          <w:szCs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E76A38">
        <w:rPr>
          <w:rFonts w:ascii="Times New Roman" w:hAnsi="Times New Roman" w:cs="Times New Roman"/>
          <w:color w:val="000000"/>
          <w:sz w:val="28"/>
          <w:szCs w:val="28"/>
        </w:rPr>
        <w:t>установку</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личности</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поступать</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согласно</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своей</w:t>
      </w:r>
      <w:proofErr w:type="spellEnd"/>
      <w:r w:rsidRPr="00E76A38">
        <w:rPr>
          <w:rFonts w:ascii="Times New Roman" w:hAnsi="Times New Roman" w:cs="Times New Roman"/>
          <w:color w:val="000000"/>
          <w:sz w:val="28"/>
          <w:szCs w:val="28"/>
        </w:rPr>
        <w:t xml:space="preserve"> </w:t>
      </w:r>
      <w:proofErr w:type="spellStart"/>
      <w:r w:rsidRPr="00E76A38">
        <w:rPr>
          <w:rFonts w:ascii="Times New Roman" w:hAnsi="Times New Roman" w:cs="Times New Roman"/>
          <w:color w:val="000000"/>
          <w:sz w:val="28"/>
          <w:szCs w:val="28"/>
        </w:rPr>
        <w:t>совести</w:t>
      </w:r>
      <w:proofErr w:type="spellEnd"/>
      <w:r w:rsidRPr="00E76A38">
        <w:rPr>
          <w:rFonts w:ascii="Times New Roman" w:hAnsi="Times New Roman" w:cs="Times New Roman"/>
          <w:color w:val="000000"/>
          <w:sz w:val="28"/>
          <w:szCs w:val="28"/>
        </w:rPr>
        <w:t>;</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76A38">
        <w:rPr>
          <w:rFonts w:ascii="Times New Roman" w:hAnsi="Times New Roman" w:cs="Times New Roman"/>
          <w:color w:val="000000"/>
          <w:sz w:val="28"/>
          <w:szCs w:val="28"/>
          <w:lang w:val="ru-RU"/>
        </w:rPr>
        <w:t>многорелигиозного</w:t>
      </w:r>
      <w:proofErr w:type="spellEnd"/>
      <w:r w:rsidRPr="00E76A38">
        <w:rPr>
          <w:rFonts w:ascii="Times New Roman" w:hAnsi="Times New Roman" w:cs="Times New Roman"/>
          <w:color w:val="000000"/>
          <w:sz w:val="28"/>
          <w:szCs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F580B" w:rsidRPr="00E76A38" w:rsidRDefault="00C276D5" w:rsidP="00060AB3">
      <w:pPr>
        <w:numPr>
          <w:ilvl w:val="0"/>
          <w:numId w:val="32"/>
        </w:numPr>
        <w:spacing w:after="0"/>
        <w:ind w:left="567" w:hanging="567"/>
        <w:jc w:val="both"/>
        <w:rPr>
          <w:rFonts w:ascii="Times New Roman" w:hAnsi="Times New Roman" w:cs="Times New Roman"/>
          <w:sz w:val="28"/>
          <w:szCs w:val="28"/>
          <w:lang w:val="ru-RU"/>
        </w:rPr>
      </w:pPr>
      <w:r w:rsidRPr="00E76A38">
        <w:rPr>
          <w:rFonts w:ascii="Times New Roman" w:hAnsi="Times New Roman" w:cs="Times New Roman"/>
          <w:color w:val="000000"/>
          <w:sz w:val="28"/>
          <w:szCs w:val="28"/>
          <w:lang w:val="ru-RU"/>
        </w:rPr>
        <w:lastRenderedPageBreak/>
        <w:t>выражать своими словами понимание человеческого достоинства, ценности человеческой жизни в российской светской (гражданской) этике.</w:t>
      </w:r>
    </w:p>
    <w:p w:rsidR="007F580B" w:rsidRPr="00E76A38" w:rsidRDefault="00C276D5" w:rsidP="00E76A38">
      <w:pPr>
        <w:spacing w:after="0"/>
        <w:ind w:left="120"/>
        <w:jc w:val="both"/>
        <w:rPr>
          <w:rFonts w:ascii="Times New Roman" w:hAnsi="Times New Roman" w:cs="Times New Roman"/>
          <w:sz w:val="28"/>
          <w:szCs w:val="28"/>
          <w:lang w:val="ru-RU"/>
        </w:rPr>
        <w:sectPr w:rsidR="007F580B" w:rsidRPr="00E76A38" w:rsidSect="00060AB3">
          <w:pgSz w:w="11906" w:h="16383"/>
          <w:pgMar w:top="1135" w:right="1133" w:bottom="993" w:left="1701" w:header="0" w:footer="0" w:gutter="0"/>
          <w:cols w:space="720"/>
          <w:formProt w:val="0"/>
          <w:docGrid w:linePitch="100" w:charSpace="4096"/>
        </w:sectPr>
      </w:pPr>
      <w:bookmarkStart w:id="8" w:name="block-112994591"/>
      <w:bookmarkStart w:id="9" w:name="block-11299459"/>
      <w:bookmarkEnd w:id="8"/>
      <w:bookmarkEnd w:id="9"/>
      <w:r w:rsidRPr="00E76A38">
        <w:rPr>
          <w:rFonts w:ascii="Times New Roman" w:hAnsi="Times New Roman" w:cs="Times New Roman"/>
          <w:b/>
          <w:color w:val="000000"/>
          <w:sz w:val="28"/>
          <w:szCs w:val="28"/>
          <w:lang w:val="ru-RU"/>
        </w:rPr>
        <w:t>​</w:t>
      </w:r>
    </w:p>
    <w:p w:rsidR="007F580B" w:rsidRPr="00E76A38" w:rsidRDefault="00C276D5" w:rsidP="00060AB3">
      <w:pPr>
        <w:spacing w:after="0"/>
        <w:ind w:left="120"/>
        <w:jc w:val="center"/>
        <w:rPr>
          <w:rFonts w:ascii="Times New Roman" w:hAnsi="Times New Roman" w:cs="Times New Roman"/>
          <w:sz w:val="28"/>
          <w:szCs w:val="28"/>
          <w:lang w:val="ru-RU"/>
        </w:rPr>
      </w:pPr>
      <w:r w:rsidRPr="00E76A38">
        <w:rPr>
          <w:rFonts w:ascii="Times New Roman" w:hAnsi="Times New Roman" w:cs="Times New Roman"/>
          <w:b/>
          <w:color w:val="000000"/>
          <w:sz w:val="28"/>
          <w:szCs w:val="28"/>
          <w:lang w:val="ru-RU"/>
        </w:rPr>
        <w:lastRenderedPageBreak/>
        <w:t>ТЕМАТИЧЕСКОЕ ПЛАНИРОВАНИЕ</w:t>
      </w:r>
    </w:p>
    <w:p w:rsidR="007F580B" w:rsidRDefault="00060AB3" w:rsidP="00060AB3">
      <w:pPr>
        <w:spacing w:after="0"/>
        <w:ind w:left="120"/>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МОДУЛЬ «ОСНОВЫ СВЕТСКОЙ ЭТИКИ»</w:t>
      </w:r>
    </w:p>
    <w:tbl>
      <w:tblPr>
        <w:tblW w:w="1403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0"/>
        <w:gridCol w:w="6065"/>
        <w:gridCol w:w="850"/>
        <w:gridCol w:w="1843"/>
        <w:gridCol w:w="1843"/>
        <w:gridCol w:w="2693"/>
      </w:tblGrid>
      <w:tr w:rsidR="00BE7C1F" w:rsidRPr="002E1355" w:rsidTr="007F467F">
        <w:trPr>
          <w:trHeight w:val="144"/>
          <w:tblCellSpacing w:w="20" w:type="nil"/>
        </w:trPr>
        <w:tc>
          <w:tcPr>
            <w:tcW w:w="740" w:type="dxa"/>
            <w:vMerge w:val="restart"/>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b/>
                <w:color w:val="000000"/>
                <w:sz w:val="24"/>
                <w:szCs w:val="24"/>
              </w:rPr>
              <w:t>№ п/п</w:t>
            </w:r>
          </w:p>
        </w:tc>
        <w:tc>
          <w:tcPr>
            <w:tcW w:w="6065" w:type="dxa"/>
            <w:vMerge w:val="restart"/>
            <w:tcMar>
              <w:top w:w="50" w:type="dxa"/>
              <w:left w:w="100" w:type="dxa"/>
            </w:tcMar>
            <w:vAlign w:val="center"/>
          </w:tcPr>
          <w:p w:rsidR="00BE7C1F" w:rsidRPr="007F467F" w:rsidRDefault="00BE7C1F" w:rsidP="007F467F">
            <w:pPr>
              <w:spacing w:after="0"/>
              <w:jc w:val="center"/>
              <w:rPr>
                <w:rFonts w:ascii="Times New Roman" w:hAnsi="Times New Roman"/>
                <w:sz w:val="24"/>
                <w:szCs w:val="24"/>
                <w:lang w:val="ru-RU"/>
              </w:rPr>
            </w:pPr>
            <w:r w:rsidRPr="007F467F">
              <w:rPr>
                <w:rFonts w:ascii="Times New Roman" w:hAnsi="Times New Roman"/>
                <w:b/>
                <w:color w:val="000000"/>
                <w:sz w:val="24"/>
                <w:szCs w:val="24"/>
                <w:lang w:val="ru-RU"/>
              </w:rPr>
              <w:t>Наименование разделов и тем программы</w:t>
            </w:r>
          </w:p>
        </w:tc>
        <w:tc>
          <w:tcPr>
            <w:tcW w:w="4536" w:type="dxa"/>
            <w:gridSpan w:val="3"/>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roofErr w:type="spellStart"/>
            <w:r w:rsidRPr="0057040A">
              <w:rPr>
                <w:rFonts w:ascii="Times New Roman" w:hAnsi="Times New Roman"/>
                <w:b/>
                <w:color w:val="000000"/>
                <w:sz w:val="24"/>
                <w:szCs w:val="24"/>
              </w:rPr>
              <w:t>Количество</w:t>
            </w:r>
            <w:proofErr w:type="spellEnd"/>
            <w:r w:rsidRPr="0057040A">
              <w:rPr>
                <w:rFonts w:ascii="Times New Roman" w:hAnsi="Times New Roman"/>
                <w:b/>
                <w:color w:val="000000"/>
                <w:sz w:val="24"/>
                <w:szCs w:val="24"/>
              </w:rPr>
              <w:t xml:space="preserve"> </w:t>
            </w:r>
            <w:proofErr w:type="spellStart"/>
            <w:r w:rsidRPr="0057040A">
              <w:rPr>
                <w:rFonts w:ascii="Times New Roman" w:hAnsi="Times New Roman"/>
                <w:b/>
                <w:color w:val="000000"/>
                <w:sz w:val="24"/>
                <w:szCs w:val="24"/>
              </w:rPr>
              <w:t>часов</w:t>
            </w:r>
            <w:proofErr w:type="spellEnd"/>
          </w:p>
        </w:tc>
        <w:tc>
          <w:tcPr>
            <w:tcW w:w="2693" w:type="dxa"/>
            <w:vMerge w:val="restart"/>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roofErr w:type="spellStart"/>
            <w:r w:rsidRPr="0057040A">
              <w:rPr>
                <w:rFonts w:ascii="Times New Roman" w:hAnsi="Times New Roman"/>
                <w:b/>
                <w:color w:val="000000"/>
                <w:sz w:val="24"/>
                <w:szCs w:val="24"/>
              </w:rPr>
              <w:t>Электронные</w:t>
            </w:r>
            <w:proofErr w:type="spellEnd"/>
            <w:r w:rsidRPr="0057040A">
              <w:rPr>
                <w:rFonts w:ascii="Times New Roman" w:hAnsi="Times New Roman"/>
                <w:b/>
                <w:color w:val="000000"/>
                <w:sz w:val="24"/>
                <w:szCs w:val="24"/>
              </w:rPr>
              <w:t xml:space="preserve"> (</w:t>
            </w:r>
            <w:proofErr w:type="spellStart"/>
            <w:r w:rsidRPr="0057040A">
              <w:rPr>
                <w:rFonts w:ascii="Times New Roman" w:hAnsi="Times New Roman"/>
                <w:b/>
                <w:color w:val="000000"/>
                <w:sz w:val="24"/>
                <w:szCs w:val="24"/>
              </w:rPr>
              <w:t>цифровые</w:t>
            </w:r>
            <w:proofErr w:type="spellEnd"/>
            <w:r w:rsidRPr="0057040A">
              <w:rPr>
                <w:rFonts w:ascii="Times New Roman" w:hAnsi="Times New Roman"/>
                <w:b/>
                <w:color w:val="000000"/>
                <w:sz w:val="24"/>
                <w:szCs w:val="24"/>
              </w:rPr>
              <w:t xml:space="preserve">) </w:t>
            </w:r>
            <w:proofErr w:type="spellStart"/>
            <w:r w:rsidRPr="0057040A">
              <w:rPr>
                <w:rFonts w:ascii="Times New Roman" w:hAnsi="Times New Roman"/>
                <w:b/>
                <w:color w:val="000000"/>
                <w:sz w:val="24"/>
                <w:szCs w:val="24"/>
              </w:rPr>
              <w:t>образовательные</w:t>
            </w:r>
            <w:proofErr w:type="spellEnd"/>
            <w:r w:rsidRPr="0057040A">
              <w:rPr>
                <w:rFonts w:ascii="Times New Roman" w:hAnsi="Times New Roman"/>
                <w:b/>
                <w:color w:val="000000"/>
                <w:sz w:val="24"/>
                <w:szCs w:val="24"/>
              </w:rPr>
              <w:t xml:space="preserve"> </w:t>
            </w:r>
            <w:proofErr w:type="spellStart"/>
            <w:r w:rsidRPr="0057040A">
              <w:rPr>
                <w:rFonts w:ascii="Times New Roman" w:hAnsi="Times New Roman"/>
                <w:b/>
                <w:color w:val="000000"/>
                <w:sz w:val="24"/>
                <w:szCs w:val="24"/>
              </w:rPr>
              <w:t>ресурсы</w:t>
            </w:r>
            <w:proofErr w:type="spellEnd"/>
          </w:p>
        </w:tc>
      </w:tr>
      <w:tr w:rsidR="00BE7C1F" w:rsidRPr="002E1355" w:rsidTr="007F467F">
        <w:trPr>
          <w:trHeight w:val="144"/>
          <w:tblCellSpacing w:w="20" w:type="nil"/>
        </w:trPr>
        <w:tc>
          <w:tcPr>
            <w:tcW w:w="740" w:type="dxa"/>
            <w:vMerge/>
            <w:tcBorders>
              <w:top w:val="nil"/>
            </w:tcBorders>
            <w:tcMar>
              <w:top w:w="50" w:type="dxa"/>
              <w:left w:w="100" w:type="dxa"/>
            </w:tcMar>
            <w:vAlign w:val="center"/>
          </w:tcPr>
          <w:p w:rsidR="00BE7C1F" w:rsidRPr="0057040A" w:rsidRDefault="00BE7C1F" w:rsidP="007F467F">
            <w:pPr>
              <w:jc w:val="center"/>
              <w:rPr>
                <w:rFonts w:ascii="Times New Roman" w:hAnsi="Times New Roman"/>
                <w:sz w:val="24"/>
                <w:szCs w:val="24"/>
              </w:rPr>
            </w:pPr>
          </w:p>
        </w:tc>
        <w:tc>
          <w:tcPr>
            <w:tcW w:w="6065" w:type="dxa"/>
            <w:vMerge/>
            <w:tcBorders>
              <w:top w:val="nil"/>
            </w:tcBorders>
            <w:tcMar>
              <w:top w:w="50" w:type="dxa"/>
              <w:left w:w="100" w:type="dxa"/>
            </w:tcMar>
            <w:vAlign w:val="center"/>
          </w:tcPr>
          <w:p w:rsidR="00BE7C1F" w:rsidRPr="0057040A" w:rsidRDefault="00BE7C1F" w:rsidP="007F467F">
            <w:pPr>
              <w:jc w:val="center"/>
              <w:rPr>
                <w:rFonts w:ascii="Times New Roman" w:hAnsi="Times New Roman"/>
                <w:sz w:val="24"/>
                <w:szCs w:val="24"/>
              </w:rPr>
            </w:pPr>
          </w:p>
        </w:tc>
        <w:tc>
          <w:tcPr>
            <w:tcW w:w="85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roofErr w:type="spellStart"/>
            <w:r w:rsidRPr="0057040A">
              <w:rPr>
                <w:rFonts w:ascii="Times New Roman" w:hAnsi="Times New Roman"/>
                <w:b/>
                <w:color w:val="000000"/>
                <w:sz w:val="24"/>
                <w:szCs w:val="24"/>
              </w:rPr>
              <w:t>Всего</w:t>
            </w:r>
            <w:proofErr w:type="spellEnd"/>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roofErr w:type="spellStart"/>
            <w:r w:rsidRPr="0057040A">
              <w:rPr>
                <w:rFonts w:ascii="Times New Roman" w:hAnsi="Times New Roman"/>
                <w:b/>
                <w:color w:val="000000"/>
                <w:sz w:val="24"/>
                <w:szCs w:val="24"/>
              </w:rPr>
              <w:t>Контрольные</w:t>
            </w:r>
            <w:proofErr w:type="spellEnd"/>
            <w:r w:rsidRPr="0057040A">
              <w:rPr>
                <w:rFonts w:ascii="Times New Roman" w:hAnsi="Times New Roman"/>
                <w:b/>
                <w:color w:val="000000"/>
                <w:sz w:val="24"/>
                <w:szCs w:val="24"/>
              </w:rPr>
              <w:t xml:space="preserve"> </w:t>
            </w:r>
            <w:proofErr w:type="spellStart"/>
            <w:r w:rsidRPr="0057040A">
              <w:rPr>
                <w:rFonts w:ascii="Times New Roman" w:hAnsi="Times New Roman"/>
                <w:b/>
                <w:color w:val="000000"/>
                <w:sz w:val="24"/>
                <w:szCs w:val="24"/>
              </w:rPr>
              <w:t>работы</w:t>
            </w:r>
            <w:proofErr w:type="spellEnd"/>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roofErr w:type="spellStart"/>
            <w:r w:rsidRPr="0057040A">
              <w:rPr>
                <w:rFonts w:ascii="Times New Roman" w:hAnsi="Times New Roman"/>
                <w:b/>
                <w:color w:val="000000"/>
                <w:sz w:val="24"/>
                <w:szCs w:val="24"/>
              </w:rPr>
              <w:t>Практические</w:t>
            </w:r>
            <w:proofErr w:type="spellEnd"/>
            <w:r w:rsidRPr="0057040A">
              <w:rPr>
                <w:rFonts w:ascii="Times New Roman" w:hAnsi="Times New Roman"/>
                <w:b/>
                <w:color w:val="000000"/>
                <w:sz w:val="24"/>
                <w:szCs w:val="24"/>
              </w:rPr>
              <w:t xml:space="preserve"> </w:t>
            </w:r>
            <w:proofErr w:type="spellStart"/>
            <w:r w:rsidRPr="0057040A">
              <w:rPr>
                <w:rFonts w:ascii="Times New Roman" w:hAnsi="Times New Roman"/>
                <w:b/>
                <w:color w:val="000000"/>
                <w:sz w:val="24"/>
                <w:szCs w:val="24"/>
              </w:rPr>
              <w:t>работы</w:t>
            </w:r>
            <w:proofErr w:type="spellEnd"/>
          </w:p>
        </w:tc>
        <w:tc>
          <w:tcPr>
            <w:tcW w:w="2693" w:type="dxa"/>
            <w:vMerge/>
            <w:tcBorders>
              <w:top w:val="nil"/>
            </w:tcBorders>
            <w:tcMar>
              <w:top w:w="50" w:type="dxa"/>
              <w:left w:w="100" w:type="dxa"/>
            </w:tcMar>
            <w:vAlign w:val="center"/>
          </w:tcPr>
          <w:p w:rsidR="00BE7C1F" w:rsidRPr="0057040A" w:rsidRDefault="00BE7C1F" w:rsidP="007F467F">
            <w:pPr>
              <w:jc w:val="center"/>
              <w:rPr>
                <w:rFonts w:ascii="Times New Roman" w:hAnsi="Times New Roman"/>
                <w:sz w:val="24"/>
                <w:szCs w:val="24"/>
              </w:rPr>
            </w:pPr>
          </w:p>
        </w:tc>
      </w:tr>
      <w:tr w:rsidR="007F467F" w:rsidRPr="002E1355" w:rsidTr="007F467F">
        <w:trPr>
          <w:trHeight w:val="144"/>
          <w:tblCellSpacing w:w="20" w:type="nil"/>
        </w:trPr>
        <w:tc>
          <w:tcPr>
            <w:tcW w:w="74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1</w:t>
            </w:r>
          </w:p>
        </w:tc>
        <w:tc>
          <w:tcPr>
            <w:tcW w:w="6065" w:type="dxa"/>
            <w:tcMar>
              <w:top w:w="50" w:type="dxa"/>
              <w:left w:w="100" w:type="dxa"/>
            </w:tcMar>
            <w:vAlign w:val="center"/>
          </w:tcPr>
          <w:p w:rsidR="00BE7C1F" w:rsidRPr="0057040A" w:rsidRDefault="00BE7C1F" w:rsidP="007F467F">
            <w:pPr>
              <w:spacing w:after="0"/>
              <w:rPr>
                <w:rFonts w:ascii="Times New Roman" w:hAnsi="Times New Roman"/>
                <w:sz w:val="24"/>
                <w:szCs w:val="24"/>
              </w:rPr>
            </w:pPr>
            <w:proofErr w:type="spellStart"/>
            <w:r w:rsidRPr="0057040A">
              <w:rPr>
                <w:rFonts w:ascii="Times New Roman" w:hAnsi="Times New Roman"/>
                <w:color w:val="000000"/>
                <w:sz w:val="24"/>
                <w:szCs w:val="24"/>
              </w:rPr>
              <w:t>Россия</w:t>
            </w:r>
            <w:proofErr w:type="spellEnd"/>
            <w:r w:rsidRPr="0057040A">
              <w:rPr>
                <w:rFonts w:ascii="Times New Roman" w:hAnsi="Times New Roman"/>
                <w:color w:val="000000"/>
                <w:sz w:val="24"/>
                <w:szCs w:val="24"/>
              </w:rPr>
              <w:t xml:space="preserve"> — </w:t>
            </w:r>
            <w:proofErr w:type="spellStart"/>
            <w:r w:rsidRPr="0057040A">
              <w:rPr>
                <w:rFonts w:ascii="Times New Roman" w:hAnsi="Times New Roman"/>
                <w:color w:val="000000"/>
                <w:sz w:val="24"/>
                <w:szCs w:val="24"/>
              </w:rPr>
              <w:t>наша</w:t>
            </w:r>
            <w:proofErr w:type="spellEnd"/>
            <w:r w:rsidRPr="0057040A">
              <w:rPr>
                <w:rFonts w:ascii="Times New Roman" w:hAnsi="Times New Roman"/>
                <w:color w:val="000000"/>
                <w:sz w:val="24"/>
                <w:szCs w:val="24"/>
              </w:rPr>
              <w:t xml:space="preserve"> </w:t>
            </w:r>
            <w:proofErr w:type="spellStart"/>
            <w:r w:rsidRPr="0057040A">
              <w:rPr>
                <w:rFonts w:ascii="Times New Roman" w:hAnsi="Times New Roman"/>
                <w:color w:val="000000"/>
                <w:sz w:val="24"/>
                <w:szCs w:val="24"/>
              </w:rPr>
              <w:t>Родина</w:t>
            </w:r>
            <w:proofErr w:type="spellEnd"/>
          </w:p>
        </w:tc>
        <w:tc>
          <w:tcPr>
            <w:tcW w:w="85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1</w:t>
            </w: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2693" w:type="dxa"/>
            <w:tcMar>
              <w:top w:w="50" w:type="dxa"/>
              <w:left w:w="100" w:type="dxa"/>
            </w:tcMar>
            <w:vAlign w:val="center"/>
          </w:tcPr>
          <w:p w:rsidR="00BE7C1F" w:rsidRPr="0057040A" w:rsidRDefault="008E6C38" w:rsidP="007F467F">
            <w:pPr>
              <w:spacing w:after="0"/>
              <w:jc w:val="center"/>
              <w:rPr>
                <w:rFonts w:ascii="Times New Roman" w:hAnsi="Times New Roman"/>
                <w:sz w:val="24"/>
                <w:szCs w:val="24"/>
              </w:rPr>
            </w:pPr>
            <w:hyperlink r:id="rId6">
              <w:r w:rsidR="00BE7C1F" w:rsidRPr="0057040A">
                <w:rPr>
                  <w:rFonts w:ascii="Times New Roman" w:hAnsi="Times New Roman"/>
                  <w:color w:val="0000FF"/>
                  <w:sz w:val="24"/>
                  <w:szCs w:val="24"/>
                  <w:u w:val="single"/>
                </w:rPr>
                <w:t>http://orkce.apkpro.ru/osnovy_svetskoi_etiki.html</w:t>
              </w:r>
            </w:hyperlink>
          </w:p>
        </w:tc>
      </w:tr>
      <w:tr w:rsidR="007F467F" w:rsidRPr="002E1355" w:rsidTr="007F467F">
        <w:trPr>
          <w:trHeight w:val="144"/>
          <w:tblCellSpacing w:w="20" w:type="nil"/>
        </w:trPr>
        <w:tc>
          <w:tcPr>
            <w:tcW w:w="74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2</w:t>
            </w:r>
          </w:p>
        </w:tc>
        <w:tc>
          <w:tcPr>
            <w:tcW w:w="6065" w:type="dxa"/>
            <w:tcMar>
              <w:top w:w="50" w:type="dxa"/>
              <w:left w:w="100" w:type="dxa"/>
            </w:tcMar>
            <w:vAlign w:val="center"/>
          </w:tcPr>
          <w:p w:rsidR="00BE7C1F" w:rsidRPr="0057040A" w:rsidRDefault="00BE7C1F" w:rsidP="007F467F">
            <w:pPr>
              <w:spacing w:after="0"/>
              <w:rPr>
                <w:rFonts w:ascii="Times New Roman" w:hAnsi="Times New Roman"/>
                <w:sz w:val="24"/>
                <w:szCs w:val="24"/>
                <w:lang w:val="ru-RU"/>
              </w:rPr>
            </w:pPr>
            <w:r w:rsidRPr="0057040A">
              <w:rPr>
                <w:rFonts w:ascii="Times New Roman" w:hAnsi="Times New Roman"/>
                <w:color w:val="000000"/>
                <w:sz w:val="24"/>
                <w:szCs w:val="24"/>
                <w:lang w:val="ru-RU"/>
              </w:rPr>
              <w:t>Этика и её значение в жизни человека. Нормы морали. Нравственные ценности, идеалы, принципы</w:t>
            </w:r>
          </w:p>
        </w:tc>
        <w:tc>
          <w:tcPr>
            <w:tcW w:w="85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8</w:t>
            </w: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2693" w:type="dxa"/>
            <w:tcMar>
              <w:top w:w="50" w:type="dxa"/>
              <w:left w:w="100" w:type="dxa"/>
            </w:tcMar>
            <w:vAlign w:val="center"/>
          </w:tcPr>
          <w:p w:rsidR="00BE7C1F" w:rsidRPr="0057040A" w:rsidRDefault="008E6C38" w:rsidP="007F467F">
            <w:pPr>
              <w:spacing w:after="0"/>
              <w:jc w:val="center"/>
              <w:rPr>
                <w:rFonts w:ascii="Times New Roman" w:hAnsi="Times New Roman"/>
                <w:sz w:val="24"/>
                <w:szCs w:val="24"/>
              </w:rPr>
            </w:pPr>
            <w:hyperlink r:id="rId7">
              <w:r w:rsidR="00BE7C1F" w:rsidRPr="0057040A">
                <w:rPr>
                  <w:rFonts w:ascii="Times New Roman" w:hAnsi="Times New Roman"/>
                  <w:color w:val="0000FF"/>
                  <w:sz w:val="24"/>
                  <w:szCs w:val="24"/>
                  <w:u w:val="single"/>
                </w:rPr>
                <w:t>http://orkce.apkpro.ru/osnovy_svetskoi_etiki.html</w:t>
              </w:r>
            </w:hyperlink>
          </w:p>
        </w:tc>
      </w:tr>
      <w:tr w:rsidR="007F467F" w:rsidRPr="002E1355" w:rsidTr="007F467F">
        <w:trPr>
          <w:trHeight w:val="144"/>
          <w:tblCellSpacing w:w="20" w:type="nil"/>
        </w:trPr>
        <w:tc>
          <w:tcPr>
            <w:tcW w:w="74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3</w:t>
            </w:r>
          </w:p>
        </w:tc>
        <w:tc>
          <w:tcPr>
            <w:tcW w:w="6065" w:type="dxa"/>
            <w:tcMar>
              <w:top w:w="50" w:type="dxa"/>
              <w:left w:w="100" w:type="dxa"/>
            </w:tcMar>
            <w:vAlign w:val="center"/>
          </w:tcPr>
          <w:p w:rsidR="00BE7C1F" w:rsidRPr="0057040A" w:rsidRDefault="00BE7C1F" w:rsidP="007F467F">
            <w:pPr>
              <w:spacing w:after="0"/>
              <w:rPr>
                <w:rFonts w:ascii="Times New Roman" w:hAnsi="Times New Roman"/>
                <w:sz w:val="24"/>
                <w:szCs w:val="24"/>
                <w:lang w:val="ru-RU"/>
              </w:rPr>
            </w:pPr>
            <w:r w:rsidRPr="0057040A">
              <w:rPr>
                <w:rFonts w:ascii="Times New Roman" w:hAnsi="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85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1</w:t>
            </w: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2693" w:type="dxa"/>
            <w:tcMar>
              <w:top w:w="50" w:type="dxa"/>
              <w:left w:w="100" w:type="dxa"/>
            </w:tcMar>
            <w:vAlign w:val="center"/>
          </w:tcPr>
          <w:p w:rsidR="00BE7C1F" w:rsidRPr="0057040A" w:rsidRDefault="008E6C38" w:rsidP="007F467F">
            <w:pPr>
              <w:spacing w:after="0"/>
              <w:jc w:val="center"/>
              <w:rPr>
                <w:rFonts w:ascii="Times New Roman" w:hAnsi="Times New Roman"/>
                <w:sz w:val="24"/>
                <w:szCs w:val="24"/>
              </w:rPr>
            </w:pPr>
            <w:hyperlink r:id="rId8">
              <w:r w:rsidR="00BE7C1F" w:rsidRPr="0057040A">
                <w:rPr>
                  <w:rFonts w:ascii="Times New Roman" w:hAnsi="Times New Roman"/>
                  <w:color w:val="0000FF"/>
                  <w:sz w:val="24"/>
                  <w:szCs w:val="24"/>
                  <w:u w:val="single"/>
                </w:rPr>
                <w:t>http://orkce.apkpro.ru/osnovy_svetskoi_etiki.html</w:t>
              </w:r>
            </w:hyperlink>
          </w:p>
        </w:tc>
      </w:tr>
      <w:tr w:rsidR="007F467F" w:rsidRPr="002E1355" w:rsidTr="007F467F">
        <w:trPr>
          <w:trHeight w:val="144"/>
          <w:tblCellSpacing w:w="20" w:type="nil"/>
        </w:trPr>
        <w:tc>
          <w:tcPr>
            <w:tcW w:w="74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4</w:t>
            </w:r>
          </w:p>
        </w:tc>
        <w:tc>
          <w:tcPr>
            <w:tcW w:w="6065" w:type="dxa"/>
            <w:tcMar>
              <w:top w:w="50" w:type="dxa"/>
              <w:left w:w="100" w:type="dxa"/>
            </w:tcMar>
            <w:vAlign w:val="center"/>
          </w:tcPr>
          <w:p w:rsidR="00BE7C1F" w:rsidRPr="0057040A" w:rsidRDefault="00BE7C1F" w:rsidP="007F467F">
            <w:pPr>
              <w:spacing w:after="0"/>
              <w:rPr>
                <w:rFonts w:ascii="Times New Roman" w:hAnsi="Times New Roman"/>
                <w:sz w:val="24"/>
                <w:szCs w:val="24"/>
              </w:rPr>
            </w:pPr>
            <w:r w:rsidRPr="0057040A">
              <w:rPr>
                <w:rFonts w:ascii="Times New Roman" w:hAnsi="Times New Roman"/>
                <w:color w:val="000000"/>
                <w:sz w:val="24"/>
                <w:szCs w:val="24"/>
                <w:lang w:val="ru-RU"/>
              </w:rPr>
              <w:t xml:space="preserve">Образцы нравственности в культуре Отечества, народов России. </w:t>
            </w:r>
            <w:proofErr w:type="spellStart"/>
            <w:r w:rsidRPr="0057040A">
              <w:rPr>
                <w:rFonts w:ascii="Times New Roman" w:hAnsi="Times New Roman"/>
                <w:color w:val="000000"/>
                <w:sz w:val="24"/>
                <w:szCs w:val="24"/>
              </w:rPr>
              <w:t>Природа</w:t>
            </w:r>
            <w:proofErr w:type="spellEnd"/>
            <w:r w:rsidRPr="0057040A">
              <w:rPr>
                <w:rFonts w:ascii="Times New Roman" w:hAnsi="Times New Roman"/>
                <w:color w:val="000000"/>
                <w:sz w:val="24"/>
                <w:szCs w:val="24"/>
              </w:rPr>
              <w:t xml:space="preserve"> и </w:t>
            </w:r>
            <w:proofErr w:type="spellStart"/>
            <w:r w:rsidRPr="0057040A">
              <w:rPr>
                <w:rFonts w:ascii="Times New Roman" w:hAnsi="Times New Roman"/>
                <w:color w:val="000000"/>
                <w:sz w:val="24"/>
                <w:szCs w:val="24"/>
              </w:rPr>
              <w:t>человек</w:t>
            </w:r>
            <w:proofErr w:type="spellEnd"/>
          </w:p>
        </w:tc>
        <w:tc>
          <w:tcPr>
            <w:tcW w:w="85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8</w:t>
            </w: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2693" w:type="dxa"/>
            <w:tcMar>
              <w:top w:w="50" w:type="dxa"/>
              <w:left w:w="100" w:type="dxa"/>
            </w:tcMar>
            <w:vAlign w:val="center"/>
          </w:tcPr>
          <w:p w:rsidR="00BE7C1F" w:rsidRPr="0057040A" w:rsidRDefault="008E6C38" w:rsidP="007F467F">
            <w:pPr>
              <w:spacing w:after="0"/>
              <w:jc w:val="center"/>
              <w:rPr>
                <w:rFonts w:ascii="Times New Roman" w:hAnsi="Times New Roman"/>
                <w:sz w:val="24"/>
                <w:szCs w:val="24"/>
              </w:rPr>
            </w:pPr>
            <w:hyperlink r:id="rId9">
              <w:r w:rsidR="00BE7C1F" w:rsidRPr="0057040A">
                <w:rPr>
                  <w:rFonts w:ascii="Times New Roman" w:hAnsi="Times New Roman"/>
                  <w:color w:val="0000FF"/>
                  <w:sz w:val="24"/>
                  <w:szCs w:val="24"/>
                  <w:u w:val="single"/>
                </w:rPr>
                <w:t>http://orkce.apkpro.ru/osnovy_svetskoi_etiki.html</w:t>
              </w:r>
            </w:hyperlink>
          </w:p>
        </w:tc>
      </w:tr>
      <w:tr w:rsidR="007F467F" w:rsidRPr="002E1355" w:rsidTr="007F467F">
        <w:trPr>
          <w:trHeight w:val="144"/>
          <w:tblCellSpacing w:w="20" w:type="nil"/>
        </w:trPr>
        <w:tc>
          <w:tcPr>
            <w:tcW w:w="74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5</w:t>
            </w:r>
          </w:p>
        </w:tc>
        <w:tc>
          <w:tcPr>
            <w:tcW w:w="6065" w:type="dxa"/>
            <w:tcMar>
              <w:top w:w="50" w:type="dxa"/>
              <w:left w:w="100" w:type="dxa"/>
            </w:tcMar>
            <w:vAlign w:val="center"/>
          </w:tcPr>
          <w:p w:rsidR="00BE7C1F" w:rsidRPr="0057040A" w:rsidRDefault="00BE7C1F" w:rsidP="007F467F">
            <w:pPr>
              <w:spacing w:after="0"/>
              <w:rPr>
                <w:rFonts w:ascii="Times New Roman" w:hAnsi="Times New Roman"/>
                <w:sz w:val="24"/>
                <w:szCs w:val="24"/>
                <w:lang w:val="ru-RU"/>
              </w:rPr>
            </w:pPr>
            <w:r w:rsidRPr="0057040A">
              <w:rPr>
                <w:rFonts w:ascii="Times New Roman" w:hAnsi="Times New Roman"/>
                <w:color w:val="000000"/>
                <w:sz w:val="24"/>
                <w:szCs w:val="24"/>
                <w:lang w:val="ru-RU"/>
              </w:rPr>
              <w:t>Праздники как одна из форм исторической памяти</w:t>
            </w:r>
          </w:p>
        </w:tc>
        <w:tc>
          <w:tcPr>
            <w:tcW w:w="85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2</w:t>
            </w: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2693" w:type="dxa"/>
            <w:tcMar>
              <w:top w:w="50" w:type="dxa"/>
              <w:left w:w="100" w:type="dxa"/>
            </w:tcMar>
            <w:vAlign w:val="center"/>
          </w:tcPr>
          <w:p w:rsidR="00BE7C1F" w:rsidRPr="0057040A" w:rsidRDefault="008E6C38" w:rsidP="007F467F">
            <w:pPr>
              <w:spacing w:after="0"/>
              <w:jc w:val="center"/>
              <w:rPr>
                <w:rFonts w:ascii="Times New Roman" w:hAnsi="Times New Roman"/>
                <w:sz w:val="24"/>
                <w:szCs w:val="24"/>
              </w:rPr>
            </w:pPr>
            <w:hyperlink r:id="rId10">
              <w:r w:rsidR="00BE7C1F" w:rsidRPr="0057040A">
                <w:rPr>
                  <w:rFonts w:ascii="Times New Roman" w:hAnsi="Times New Roman"/>
                  <w:color w:val="0000FF"/>
                  <w:sz w:val="24"/>
                  <w:szCs w:val="24"/>
                  <w:u w:val="single"/>
                </w:rPr>
                <w:t>http://orkce.apkpro.ru/osnovy_svetskoi_etiki.html</w:t>
              </w:r>
            </w:hyperlink>
          </w:p>
        </w:tc>
      </w:tr>
      <w:tr w:rsidR="007F467F" w:rsidRPr="002E1355" w:rsidTr="007F467F">
        <w:trPr>
          <w:trHeight w:val="144"/>
          <w:tblCellSpacing w:w="20" w:type="nil"/>
        </w:trPr>
        <w:tc>
          <w:tcPr>
            <w:tcW w:w="74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6</w:t>
            </w:r>
          </w:p>
        </w:tc>
        <w:tc>
          <w:tcPr>
            <w:tcW w:w="6065" w:type="dxa"/>
            <w:tcMar>
              <w:top w:w="50" w:type="dxa"/>
              <w:left w:w="100" w:type="dxa"/>
            </w:tcMar>
            <w:vAlign w:val="center"/>
          </w:tcPr>
          <w:p w:rsidR="00BE7C1F" w:rsidRPr="0057040A" w:rsidRDefault="00BE7C1F" w:rsidP="007F467F">
            <w:pPr>
              <w:spacing w:after="0"/>
              <w:rPr>
                <w:rFonts w:ascii="Times New Roman" w:hAnsi="Times New Roman"/>
                <w:sz w:val="24"/>
                <w:szCs w:val="24"/>
                <w:lang w:val="ru-RU"/>
              </w:rPr>
            </w:pPr>
            <w:r w:rsidRPr="0057040A">
              <w:rPr>
                <w:rFonts w:ascii="Times New Roman" w:hAnsi="Times New Roman"/>
                <w:color w:val="000000"/>
                <w:sz w:val="24"/>
                <w:szCs w:val="24"/>
                <w:lang w:val="ru-RU"/>
              </w:rPr>
              <w:t>Семейные ценности. Этика семейных отношений</w:t>
            </w:r>
          </w:p>
        </w:tc>
        <w:tc>
          <w:tcPr>
            <w:tcW w:w="85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1</w:t>
            </w: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2693" w:type="dxa"/>
            <w:tcMar>
              <w:top w:w="50" w:type="dxa"/>
              <w:left w:w="100" w:type="dxa"/>
            </w:tcMar>
            <w:vAlign w:val="center"/>
          </w:tcPr>
          <w:p w:rsidR="00BE7C1F" w:rsidRPr="0057040A" w:rsidRDefault="008E6C38" w:rsidP="007F467F">
            <w:pPr>
              <w:spacing w:after="0"/>
              <w:jc w:val="center"/>
              <w:rPr>
                <w:rFonts w:ascii="Times New Roman" w:hAnsi="Times New Roman"/>
                <w:sz w:val="24"/>
                <w:szCs w:val="24"/>
              </w:rPr>
            </w:pPr>
            <w:hyperlink r:id="rId11">
              <w:r w:rsidR="00BE7C1F" w:rsidRPr="0057040A">
                <w:rPr>
                  <w:rFonts w:ascii="Times New Roman" w:hAnsi="Times New Roman"/>
                  <w:color w:val="0000FF"/>
                  <w:sz w:val="24"/>
                  <w:szCs w:val="24"/>
                  <w:u w:val="single"/>
                </w:rPr>
                <w:t>http://orkce.apkpro.ru/osnovy_svetskoi_etiki.html</w:t>
              </w:r>
            </w:hyperlink>
          </w:p>
        </w:tc>
      </w:tr>
      <w:tr w:rsidR="007F467F" w:rsidRPr="002E1355" w:rsidTr="007F467F">
        <w:trPr>
          <w:trHeight w:val="144"/>
          <w:tblCellSpacing w:w="20" w:type="nil"/>
        </w:trPr>
        <w:tc>
          <w:tcPr>
            <w:tcW w:w="74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7</w:t>
            </w:r>
          </w:p>
        </w:tc>
        <w:tc>
          <w:tcPr>
            <w:tcW w:w="6065" w:type="dxa"/>
            <w:tcMar>
              <w:top w:w="50" w:type="dxa"/>
              <w:left w:w="100" w:type="dxa"/>
            </w:tcMar>
            <w:vAlign w:val="center"/>
          </w:tcPr>
          <w:p w:rsidR="00BE7C1F" w:rsidRPr="0057040A" w:rsidRDefault="00BE7C1F" w:rsidP="007F467F">
            <w:pPr>
              <w:spacing w:after="0"/>
              <w:rPr>
                <w:rFonts w:ascii="Times New Roman" w:hAnsi="Times New Roman"/>
                <w:sz w:val="24"/>
                <w:szCs w:val="24"/>
                <w:lang w:val="ru-RU"/>
              </w:rPr>
            </w:pPr>
            <w:r w:rsidRPr="0057040A">
              <w:rPr>
                <w:rFonts w:ascii="Times New Roman" w:hAnsi="Times New Roman"/>
                <w:color w:val="000000"/>
                <w:sz w:val="24"/>
                <w:szCs w:val="24"/>
                <w:lang w:val="ru-RU"/>
              </w:rPr>
              <w:t>Трудовая мораль. Нравственные традиции предпринимательства</w:t>
            </w:r>
          </w:p>
        </w:tc>
        <w:tc>
          <w:tcPr>
            <w:tcW w:w="85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3</w:t>
            </w: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2693" w:type="dxa"/>
            <w:tcMar>
              <w:top w:w="50" w:type="dxa"/>
              <w:left w:w="100" w:type="dxa"/>
            </w:tcMar>
            <w:vAlign w:val="center"/>
          </w:tcPr>
          <w:p w:rsidR="00BE7C1F" w:rsidRPr="0057040A" w:rsidRDefault="008E6C38" w:rsidP="007F467F">
            <w:pPr>
              <w:spacing w:after="0"/>
              <w:jc w:val="center"/>
              <w:rPr>
                <w:rFonts w:ascii="Times New Roman" w:hAnsi="Times New Roman"/>
                <w:sz w:val="24"/>
                <w:szCs w:val="24"/>
              </w:rPr>
            </w:pPr>
            <w:hyperlink r:id="rId12">
              <w:r w:rsidR="00BE7C1F" w:rsidRPr="0057040A">
                <w:rPr>
                  <w:rFonts w:ascii="Times New Roman" w:hAnsi="Times New Roman"/>
                  <w:color w:val="0000FF"/>
                  <w:sz w:val="24"/>
                  <w:szCs w:val="24"/>
                  <w:u w:val="single"/>
                </w:rPr>
                <w:t>http://orkce.apkpro.ru/osnovy_svetskoi_etiki.html</w:t>
              </w:r>
            </w:hyperlink>
          </w:p>
        </w:tc>
      </w:tr>
      <w:tr w:rsidR="007F467F" w:rsidRPr="002E1355" w:rsidTr="007F467F">
        <w:trPr>
          <w:trHeight w:val="144"/>
          <w:tblCellSpacing w:w="20" w:type="nil"/>
        </w:trPr>
        <w:tc>
          <w:tcPr>
            <w:tcW w:w="74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8</w:t>
            </w:r>
          </w:p>
        </w:tc>
        <w:tc>
          <w:tcPr>
            <w:tcW w:w="6065" w:type="dxa"/>
            <w:tcMar>
              <w:top w:w="50" w:type="dxa"/>
              <w:left w:w="100" w:type="dxa"/>
            </w:tcMar>
            <w:vAlign w:val="center"/>
          </w:tcPr>
          <w:p w:rsidR="00BE7C1F" w:rsidRPr="0057040A" w:rsidRDefault="00BE7C1F" w:rsidP="007F467F">
            <w:pPr>
              <w:spacing w:after="0"/>
              <w:rPr>
                <w:rFonts w:ascii="Times New Roman" w:hAnsi="Times New Roman"/>
                <w:sz w:val="24"/>
                <w:szCs w:val="24"/>
              </w:rPr>
            </w:pPr>
            <w:r w:rsidRPr="0057040A">
              <w:rPr>
                <w:rFonts w:ascii="Times New Roman" w:hAnsi="Times New Roman"/>
                <w:color w:val="000000"/>
                <w:sz w:val="24"/>
                <w:szCs w:val="24"/>
                <w:lang w:val="ru-RU"/>
              </w:rPr>
              <w:t xml:space="preserve">Что значит быть нравственным в наше время. </w:t>
            </w:r>
            <w:proofErr w:type="spellStart"/>
            <w:r w:rsidRPr="0057040A">
              <w:rPr>
                <w:rFonts w:ascii="Times New Roman" w:hAnsi="Times New Roman"/>
                <w:color w:val="000000"/>
                <w:sz w:val="24"/>
                <w:szCs w:val="24"/>
              </w:rPr>
              <w:t>Методы</w:t>
            </w:r>
            <w:proofErr w:type="spellEnd"/>
            <w:r w:rsidRPr="0057040A">
              <w:rPr>
                <w:rFonts w:ascii="Times New Roman" w:hAnsi="Times New Roman"/>
                <w:color w:val="000000"/>
                <w:sz w:val="24"/>
                <w:szCs w:val="24"/>
              </w:rPr>
              <w:t xml:space="preserve"> </w:t>
            </w:r>
            <w:proofErr w:type="spellStart"/>
            <w:r w:rsidRPr="0057040A">
              <w:rPr>
                <w:rFonts w:ascii="Times New Roman" w:hAnsi="Times New Roman"/>
                <w:color w:val="000000"/>
                <w:sz w:val="24"/>
                <w:szCs w:val="24"/>
              </w:rPr>
              <w:t>нравственного</w:t>
            </w:r>
            <w:proofErr w:type="spellEnd"/>
            <w:r w:rsidRPr="0057040A">
              <w:rPr>
                <w:rFonts w:ascii="Times New Roman" w:hAnsi="Times New Roman"/>
                <w:color w:val="000000"/>
                <w:sz w:val="24"/>
                <w:szCs w:val="24"/>
              </w:rPr>
              <w:t xml:space="preserve"> </w:t>
            </w:r>
            <w:proofErr w:type="spellStart"/>
            <w:r w:rsidRPr="0057040A">
              <w:rPr>
                <w:rFonts w:ascii="Times New Roman" w:hAnsi="Times New Roman"/>
                <w:color w:val="000000"/>
                <w:sz w:val="24"/>
                <w:szCs w:val="24"/>
              </w:rPr>
              <w:t>самосовершенствования</w:t>
            </w:r>
            <w:proofErr w:type="spellEnd"/>
          </w:p>
        </w:tc>
        <w:tc>
          <w:tcPr>
            <w:tcW w:w="85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6</w:t>
            </w: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2693" w:type="dxa"/>
            <w:tcMar>
              <w:top w:w="50" w:type="dxa"/>
              <w:left w:w="100" w:type="dxa"/>
            </w:tcMar>
            <w:vAlign w:val="center"/>
          </w:tcPr>
          <w:p w:rsidR="00BE7C1F" w:rsidRPr="0057040A" w:rsidRDefault="008E6C38" w:rsidP="007F467F">
            <w:pPr>
              <w:spacing w:after="0"/>
              <w:jc w:val="center"/>
              <w:rPr>
                <w:rFonts w:ascii="Times New Roman" w:hAnsi="Times New Roman"/>
                <w:sz w:val="24"/>
                <w:szCs w:val="24"/>
              </w:rPr>
            </w:pPr>
            <w:hyperlink r:id="rId13">
              <w:r w:rsidR="00BE7C1F" w:rsidRPr="0057040A">
                <w:rPr>
                  <w:rFonts w:ascii="Times New Roman" w:hAnsi="Times New Roman"/>
                  <w:color w:val="0000FF"/>
                  <w:sz w:val="24"/>
                  <w:szCs w:val="24"/>
                  <w:u w:val="single"/>
                </w:rPr>
                <w:t>http://orkce.apkpro.ru/osnovy_svetskoi_etiki.html</w:t>
              </w:r>
            </w:hyperlink>
          </w:p>
        </w:tc>
      </w:tr>
      <w:tr w:rsidR="007F467F" w:rsidRPr="002E1355" w:rsidTr="007F467F">
        <w:trPr>
          <w:trHeight w:val="144"/>
          <w:tblCellSpacing w:w="20" w:type="nil"/>
        </w:trPr>
        <w:tc>
          <w:tcPr>
            <w:tcW w:w="74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9</w:t>
            </w:r>
          </w:p>
        </w:tc>
        <w:tc>
          <w:tcPr>
            <w:tcW w:w="6065" w:type="dxa"/>
            <w:tcMar>
              <w:top w:w="50" w:type="dxa"/>
              <w:left w:w="100" w:type="dxa"/>
            </w:tcMar>
            <w:vAlign w:val="center"/>
          </w:tcPr>
          <w:p w:rsidR="00BE7C1F" w:rsidRPr="0057040A" w:rsidRDefault="00BE7C1F" w:rsidP="007F467F">
            <w:pPr>
              <w:spacing w:after="0"/>
              <w:rPr>
                <w:rFonts w:ascii="Times New Roman" w:hAnsi="Times New Roman"/>
                <w:sz w:val="24"/>
                <w:szCs w:val="24"/>
              </w:rPr>
            </w:pPr>
            <w:proofErr w:type="spellStart"/>
            <w:r w:rsidRPr="0057040A">
              <w:rPr>
                <w:rFonts w:ascii="Times New Roman" w:hAnsi="Times New Roman"/>
                <w:color w:val="000000"/>
                <w:sz w:val="24"/>
                <w:szCs w:val="24"/>
              </w:rPr>
              <w:t>Этикет</w:t>
            </w:r>
            <w:proofErr w:type="spellEnd"/>
          </w:p>
        </w:tc>
        <w:tc>
          <w:tcPr>
            <w:tcW w:w="85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2</w:t>
            </w: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2693" w:type="dxa"/>
            <w:tcMar>
              <w:top w:w="50" w:type="dxa"/>
              <w:left w:w="100" w:type="dxa"/>
            </w:tcMar>
            <w:vAlign w:val="center"/>
          </w:tcPr>
          <w:p w:rsidR="00BE7C1F" w:rsidRPr="0057040A" w:rsidRDefault="008E6C38" w:rsidP="007F467F">
            <w:pPr>
              <w:spacing w:after="0"/>
              <w:jc w:val="center"/>
              <w:rPr>
                <w:rFonts w:ascii="Times New Roman" w:hAnsi="Times New Roman"/>
                <w:sz w:val="24"/>
                <w:szCs w:val="24"/>
              </w:rPr>
            </w:pPr>
            <w:hyperlink r:id="rId14">
              <w:r w:rsidR="00BE7C1F" w:rsidRPr="0057040A">
                <w:rPr>
                  <w:rFonts w:ascii="Times New Roman" w:hAnsi="Times New Roman"/>
                  <w:color w:val="0000FF"/>
                  <w:sz w:val="24"/>
                  <w:szCs w:val="24"/>
                  <w:u w:val="single"/>
                </w:rPr>
                <w:t>http://orkce.apkpro.ru/osnovy_svetskoi_etiki.html</w:t>
              </w:r>
            </w:hyperlink>
          </w:p>
        </w:tc>
      </w:tr>
      <w:tr w:rsidR="007F467F" w:rsidRPr="002E1355" w:rsidTr="007F467F">
        <w:trPr>
          <w:trHeight w:val="144"/>
          <w:tblCellSpacing w:w="20" w:type="nil"/>
        </w:trPr>
        <w:tc>
          <w:tcPr>
            <w:tcW w:w="74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lastRenderedPageBreak/>
              <w:t>10</w:t>
            </w:r>
          </w:p>
        </w:tc>
        <w:tc>
          <w:tcPr>
            <w:tcW w:w="6065" w:type="dxa"/>
            <w:tcMar>
              <w:top w:w="50" w:type="dxa"/>
              <w:left w:w="100" w:type="dxa"/>
            </w:tcMar>
            <w:vAlign w:val="center"/>
          </w:tcPr>
          <w:p w:rsidR="00BE7C1F" w:rsidRPr="0057040A" w:rsidRDefault="00BE7C1F" w:rsidP="007F467F">
            <w:pPr>
              <w:spacing w:after="0"/>
              <w:rPr>
                <w:rFonts w:ascii="Times New Roman" w:hAnsi="Times New Roman"/>
                <w:sz w:val="24"/>
                <w:szCs w:val="24"/>
                <w:lang w:val="ru-RU"/>
              </w:rPr>
            </w:pPr>
            <w:r w:rsidRPr="0057040A">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5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2</w:t>
            </w: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2693" w:type="dxa"/>
            <w:tcMar>
              <w:top w:w="50" w:type="dxa"/>
              <w:left w:w="100" w:type="dxa"/>
            </w:tcMar>
            <w:vAlign w:val="center"/>
          </w:tcPr>
          <w:p w:rsidR="00BE7C1F" w:rsidRPr="0057040A" w:rsidRDefault="008E6C38" w:rsidP="007F467F">
            <w:pPr>
              <w:spacing w:after="0"/>
              <w:jc w:val="center"/>
              <w:rPr>
                <w:rFonts w:ascii="Times New Roman" w:hAnsi="Times New Roman"/>
                <w:sz w:val="24"/>
                <w:szCs w:val="24"/>
              </w:rPr>
            </w:pPr>
            <w:hyperlink r:id="rId15">
              <w:r w:rsidR="00BE7C1F" w:rsidRPr="0057040A">
                <w:rPr>
                  <w:rFonts w:ascii="Times New Roman" w:hAnsi="Times New Roman"/>
                  <w:color w:val="0000FF"/>
                  <w:sz w:val="24"/>
                  <w:szCs w:val="24"/>
                  <w:u w:val="single"/>
                </w:rPr>
                <w:t>http://orkce.apkpro.ru/osnovy_svetskoi_etiki.html</w:t>
              </w:r>
            </w:hyperlink>
          </w:p>
        </w:tc>
      </w:tr>
      <w:tr w:rsidR="00BE7C1F" w:rsidRPr="002E1355" w:rsidTr="007F467F">
        <w:trPr>
          <w:trHeight w:val="144"/>
          <w:tblCellSpacing w:w="20" w:type="nil"/>
        </w:trPr>
        <w:tc>
          <w:tcPr>
            <w:tcW w:w="6805" w:type="dxa"/>
            <w:gridSpan w:val="2"/>
            <w:tcMar>
              <w:top w:w="50" w:type="dxa"/>
              <w:left w:w="100" w:type="dxa"/>
            </w:tcMar>
            <w:vAlign w:val="center"/>
          </w:tcPr>
          <w:p w:rsidR="00BE7C1F" w:rsidRPr="0057040A" w:rsidRDefault="00BE7C1F" w:rsidP="007F467F">
            <w:pPr>
              <w:spacing w:after="0"/>
              <w:jc w:val="center"/>
              <w:rPr>
                <w:rFonts w:ascii="Times New Roman" w:hAnsi="Times New Roman"/>
                <w:sz w:val="24"/>
                <w:szCs w:val="24"/>
                <w:lang w:val="ru-RU"/>
              </w:rPr>
            </w:pPr>
            <w:r w:rsidRPr="0057040A">
              <w:rPr>
                <w:rFonts w:ascii="Times New Roman" w:hAnsi="Times New Roman"/>
                <w:color w:val="000000"/>
                <w:sz w:val="24"/>
                <w:szCs w:val="24"/>
                <w:lang w:val="ru-RU"/>
              </w:rPr>
              <w:t>ОБЩЕЕ КОЛИЧЕСТВО ЧАСОВ ПО ПРОГРАММЕ</w:t>
            </w:r>
          </w:p>
        </w:tc>
        <w:tc>
          <w:tcPr>
            <w:tcW w:w="850"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r w:rsidRPr="0057040A">
              <w:rPr>
                <w:rFonts w:ascii="Times New Roman" w:hAnsi="Times New Roman"/>
                <w:color w:val="000000"/>
                <w:sz w:val="24"/>
                <w:szCs w:val="24"/>
              </w:rPr>
              <w:t>34</w:t>
            </w: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1843" w:type="dxa"/>
            <w:tcMar>
              <w:top w:w="50" w:type="dxa"/>
              <w:left w:w="100" w:type="dxa"/>
            </w:tcMar>
            <w:vAlign w:val="center"/>
          </w:tcPr>
          <w:p w:rsidR="00BE7C1F" w:rsidRPr="0057040A" w:rsidRDefault="00BE7C1F" w:rsidP="007F467F">
            <w:pPr>
              <w:spacing w:after="0"/>
              <w:jc w:val="center"/>
              <w:rPr>
                <w:rFonts w:ascii="Times New Roman" w:hAnsi="Times New Roman"/>
                <w:sz w:val="24"/>
                <w:szCs w:val="24"/>
              </w:rPr>
            </w:pPr>
          </w:p>
        </w:tc>
        <w:tc>
          <w:tcPr>
            <w:tcW w:w="2693" w:type="dxa"/>
            <w:tcMar>
              <w:top w:w="50" w:type="dxa"/>
              <w:left w:w="100" w:type="dxa"/>
            </w:tcMar>
            <w:vAlign w:val="center"/>
          </w:tcPr>
          <w:p w:rsidR="00BE7C1F" w:rsidRPr="0057040A" w:rsidRDefault="00BE7C1F" w:rsidP="007F467F">
            <w:pPr>
              <w:jc w:val="center"/>
              <w:rPr>
                <w:rFonts w:ascii="Times New Roman" w:hAnsi="Times New Roman"/>
                <w:sz w:val="24"/>
                <w:szCs w:val="24"/>
              </w:rPr>
            </w:pPr>
          </w:p>
        </w:tc>
      </w:tr>
    </w:tbl>
    <w:p w:rsidR="00BE7C1F" w:rsidRDefault="00BE7C1F" w:rsidP="00060AB3">
      <w:pPr>
        <w:spacing w:after="0"/>
        <w:ind w:left="120"/>
        <w:jc w:val="center"/>
        <w:rPr>
          <w:rFonts w:ascii="Times New Roman" w:hAnsi="Times New Roman" w:cs="Times New Roman"/>
          <w:b/>
          <w:color w:val="000000"/>
          <w:sz w:val="28"/>
          <w:szCs w:val="28"/>
          <w:lang w:val="ru-RU"/>
        </w:rPr>
      </w:pPr>
    </w:p>
    <w:p w:rsidR="00BE7C1F" w:rsidRPr="00E76A38" w:rsidRDefault="00BE7C1F" w:rsidP="00060AB3">
      <w:pPr>
        <w:spacing w:after="0"/>
        <w:ind w:left="120"/>
        <w:jc w:val="center"/>
        <w:rPr>
          <w:rFonts w:ascii="Times New Roman" w:hAnsi="Times New Roman" w:cs="Times New Roman"/>
          <w:sz w:val="28"/>
          <w:szCs w:val="28"/>
          <w:lang w:val="ru-RU"/>
        </w:rPr>
      </w:pPr>
    </w:p>
    <w:p w:rsidR="007F580B" w:rsidRDefault="00C276D5" w:rsidP="00060AB3">
      <w:pPr>
        <w:tabs>
          <w:tab w:val="left" w:pos="1695"/>
          <w:tab w:val="left" w:pos="10995"/>
        </w:tabs>
        <w:spacing w:after="0"/>
        <w:ind w:left="-567"/>
        <w:jc w:val="center"/>
        <w:rPr>
          <w:rFonts w:ascii="Times New Roman" w:hAnsi="Times New Roman"/>
          <w:sz w:val="28"/>
          <w:szCs w:val="28"/>
        </w:rPr>
      </w:pPr>
      <w:r>
        <w:rPr>
          <w:rFonts w:ascii="Times New Roman" w:hAnsi="Times New Roman"/>
          <w:b/>
          <w:color w:val="000000"/>
          <w:sz w:val="28"/>
          <w:szCs w:val="28"/>
        </w:rPr>
        <w:t>ПОУРОЧНОЕ ПЛАНИРОВАНИЕ</w:t>
      </w:r>
    </w:p>
    <w:p w:rsidR="007F580B" w:rsidRDefault="00C276D5" w:rsidP="00060AB3">
      <w:pPr>
        <w:spacing w:after="0"/>
        <w:ind w:left="120"/>
        <w:jc w:val="center"/>
        <w:rPr>
          <w:rFonts w:ascii="Times New Roman" w:hAnsi="Times New Roman"/>
          <w:sz w:val="28"/>
          <w:szCs w:val="28"/>
        </w:rPr>
      </w:pPr>
      <w:proofErr w:type="gramStart"/>
      <w:r>
        <w:rPr>
          <w:rFonts w:ascii="Times New Roman" w:hAnsi="Times New Roman"/>
          <w:b/>
          <w:color w:val="000000"/>
          <w:sz w:val="28"/>
          <w:szCs w:val="28"/>
        </w:rPr>
        <w:t>4</w:t>
      </w:r>
      <w:proofErr w:type="gramEnd"/>
      <w:r>
        <w:rPr>
          <w:rFonts w:ascii="Times New Roman" w:hAnsi="Times New Roman"/>
          <w:b/>
          <w:color w:val="000000"/>
          <w:sz w:val="28"/>
          <w:szCs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5381"/>
        <w:gridCol w:w="1479"/>
        <w:gridCol w:w="1706"/>
        <w:gridCol w:w="1835"/>
        <w:gridCol w:w="1933"/>
      </w:tblGrid>
      <w:tr w:rsidR="007F467F" w:rsidRPr="002E1355" w:rsidTr="007F467F">
        <w:trPr>
          <w:trHeight w:val="144"/>
          <w:tblCellSpacing w:w="20" w:type="nil"/>
        </w:trPr>
        <w:tc>
          <w:tcPr>
            <w:tcW w:w="669" w:type="dxa"/>
            <w:vMerge w:val="restart"/>
            <w:tcMar>
              <w:top w:w="50" w:type="dxa"/>
              <w:left w:w="100" w:type="dxa"/>
            </w:tcMar>
            <w:vAlign w:val="center"/>
          </w:tcPr>
          <w:p w:rsidR="007F467F" w:rsidRPr="002E1355" w:rsidRDefault="007F467F" w:rsidP="007F467F">
            <w:pPr>
              <w:spacing w:after="0"/>
              <w:jc w:val="center"/>
              <w:rPr>
                <w:rFonts w:ascii="Times New Roman" w:hAnsi="Times New Roman"/>
                <w:b/>
                <w:sz w:val="24"/>
                <w:szCs w:val="24"/>
              </w:rPr>
            </w:pPr>
            <w:r w:rsidRPr="002E1355">
              <w:rPr>
                <w:rFonts w:ascii="Times New Roman" w:hAnsi="Times New Roman"/>
                <w:b/>
                <w:color w:val="000000"/>
                <w:sz w:val="24"/>
                <w:szCs w:val="24"/>
              </w:rPr>
              <w:t>№ п/п</w:t>
            </w:r>
          </w:p>
        </w:tc>
        <w:tc>
          <w:tcPr>
            <w:tcW w:w="5668" w:type="dxa"/>
            <w:vMerge w:val="restart"/>
            <w:tcMar>
              <w:top w:w="50" w:type="dxa"/>
              <w:left w:w="100" w:type="dxa"/>
            </w:tcMar>
            <w:vAlign w:val="center"/>
          </w:tcPr>
          <w:p w:rsidR="007F467F" w:rsidRPr="002E1355" w:rsidRDefault="007F467F" w:rsidP="007F467F">
            <w:pPr>
              <w:spacing w:after="0"/>
              <w:jc w:val="center"/>
              <w:rPr>
                <w:rFonts w:ascii="Times New Roman" w:hAnsi="Times New Roman"/>
                <w:b/>
                <w:sz w:val="24"/>
                <w:szCs w:val="24"/>
              </w:rPr>
            </w:pPr>
            <w:proofErr w:type="spellStart"/>
            <w:r w:rsidRPr="002E1355">
              <w:rPr>
                <w:rFonts w:ascii="Times New Roman" w:hAnsi="Times New Roman"/>
                <w:b/>
                <w:color w:val="000000"/>
                <w:sz w:val="24"/>
                <w:szCs w:val="24"/>
              </w:rPr>
              <w:t>Тема</w:t>
            </w:r>
            <w:proofErr w:type="spellEnd"/>
            <w:r w:rsidRPr="002E1355">
              <w:rPr>
                <w:rFonts w:ascii="Times New Roman" w:hAnsi="Times New Roman"/>
                <w:b/>
                <w:color w:val="000000"/>
                <w:sz w:val="24"/>
                <w:szCs w:val="24"/>
              </w:rPr>
              <w:t xml:space="preserve"> </w:t>
            </w:r>
            <w:proofErr w:type="spellStart"/>
            <w:r w:rsidRPr="002E1355">
              <w:rPr>
                <w:rFonts w:ascii="Times New Roman" w:hAnsi="Times New Roman"/>
                <w:b/>
                <w:color w:val="000000"/>
                <w:sz w:val="24"/>
                <w:szCs w:val="24"/>
              </w:rPr>
              <w:t>урока</w:t>
            </w:r>
            <w:proofErr w:type="spellEnd"/>
          </w:p>
        </w:tc>
        <w:tc>
          <w:tcPr>
            <w:tcW w:w="5103" w:type="dxa"/>
            <w:gridSpan w:val="3"/>
            <w:tcMar>
              <w:top w:w="50" w:type="dxa"/>
              <w:left w:w="100" w:type="dxa"/>
            </w:tcMar>
            <w:vAlign w:val="center"/>
          </w:tcPr>
          <w:p w:rsidR="007F467F" w:rsidRPr="002E1355" w:rsidRDefault="007F467F" w:rsidP="007F467F">
            <w:pPr>
              <w:spacing w:after="0"/>
              <w:jc w:val="center"/>
              <w:rPr>
                <w:rFonts w:ascii="Times New Roman" w:hAnsi="Times New Roman"/>
                <w:b/>
                <w:sz w:val="24"/>
                <w:szCs w:val="24"/>
              </w:rPr>
            </w:pPr>
            <w:proofErr w:type="spellStart"/>
            <w:r w:rsidRPr="002E1355">
              <w:rPr>
                <w:rFonts w:ascii="Times New Roman" w:hAnsi="Times New Roman"/>
                <w:b/>
                <w:color w:val="000000"/>
                <w:sz w:val="24"/>
                <w:szCs w:val="24"/>
              </w:rPr>
              <w:t>Количество</w:t>
            </w:r>
            <w:proofErr w:type="spellEnd"/>
            <w:r w:rsidRPr="002E1355">
              <w:rPr>
                <w:rFonts w:ascii="Times New Roman" w:hAnsi="Times New Roman"/>
                <w:b/>
                <w:color w:val="000000"/>
                <w:sz w:val="24"/>
                <w:szCs w:val="24"/>
              </w:rPr>
              <w:t xml:space="preserve"> </w:t>
            </w:r>
            <w:proofErr w:type="spellStart"/>
            <w:r w:rsidRPr="002E1355">
              <w:rPr>
                <w:rFonts w:ascii="Times New Roman" w:hAnsi="Times New Roman"/>
                <w:b/>
                <w:color w:val="000000"/>
                <w:sz w:val="24"/>
                <w:szCs w:val="24"/>
              </w:rPr>
              <w:t>часов</w:t>
            </w:r>
            <w:proofErr w:type="spellEnd"/>
          </w:p>
        </w:tc>
        <w:tc>
          <w:tcPr>
            <w:tcW w:w="1985" w:type="dxa"/>
            <w:vMerge w:val="restart"/>
            <w:tcMar>
              <w:top w:w="50" w:type="dxa"/>
              <w:left w:w="100" w:type="dxa"/>
            </w:tcMar>
            <w:vAlign w:val="center"/>
          </w:tcPr>
          <w:p w:rsidR="007F467F" w:rsidRPr="002E1355" w:rsidRDefault="007F467F" w:rsidP="007F467F">
            <w:pPr>
              <w:spacing w:after="0"/>
              <w:jc w:val="center"/>
              <w:rPr>
                <w:rFonts w:ascii="Times New Roman" w:hAnsi="Times New Roman"/>
                <w:b/>
                <w:sz w:val="24"/>
                <w:szCs w:val="24"/>
                <w:lang w:val="ru-RU"/>
              </w:rPr>
            </w:pPr>
            <w:r w:rsidRPr="002E1355">
              <w:rPr>
                <w:rFonts w:ascii="Times New Roman" w:hAnsi="Times New Roman"/>
                <w:b/>
                <w:sz w:val="24"/>
                <w:szCs w:val="24"/>
                <w:lang w:val="ru-RU"/>
              </w:rPr>
              <w:t>Дата проведения урока</w:t>
            </w:r>
          </w:p>
        </w:tc>
      </w:tr>
      <w:tr w:rsidR="007F467F" w:rsidRPr="002E1355" w:rsidTr="007F467F">
        <w:trPr>
          <w:trHeight w:val="144"/>
          <w:tblCellSpacing w:w="20" w:type="nil"/>
        </w:trPr>
        <w:tc>
          <w:tcPr>
            <w:tcW w:w="0" w:type="auto"/>
            <w:vMerge/>
            <w:tcBorders>
              <w:top w:val="nil"/>
            </w:tcBorders>
            <w:tcMar>
              <w:top w:w="50" w:type="dxa"/>
              <w:left w:w="100" w:type="dxa"/>
            </w:tcMar>
            <w:vAlign w:val="center"/>
          </w:tcPr>
          <w:p w:rsidR="007F467F" w:rsidRPr="002E1355" w:rsidRDefault="007F467F" w:rsidP="007F467F">
            <w:pPr>
              <w:jc w:val="center"/>
              <w:rPr>
                <w:rFonts w:ascii="Times New Roman" w:hAnsi="Times New Roman"/>
                <w:sz w:val="24"/>
                <w:szCs w:val="24"/>
              </w:rPr>
            </w:pPr>
          </w:p>
        </w:tc>
        <w:tc>
          <w:tcPr>
            <w:tcW w:w="5668" w:type="dxa"/>
            <w:vMerge/>
            <w:tcBorders>
              <w:top w:val="nil"/>
            </w:tcBorders>
            <w:tcMar>
              <w:top w:w="50" w:type="dxa"/>
              <w:left w:w="100" w:type="dxa"/>
            </w:tcMar>
            <w:vAlign w:val="center"/>
          </w:tcPr>
          <w:p w:rsidR="007F467F" w:rsidRPr="002E1355" w:rsidRDefault="007F467F" w:rsidP="007F467F">
            <w:pPr>
              <w:jc w:val="center"/>
              <w:rPr>
                <w:rFonts w:ascii="Times New Roman" w:hAnsi="Times New Roman"/>
                <w:sz w:val="24"/>
                <w:szCs w:val="24"/>
              </w:rPr>
            </w:pP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roofErr w:type="spellStart"/>
            <w:r w:rsidRPr="002E1355">
              <w:rPr>
                <w:rFonts w:ascii="Times New Roman" w:hAnsi="Times New Roman"/>
                <w:b/>
                <w:color w:val="000000"/>
                <w:sz w:val="24"/>
                <w:szCs w:val="24"/>
              </w:rPr>
              <w:t>Всего</w:t>
            </w:r>
            <w:proofErr w:type="spellEnd"/>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roofErr w:type="spellStart"/>
            <w:r w:rsidRPr="002E1355">
              <w:rPr>
                <w:rFonts w:ascii="Times New Roman" w:hAnsi="Times New Roman"/>
                <w:b/>
                <w:color w:val="000000"/>
                <w:sz w:val="24"/>
                <w:szCs w:val="24"/>
              </w:rPr>
              <w:t>Контрольные</w:t>
            </w:r>
            <w:proofErr w:type="spellEnd"/>
            <w:r w:rsidRPr="002E1355">
              <w:rPr>
                <w:rFonts w:ascii="Times New Roman" w:hAnsi="Times New Roman"/>
                <w:b/>
                <w:color w:val="000000"/>
                <w:sz w:val="24"/>
                <w:szCs w:val="24"/>
              </w:rPr>
              <w:t xml:space="preserve"> </w:t>
            </w:r>
            <w:proofErr w:type="spellStart"/>
            <w:r w:rsidRPr="002E1355">
              <w:rPr>
                <w:rFonts w:ascii="Times New Roman" w:hAnsi="Times New Roman"/>
                <w:b/>
                <w:color w:val="000000"/>
                <w:sz w:val="24"/>
                <w:szCs w:val="24"/>
              </w:rPr>
              <w:t>работы</w:t>
            </w:r>
            <w:proofErr w:type="spellEnd"/>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roofErr w:type="spellStart"/>
            <w:r w:rsidRPr="002E1355">
              <w:rPr>
                <w:rFonts w:ascii="Times New Roman" w:hAnsi="Times New Roman"/>
                <w:b/>
                <w:color w:val="000000"/>
                <w:sz w:val="24"/>
                <w:szCs w:val="24"/>
              </w:rPr>
              <w:t>Практические</w:t>
            </w:r>
            <w:proofErr w:type="spellEnd"/>
            <w:r w:rsidRPr="002E1355">
              <w:rPr>
                <w:rFonts w:ascii="Times New Roman" w:hAnsi="Times New Roman"/>
                <w:b/>
                <w:color w:val="000000"/>
                <w:sz w:val="24"/>
                <w:szCs w:val="24"/>
              </w:rPr>
              <w:t xml:space="preserve"> </w:t>
            </w:r>
            <w:proofErr w:type="spellStart"/>
            <w:r w:rsidRPr="002E1355">
              <w:rPr>
                <w:rFonts w:ascii="Times New Roman" w:hAnsi="Times New Roman"/>
                <w:b/>
                <w:color w:val="000000"/>
                <w:sz w:val="24"/>
                <w:szCs w:val="24"/>
              </w:rPr>
              <w:t>работы</w:t>
            </w:r>
            <w:proofErr w:type="spellEnd"/>
          </w:p>
        </w:tc>
        <w:tc>
          <w:tcPr>
            <w:tcW w:w="1985" w:type="dxa"/>
            <w:vMerge/>
            <w:tcBorders>
              <w:top w:val="nil"/>
            </w:tcBorders>
            <w:tcMar>
              <w:top w:w="50" w:type="dxa"/>
              <w:left w:w="100" w:type="dxa"/>
            </w:tcMar>
            <w:vAlign w:val="center"/>
          </w:tcPr>
          <w:p w:rsidR="007F467F" w:rsidRPr="002E1355" w:rsidRDefault="007F467F" w:rsidP="007F467F">
            <w:pPr>
              <w:jc w:val="center"/>
              <w:rPr>
                <w:rFonts w:ascii="Times New Roman" w:hAnsi="Times New Roman"/>
                <w:sz w:val="24"/>
                <w:szCs w:val="24"/>
              </w:rPr>
            </w:pP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rPr>
            </w:pPr>
            <w:r w:rsidRPr="002E1355">
              <w:rPr>
                <w:rFonts w:ascii="Times New Roman" w:hAnsi="Times New Roman"/>
                <w:color w:val="000000"/>
                <w:sz w:val="24"/>
                <w:szCs w:val="24"/>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proofErr w:type="spellStart"/>
            <w:r w:rsidRPr="002E1355">
              <w:rPr>
                <w:rFonts w:ascii="Times New Roman" w:hAnsi="Times New Roman"/>
                <w:color w:val="000000"/>
                <w:sz w:val="24"/>
                <w:szCs w:val="24"/>
              </w:rPr>
              <w:t>Культура</w:t>
            </w:r>
            <w:proofErr w:type="spellEnd"/>
            <w:r w:rsidRPr="002E1355">
              <w:rPr>
                <w:rFonts w:ascii="Times New Roman" w:hAnsi="Times New Roman"/>
                <w:color w:val="000000"/>
                <w:sz w:val="24"/>
                <w:szCs w:val="24"/>
              </w:rPr>
              <w:t xml:space="preserve"> и </w:t>
            </w:r>
            <w:proofErr w:type="spellStart"/>
            <w:r w:rsidRPr="002E1355">
              <w:rPr>
                <w:rFonts w:ascii="Times New Roman" w:hAnsi="Times New Roman"/>
                <w:color w:val="000000"/>
                <w:sz w:val="24"/>
                <w:szCs w:val="24"/>
              </w:rPr>
              <w:t>религия</w:t>
            </w:r>
            <w:proofErr w:type="spellEnd"/>
            <w:r w:rsidRPr="002E1355">
              <w:rPr>
                <w:rFonts w:ascii="Times New Roman" w:hAnsi="Times New Roman"/>
                <w:color w:val="000000"/>
                <w:sz w:val="24"/>
                <w:szCs w:val="24"/>
              </w:rPr>
              <w:t>.</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E1355"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05.09.2024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2</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Этика и её значение в жизни человека</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E1355"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12.09.2024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3</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Этика в отношениях людей в обществе.</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D2770F">
            <w:pPr>
              <w:spacing w:after="0"/>
              <w:jc w:val="center"/>
              <w:rPr>
                <w:rFonts w:ascii="Times New Roman" w:hAnsi="Times New Roman"/>
                <w:sz w:val="24"/>
                <w:szCs w:val="24"/>
                <w:lang w:val="ru-RU"/>
              </w:rPr>
            </w:pPr>
            <w:r>
              <w:rPr>
                <w:rFonts w:ascii="Times New Roman" w:hAnsi="Times New Roman"/>
                <w:sz w:val="24"/>
                <w:szCs w:val="24"/>
                <w:lang w:val="ru-RU"/>
              </w:rPr>
              <w:t xml:space="preserve">19.09.2024 </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4</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rPr>
            </w:pPr>
            <w:proofErr w:type="spellStart"/>
            <w:r w:rsidRPr="002E1355">
              <w:rPr>
                <w:rFonts w:ascii="Times New Roman" w:hAnsi="Times New Roman"/>
                <w:color w:val="000000"/>
                <w:sz w:val="24"/>
                <w:szCs w:val="24"/>
              </w:rPr>
              <w:t>Нормы</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морали</w:t>
            </w:r>
            <w:proofErr w:type="spellEnd"/>
            <w:r w:rsidRPr="002E1355">
              <w:rPr>
                <w:rFonts w:ascii="Times New Roman" w:hAnsi="Times New Roman"/>
                <w:color w:val="000000"/>
                <w:sz w:val="24"/>
                <w:szCs w:val="24"/>
              </w:rPr>
              <w:t>.</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26.09.2024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5</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Добро и зло как основные категории этики.</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03.10.2024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6</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rPr>
            </w:pPr>
            <w:r w:rsidRPr="002E1355">
              <w:rPr>
                <w:rFonts w:ascii="Times New Roman" w:hAnsi="Times New Roman"/>
                <w:color w:val="000000"/>
                <w:sz w:val="24"/>
                <w:szCs w:val="24"/>
              </w:rPr>
              <w:t>"</w:t>
            </w:r>
            <w:proofErr w:type="spellStart"/>
            <w:r w:rsidRPr="002E1355">
              <w:rPr>
                <w:rFonts w:ascii="Times New Roman" w:hAnsi="Times New Roman"/>
                <w:color w:val="000000"/>
                <w:sz w:val="24"/>
                <w:szCs w:val="24"/>
              </w:rPr>
              <w:t>Золотое</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правило</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этики</w:t>
            </w:r>
            <w:proofErr w:type="spellEnd"/>
            <w:r w:rsidRPr="002E1355">
              <w:rPr>
                <w:rFonts w:ascii="Times New Roman" w:hAnsi="Times New Roman"/>
                <w:color w:val="000000"/>
                <w:sz w:val="24"/>
                <w:szCs w:val="24"/>
              </w:rPr>
              <w:t>"</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10.10.2024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7</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rPr>
            </w:pPr>
            <w:proofErr w:type="spellStart"/>
            <w:r w:rsidRPr="002E1355">
              <w:rPr>
                <w:rFonts w:ascii="Times New Roman" w:hAnsi="Times New Roman"/>
                <w:color w:val="000000"/>
                <w:sz w:val="24"/>
                <w:szCs w:val="24"/>
              </w:rPr>
              <w:t>Нравственные</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ценности</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идеалы</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принципы</w:t>
            </w:r>
            <w:proofErr w:type="spellEnd"/>
            <w:r w:rsidRPr="002E1355">
              <w:rPr>
                <w:rFonts w:ascii="Times New Roman" w:hAnsi="Times New Roman"/>
                <w:color w:val="000000"/>
                <w:sz w:val="24"/>
                <w:szCs w:val="24"/>
              </w:rPr>
              <w:t>.</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17.10.2024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8</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Значение нравственности в жизни человека, семьи, народа, общества, государства.</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24.10.2024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9</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 xml:space="preserve">Образцы нравственности в культурах разных </w:t>
            </w:r>
            <w:r w:rsidRPr="002E1355">
              <w:rPr>
                <w:rFonts w:ascii="Times New Roman" w:hAnsi="Times New Roman"/>
                <w:color w:val="000000"/>
                <w:sz w:val="24"/>
                <w:szCs w:val="24"/>
                <w:lang w:val="ru-RU"/>
              </w:rPr>
              <w:lastRenderedPageBreak/>
              <w:t>народов.</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lastRenderedPageBreak/>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07.11.2024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10</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14.11.2024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11</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Нравственные нормы жизни в обществе.</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21.11.2024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12</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Образцы нравственности в культуре Отечества, народов России.</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28.11.2024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13</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05.12.2024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14</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Справедливость, дружба, труд, помощь нуждающимся, служение своему народу, России</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12.12.2024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15</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Отношение к природе как нравственная категория.</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19.12.2024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16</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Народные сказки, пословицы, поговорки о нравственности.</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26.12.2024</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17</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Составление текстов-рассуждений на тему «Образцы нравственного поведения в культуре Отечества».</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16.01.2025</w:t>
            </w:r>
          </w:p>
        </w:tc>
      </w:tr>
      <w:tr w:rsidR="007F467F" w:rsidRPr="00D2770F"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18</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rPr>
            </w:pPr>
            <w:proofErr w:type="spellStart"/>
            <w:r w:rsidRPr="002E1355">
              <w:rPr>
                <w:rFonts w:ascii="Times New Roman" w:hAnsi="Times New Roman"/>
                <w:color w:val="000000"/>
                <w:sz w:val="24"/>
                <w:szCs w:val="24"/>
              </w:rPr>
              <w:t>Творческие</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работы</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учащихся</w:t>
            </w:r>
            <w:proofErr w:type="spellEnd"/>
            <w:r w:rsidRPr="002E1355">
              <w:rPr>
                <w:rFonts w:ascii="Times New Roman" w:hAnsi="Times New Roman"/>
                <w:color w:val="000000"/>
                <w:sz w:val="24"/>
                <w:szCs w:val="24"/>
              </w:rPr>
              <w:t>.</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23.01.2025</w:t>
            </w:r>
          </w:p>
        </w:tc>
      </w:tr>
      <w:tr w:rsidR="007F467F" w:rsidRPr="00D2770F" w:rsidTr="007F467F">
        <w:trPr>
          <w:trHeight w:val="144"/>
          <w:tblCellSpacing w:w="20" w:type="nil"/>
        </w:trPr>
        <w:tc>
          <w:tcPr>
            <w:tcW w:w="669" w:type="dxa"/>
            <w:tcMar>
              <w:top w:w="50" w:type="dxa"/>
              <w:left w:w="100" w:type="dxa"/>
            </w:tcMar>
            <w:vAlign w:val="center"/>
          </w:tcPr>
          <w:p w:rsidR="007F467F" w:rsidRPr="00D2770F" w:rsidRDefault="007F467F" w:rsidP="007F467F">
            <w:pPr>
              <w:spacing w:after="0"/>
              <w:jc w:val="center"/>
              <w:rPr>
                <w:rFonts w:ascii="Times New Roman" w:hAnsi="Times New Roman"/>
                <w:sz w:val="24"/>
                <w:szCs w:val="24"/>
                <w:lang w:val="ru-RU"/>
              </w:rPr>
            </w:pPr>
            <w:r w:rsidRPr="00D2770F">
              <w:rPr>
                <w:rFonts w:ascii="Times New Roman" w:hAnsi="Times New Roman"/>
                <w:color w:val="000000"/>
                <w:sz w:val="24"/>
                <w:szCs w:val="24"/>
                <w:lang w:val="ru-RU"/>
              </w:rPr>
              <w:t>19</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Праздники как одна из форм исторической памяти народа, общества, их значение для укрепления единства народа, общества.</w:t>
            </w:r>
          </w:p>
        </w:tc>
        <w:tc>
          <w:tcPr>
            <w:tcW w:w="1555" w:type="dxa"/>
            <w:tcMar>
              <w:top w:w="50" w:type="dxa"/>
              <w:left w:w="100" w:type="dxa"/>
            </w:tcMar>
            <w:vAlign w:val="center"/>
          </w:tcPr>
          <w:p w:rsidR="007F467F" w:rsidRPr="00D2770F" w:rsidRDefault="007F467F" w:rsidP="007F467F">
            <w:pPr>
              <w:spacing w:after="0"/>
              <w:jc w:val="center"/>
              <w:rPr>
                <w:rFonts w:ascii="Times New Roman" w:hAnsi="Times New Roman"/>
                <w:sz w:val="24"/>
                <w:szCs w:val="24"/>
                <w:lang w:val="ru-RU"/>
              </w:rPr>
            </w:pPr>
            <w:r w:rsidRPr="00D2770F">
              <w:rPr>
                <w:rFonts w:ascii="Times New Roman" w:hAnsi="Times New Roman"/>
                <w:color w:val="000000"/>
                <w:sz w:val="24"/>
                <w:szCs w:val="24"/>
                <w:lang w:val="ru-RU"/>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30.01.2025</w:t>
            </w:r>
          </w:p>
        </w:tc>
      </w:tr>
      <w:tr w:rsidR="007F467F" w:rsidRPr="002E1355" w:rsidTr="007F467F">
        <w:trPr>
          <w:trHeight w:val="144"/>
          <w:tblCellSpacing w:w="20" w:type="nil"/>
        </w:trPr>
        <w:tc>
          <w:tcPr>
            <w:tcW w:w="669" w:type="dxa"/>
            <w:tcMar>
              <w:top w:w="50" w:type="dxa"/>
              <w:left w:w="100" w:type="dxa"/>
            </w:tcMar>
            <w:vAlign w:val="center"/>
          </w:tcPr>
          <w:p w:rsidR="007F467F" w:rsidRPr="00D2770F" w:rsidRDefault="007F467F" w:rsidP="007F467F">
            <w:pPr>
              <w:spacing w:after="0"/>
              <w:jc w:val="center"/>
              <w:rPr>
                <w:rFonts w:ascii="Times New Roman" w:hAnsi="Times New Roman"/>
                <w:sz w:val="24"/>
                <w:szCs w:val="24"/>
                <w:lang w:val="ru-RU"/>
              </w:rPr>
            </w:pPr>
            <w:r w:rsidRPr="00D2770F">
              <w:rPr>
                <w:rFonts w:ascii="Times New Roman" w:hAnsi="Times New Roman"/>
                <w:color w:val="000000"/>
                <w:sz w:val="24"/>
                <w:szCs w:val="24"/>
                <w:lang w:val="ru-RU"/>
              </w:rPr>
              <w:t>20</w:t>
            </w:r>
          </w:p>
        </w:tc>
        <w:tc>
          <w:tcPr>
            <w:tcW w:w="5668" w:type="dxa"/>
            <w:tcMar>
              <w:top w:w="50" w:type="dxa"/>
              <w:left w:w="100" w:type="dxa"/>
            </w:tcMar>
            <w:vAlign w:val="center"/>
          </w:tcPr>
          <w:p w:rsidR="007F467F" w:rsidRPr="00D2770F"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 xml:space="preserve">Российские праздники (государственные, </w:t>
            </w:r>
            <w:r w:rsidRPr="002E1355">
              <w:rPr>
                <w:rFonts w:ascii="Times New Roman" w:hAnsi="Times New Roman"/>
                <w:color w:val="000000"/>
                <w:sz w:val="24"/>
                <w:szCs w:val="24"/>
                <w:lang w:val="ru-RU"/>
              </w:rPr>
              <w:lastRenderedPageBreak/>
              <w:t>народны</w:t>
            </w:r>
            <w:r w:rsidR="00D2770F">
              <w:rPr>
                <w:rFonts w:ascii="Times New Roman" w:hAnsi="Times New Roman"/>
                <w:color w:val="000000"/>
                <w:sz w:val="24"/>
                <w:szCs w:val="24"/>
                <w:lang w:val="ru-RU"/>
              </w:rPr>
              <w:t xml:space="preserve">е, религиозные, семейные), День </w:t>
            </w:r>
            <w:r w:rsidRPr="002E1355">
              <w:rPr>
                <w:rFonts w:ascii="Times New Roman" w:hAnsi="Times New Roman"/>
                <w:color w:val="000000"/>
                <w:sz w:val="24"/>
                <w:szCs w:val="24"/>
                <w:lang w:val="ru-RU"/>
              </w:rPr>
              <w:t xml:space="preserve">народного единства, День защитников Отечества и др. </w:t>
            </w:r>
            <w:r w:rsidRPr="00D2770F">
              <w:rPr>
                <w:rFonts w:ascii="Times New Roman" w:hAnsi="Times New Roman"/>
                <w:color w:val="000000"/>
                <w:sz w:val="24"/>
                <w:szCs w:val="24"/>
                <w:lang w:val="ru-RU"/>
              </w:rPr>
              <w:t>Праздники в своём регионе, местности проживания.</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lastRenderedPageBreak/>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06.02.2025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21</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Семья как ценность. Семейные ценности в России. Этика семейных отношений. Традиционные семейные ценности народов России.</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13.02.2025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22</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Трудовая мораль. Труд как ценность.</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20.02.2025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23</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Уважение труда, трудящихся людей в культуре народов России.</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D2770F" w:rsidP="007F467F">
            <w:pPr>
              <w:spacing w:after="0"/>
              <w:jc w:val="center"/>
              <w:rPr>
                <w:rFonts w:ascii="Times New Roman" w:hAnsi="Times New Roman"/>
                <w:sz w:val="24"/>
                <w:szCs w:val="24"/>
                <w:lang w:val="ru-RU"/>
              </w:rPr>
            </w:pPr>
            <w:r>
              <w:rPr>
                <w:rFonts w:ascii="Times New Roman" w:hAnsi="Times New Roman"/>
                <w:sz w:val="24"/>
                <w:szCs w:val="24"/>
                <w:lang w:val="ru-RU"/>
              </w:rPr>
              <w:t>27.02.2025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24</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rPr>
            </w:pPr>
            <w:r w:rsidRPr="002E1355">
              <w:rPr>
                <w:rFonts w:ascii="Times New Roman" w:hAnsi="Times New Roman"/>
                <w:color w:val="000000"/>
                <w:sz w:val="24"/>
                <w:szCs w:val="24"/>
                <w:lang w:val="ru-RU"/>
              </w:rPr>
              <w:t xml:space="preserve">Нравственные традиции предпринимательства в России. </w:t>
            </w:r>
            <w:proofErr w:type="spellStart"/>
            <w:r w:rsidRPr="002E1355">
              <w:rPr>
                <w:rFonts w:ascii="Times New Roman" w:hAnsi="Times New Roman"/>
                <w:color w:val="000000"/>
                <w:sz w:val="24"/>
                <w:szCs w:val="24"/>
              </w:rPr>
              <w:t>Благотворительность</w:t>
            </w:r>
            <w:proofErr w:type="spellEnd"/>
            <w:r w:rsidRPr="002E1355">
              <w:rPr>
                <w:rFonts w:ascii="Times New Roman" w:hAnsi="Times New Roman"/>
                <w:color w:val="000000"/>
                <w:sz w:val="24"/>
                <w:szCs w:val="24"/>
              </w:rPr>
              <w:t>.</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15396C" w:rsidP="007F467F">
            <w:pPr>
              <w:spacing w:after="0"/>
              <w:jc w:val="center"/>
              <w:rPr>
                <w:rFonts w:ascii="Times New Roman" w:hAnsi="Times New Roman"/>
                <w:sz w:val="24"/>
                <w:szCs w:val="24"/>
                <w:lang w:val="ru-RU"/>
              </w:rPr>
            </w:pPr>
            <w:r>
              <w:rPr>
                <w:rFonts w:ascii="Times New Roman" w:hAnsi="Times New Roman"/>
                <w:sz w:val="24"/>
                <w:szCs w:val="24"/>
                <w:lang w:val="ru-RU"/>
              </w:rPr>
              <w:t>06.03.2025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25</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Нравственность общества и нравственность личности, человека.</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15396C" w:rsidP="007F467F">
            <w:pPr>
              <w:spacing w:after="0"/>
              <w:jc w:val="center"/>
              <w:rPr>
                <w:rFonts w:ascii="Times New Roman" w:hAnsi="Times New Roman"/>
                <w:sz w:val="24"/>
                <w:szCs w:val="24"/>
                <w:lang w:val="ru-RU"/>
              </w:rPr>
            </w:pPr>
            <w:r>
              <w:rPr>
                <w:rFonts w:ascii="Times New Roman" w:hAnsi="Times New Roman"/>
                <w:sz w:val="24"/>
                <w:szCs w:val="24"/>
                <w:lang w:val="ru-RU"/>
              </w:rPr>
              <w:t>13.03.2025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26</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Нравственные требования в наше время.</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15396C" w:rsidP="007F467F">
            <w:pPr>
              <w:spacing w:after="0"/>
              <w:jc w:val="center"/>
              <w:rPr>
                <w:rFonts w:ascii="Times New Roman" w:hAnsi="Times New Roman"/>
                <w:sz w:val="24"/>
                <w:szCs w:val="24"/>
                <w:lang w:val="ru-RU"/>
              </w:rPr>
            </w:pPr>
            <w:r>
              <w:rPr>
                <w:rFonts w:ascii="Times New Roman" w:hAnsi="Times New Roman"/>
                <w:sz w:val="24"/>
                <w:szCs w:val="24"/>
                <w:lang w:val="ru-RU"/>
              </w:rPr>
              <w:t>20.03.2025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27</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Воспитание нравственной культуры в обществе и самовоспитание человека.</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15396C" w:rsidP="007F467F">
            <w:pPr>
              <w:spacing w:after="0"/>
              <w:jc w:val="center"/>
              <w:rPr>
                <w:rFonts w:ascii="Times New Roman" w:hAnsi="Times New Roman"/>
                <w:sz w:val="24"/>
                <w:szCs w:val="24"/>
                <w:lang w:val="ru-RU"/>
              </w:rPr>
            </w:pPr>
            <w:r>
              <w:rPr>
                <w:rFonts w:ascii="Times New Roman" w:hAnsi="Times New Roman"/>
                <w:sz w:val="24"/>
                <w:szCs w:val="24"/>
                <w:lang w:val="ru-RU"/>
              </w:rPr>
              <w:t>03.04.2025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28</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rPr>
            </w:pPr>
            <w:proofErr w:type="spellStart"/>
            <w:r w:rsidRPr="002E1355">
              <w:rPr>
                <w:rFonts w:ascii="Times New Roman" w:hAnsi="Times New Roman"/>
                <w:color w:val="000000"/>
                <w:sz w:val="24"/>
                <w:szCs w:val="24"/>
              </w:rPr>
              <w:t>Нравственный</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выбор</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Нравственное</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самосовершенствование</w:t>
            </w:r>
            <w:proofErr w:type="spellEnd"/>
            <w:r w:rsidRPr="002E1355">
              <w:rPr>
                <w:rFonts w:ascii="Times New Roman" w:hAnsi="Times New Roman"/>
                <w:color w:val="000000"/>
                <w:sz w:val="24"/>
                <w:szCs w:val="24"/>
              </w:rPr>
              <w:t>.</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15396C" w:rsidP="007F467F">
            <w:pPr>
              <w:spacing w:after="0"/>
              <w:jc w:val="center"/>
              <w:rPr>
                <w:rFonts w:ascii="Times New Roman" w:hAnsi="Times New Roman"/>
                <w:sz w:val="24"/>
                <w:szCs w:val="24"/>
                <w:lang w:val="ru-RU"/>
              </w:rPr>
            </w:pPr>
            <w:r>
              <w:rPr>
                <w:rFonts w:ascii="Times New Roman" w:hAnsi="Times New Roman"/>
                <w:sz w:val="24"/>
                <w:szCs w:val="24"/>
                <w:lang w:val="ru-RU"/>
              </w:rPr>
              <w:t>10.04.2025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29</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Составление текстов-рассуждение на тему «Образцы нравственного поведения людей в современной жизни»</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15396C" w:rsidP="007F467F">
            <w:pPr>
              <w:spacing w:after="0"/>
              <w:jc w:val="center"/>
              <w:rPr>
                <w:rFonts w:ascii="Times New Roman" w:hAnsi="Times New Roman"/>
                <w:sz w:val="24"/>
                <w:szCs w:val="24"/>
                <w:lang w:val="ru-RU"/>
              </w:rPr>
            </w:pPr>
            <w:r>
              <w:rPr>
                <w:rFonts w:ascii="Times New Roman" w:hAnsi="Times New Roman"/>
                <w:sz w:val="24"/>
                <w:szCs w:val="24"/>
                <w:lang w:val="ru-RU"/>
              </w:rPr>
              <w:t>17.04.2025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30</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rPr>
            </w:pPr>
            <w:proofErr w:type="spellStart"/>
            <w:r w:rsidRPr="002E1355">
              <w:rPr>
                <w:rFonts w:ascii="Times New Roman" w:hAnsi="Times New Roman"/>
                <w:color w:val="000000"/>
                <w:sz w:val="24"/>
                <w:szCs w:val="24"/>
              </w:rPr>
              <w:t>Творческие</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работы</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учащихся</w:t>
            </w:r>
            <w:proofErr w:type="spellEnd"/>
            <w:r w:rsidRPr="002E1355">
              <w:rPr>
                <w:rFonts w:ascii="Times New Roman" w:hAnsi="Times New Roman"/>
                <w:color w:val="000000"/>
                <w:sz w:val="24"/>
                <w:szCs w:val="24"/>
              </w:rPr>
              <w:t>.</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15396C" w:rsidP="007F467F">
            <w:pPr>
              <w:spacing w:after="0"/>
              <w:jc w:val="center"/>
              <w:rPr>
                <w:rFonts w:ascii="Times New Roman" w:hAnsi="Times New Roman"/>
                <w:sz w:val="24"/>
                <w:szCs w:val="24"/>
                <w:lang w:val="ru-RU"/>
              </w:rPr>
            </w:pPr>
            <w:r>
              <w:rPr>
                <w:rFonts w:ascii="Times New Roman" w:hAnsi="Times New Roman"/>
                <w:sz w:val="24"/>
                <w:szCs w:val="24"/>
                <w:lang w:val="ru-RU"/>
              </w:rPr>
              <w:t>24.04.2025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31</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 xml:space="preserve">Понятие этикета. Этика и этикет в отношениях к </w:t>
            </w:r>
            <w:r w:rsidRPr="002E1355">
              <w:rPr>
                <w:rFonts w:ascii="Times New Roman" w:hAnsi="Times New Roman"/>
                <w:color w:val="000000"/>
                <w:sz w:val="24"/>
                <w:szCs w:val="24"/>
                <w:lang w:val="ru-RU"/>
              </w:rPr>
              <w:lastRenderedPageBreak/>
              <w:t>старшим, учителям, в коллективе, дома и в школе, в разных жизненных ситуациях.</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lastRenderedPageBreak/>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2226C" w:rsidRDefault="0015396C" w:rsidP="007F467F">
            <w:pPr>
              <w:spacing w:after="0"/>
              <w:jc w:val="center"/>
              <w:rPr>
                <w:rFonts w:ascii="Times New Roman" w:hAnsi="Times New Roman"/>
                <w:sz w:val="24"/>
                <w:szCs w:val="24"/>
                <w:lang w:val="ru-RU"/>
              </w:rPr>
            </w:pPr>
            <w:r>
              <w:rPr>
                <w:rFonts w:ascii="Times New Roman" w:hAnsi="Times New Roman"/>
                <w:sz w:val="24"/>
                <w:szCs w:val="24"/>
                <w:lang w:val="ru-RU"/>
              </w:rPr>
              <w:t>08.05.2025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32</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rPr>
            </w:pPr>
            <w:proofErr w:type="spellStart"/>
            <w:r w:rsidRPr="002E1355">
              <w:rPr>
                <w:rFonts w:ascii="Times New Roman" w:hAnsi="Times New Roman"/>
                <w:color w:val="000000"/>
                <w:sz w:val="24"/>
                <w:szCs w:val="24"/>
              </w:rPr>
              <w:t>Речевой</w:t>
            </w:r>
            <w:proofErr w:type="spellEnd"/>
            <w:r w:rsidRPr="002E1355">
              <w:rPr>
                <w:rFonts w:ascii="Times New Roman" w:hAnsi="Times New Roman"/>
                <w:color w:val="000000"/>
                <w:sz w:val="24"/>
                <w:szCs w:val="24"/>
              </w:rPr>
              <w:t xml:space="preserve"> </w:t>
            </w:r>
            <w:proofErr w:type="spellStart"/>
            <w:r w:rsidRPr="002E1355">
              <w:rPr>
                <w:rFonts w:ascii="Times New Roman" w:hAnsi="Times New Roman"/>
                <w:color w:val="000000"/>
                <w:sz w:val="24"/>
                <w:szCs w:val="24"/>
              </w:rPr>
              <w:t>этикет</w:t>
            </w:r>
            <w:proofErr w:type="spellEnd"/>
            <w:r w:rsidRPr="002E1355">
              <w:rPr>
                <w:rFonts w:ascii="Times New Roman" w:hAnsi="Times New Roman"/>
                <w:color w:val="000000"/>
                <w:sz w:val="24"/>
                <w:szCs w:val="24"/>
              </w:rPr>
              <w:t>.</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bookmarkStart w:id="10" w:name="_GoBack"/>
            <w:bookmarkEnd w:id="10"/>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43583" w:rsidRDefault="0015396C" w:rsidP="007F467F">
            <w:pPr>
              <w:spacing w:after="0"/>
              <w:jc w:val="center"/>
              <w:rPr>
                <w:rFonts w:ascii="Times New Roman" w:hAnsi="Times New Roman"/>
                <w:sz w:val="24"/>
                <w:szCs w:val="24"/>
                <w:lang w:val="ru-RU"/>
              </w:rPr>
            </w:pPr>
            <w:r>
              <w:rPr>
                <w:rFonts w:ascii="Times New Roman" w:hAnsi="Times New Roman"/>
                <w:sz w:val="24"/>
                <w:szCs w:val="24"/>
                <w:lang w:val="ru-RU"/>
              </w:rPr>
              <w:t>15.05.2025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33</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Служение человека обществу, Родине, Отечеству в культуре народов России.</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43583" w:rsidRDefault="0015396C" w:rsidP="007F467F">
            <w:pPr>
              <w:spacing w:after="0"/>
              <w:jc w:val="center"/>
              <w:rPr>
                <w:rFonts w:ascii="Times New Roman" w:hAnsi="Times New Roman"/>
                <w:sz w:val="24"/>
                <w:szCs w:val="24"/>
                <w:lang w:val="ru-RU"/>
              </w:rPr>
            </w:pPr>
            <w:r>
              <w:rPr>
                <w:rFonts w:ascii="Times New Roman" w:hAnsi="Times New Roman"/>
                <w:sz w:val="24"/>
                <w:szCs w:val="24"/>
                <w:lang w:val="ru-RU"/>
              </w:rPr>
              <w:t>22.05.2025</w:t>
            </w:r>
          </w:p>
        </w:tc>
      </w:tr>
      <w:tr w:rsidR="007F467F" w:rsidRPr="002E1355" w:rsidTr="007F467F">
        <w:trPr>
          <w:trHeight w:val="144"/>
          <w:tblCellSpacing w:w="20" w:type="nil"/>
        </w:trPr>
        <w:tc>
          <w:tcPr>
            <w:tcW w:w="669"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34</w:t>
            </w:r>
          </w:p>
        </w:tc>
        <w:tc>
          <w:tcPr>
            <w:tcW w:w="5668" w:type="dxa"/>
            <w:tcMar>
              <w:top w:w="50" w:type="dxa"/>
              <w:left w:w="100" w:type="dxa"/>
            </w:tcMar>
            <w:vAlign w:val="center"/>
          </w:tcPr>
          <w:p w:rsidR="007F467F" w:rsidRPr="002E1355" w:rsidRDefault="007F467F" w:rsidP="007F467F">
            <w:pPr>
              <w:spacing w:after="0"/>
              <w:rPr>
                <w:rFonts w:ascii="Times New Roman" w:hAnsi="Times New Roman"/>
                <w:sz w:val="24"/>
                <w:szCs w:val="24"/>
                <w:lang w:val="ru-RU"/>
              </w:rPr>
            </w:pPr>
            <w:r w:rsidRPr="002E1355">
              <w:rPr>
                <w:rFonts w:ascii="Times New Roman" w:hAnsi="Times New Roman"/>
                <w:color w:val="000000"/>
                <w:sz w:val="24"/>
                <w:szCs w:val="24"/>
                <w:lang w:val="ru-RU"/>
              </w:rPr>
              <w:t>Патриотизм многонационального и многоконфессионального народа России</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1</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15396C" w:rsidRDefault="0015396C" w:rsidP="007F467F">
            <w:pPr>
              <w:spacing w:after="0"/>
              <w:jc w:val="center"/>
              <w:rPr>
                <w:rFonts w:ascii="Times New Roman" w:hAnsi="Times New Roman"/>
                <w:sz w:val="24"/>
                <w:szCs w:val="24"/>
                <w:lang w:val="ru-RU"/>
              </w:rPr>
            </w:pPr>
            <w:r>
              <w:rPr>
                <w:rFonts w:ascii="Times New Roman" w:hAnsi="Times New Roman"/>
                <w:sz w:val="24"/>
                <w:szCs w:val="24"/>
                <w:lang w:val="ru-RU"/>
              </w:rPr>
              <w:t>22.05.2025</w:t>
            </w:r>
          </w:p>
        </w:tc>
      </w:tr>
      <w:tr w:rsidR="007F467F" w:rsidRPr="002E1355" w:rsidTr="007F467F">
        <w:trPr>
          <w:trHeight w:val="144"/>
          <w:tblCellSpacing w:w="20" w:type="nil"/>
        </w:trPr>
        <w:tc>
          <w:tcPr>
            <w:tcW w:w="6337" w:type="dxa"/>
            <w:gridSpan w:val="2"/>
            <w:tcMar>
              <w:top w:w="50" w:type="dxa"/>
              <w:left w:w="100" w:type="dxa"/>
            </w:tcMar>
            <w:vAlign w:val="center"/>
          </w:tcPr>
          <w:p w:rsidR="007F467F" w:rsidRPr="002E1355" w:rsidRDefault="007F467F" w:rsidP="007F467F">
            <w:pPr>
              <w:spacing w:after="0"/>
              <w:jc w:val="center"/>
              <w:rPr>
                <w:rFonts w:ascii="Times New Roman" w:hAnsi="Times New Roman"/>
                <w:sz w:val="24"/>
                <w:szCs w:val="24"/>
                <w:lang w:val="ru-RU"/>
              </w:rPr>
            </w:pPr>
            <w:r w:rsidRPr="002E1355">
              <w:rPr>
                <w:rFonts w:ascii="Times New Roman" w:hAnsi="Times New Roman"/>
                <w:color w:val="000000"/>
                <w:sz w:val="24"/>
                <w:szCs w:val="24"/>
                <w:lang w:val="ru-RU"/>
              </w:rPr>
              <w:t>ОБЩЕЕ КОЛИЧЕСТВО ЧАСОВ ПО ПРОГРАММЕ</w:t>
            </w:r>
          </w:p>
        </w:tc>
        <w:tc>
          <w:tcPr>
            <w:tcW w:w="1555"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r w:rsidRPr="002E1355">
              <w:rPr>
                <w:rFonts w:ascii="Times New Roman" w:hAnsi="Times New Roman"/>
                <w:color w:val="000000"/>
                <w:sz w:val="24"/>
                <w:szCs w:val="24"/>
              </w:rPr>
              <w:t>34</w:t>
            </w:r>
          </w:p>
        </w:tc>
        <w:tc>
          <w:tcPr>
            <w:tcW w:w="1706"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842" w:type="dxa"/>
            <w:tcMar>
              <w:top w:w="50" w:type="dxa"/>
              <w:left w:w="100" w:type="dxa"/>
            </w:tcMar>
            <w:vAlign w:val="center"/>
          </w:tcPr>
          <w:p w:rsidR="007F467F" w:rsidRPr="002E1355" w:rsidRDefault="007F467F" w:rsidP="007F467F">
            <w:pPr>
              <w:spacing w:after="0"/>
              <w:jc w:val="center"/>
              <w:rPr>
                <w:rFonts w:ascii="Times New Roman" w:hAnsi="Times New Roman"/>
                <w:sz w:val="24"/>
                <w:szCs w:val="24"/>
              </w:rPr>
            </w:pPr>
          </w:p>
        </w:tc>
        <w:tc>
          <w:tcPr>
            <w:tcW w:w="1985" w:type="dxa"/>
            <w:tcMar>
              <w:top w:w="50" w:type="dxa"/>
              <w:left w:w="100" w:type="dxa"/>
            </w:tcMar>
            <w:vAlign w:val="center"/>
          </w:tcPr>
          <w:p w:rsidR="007F467F" w:rsidRPr="002E1355" w:rsidRDefault="007F467F" w:rsidP="007F467F">
            <w:pPr>
              <w:jc w:val="center"/>
              <w:rPr>
                <w:rFonts w:ascii="Times New Roman" w:hAnsi="Times New Roman"/>
                <w:sz w:val="24"/>
                <w:szCs w:val="24"/>
              </w:rPr>
            </w:pPr>
          </w:p>
        </w:tc>
      </w:tr>
    </w:tbl>
    <w:p w:rsidR="007F580B" w:rsidRDefault="007F580B"/>
    <w:p w:rsidR="007F467F" w:rsidRDefault="007F467F"/>
    <w:p w:rsidR="007F467F" w:rsidRDefault="007F467F">
      <w:pPr>
        <w:sectPr w:rsidR="007F467F" w:rsidSect="007F467F">
          <w:pgSz w:w="16383" w:h="11906" w:orient="landscape"/>
          <w:pgMar w:top="1702" w:right="1800" w:bottom="1440" w:left="1800" w:header="0" w:footer="0" w:gutter="0"/>
          <w:cols w:space="720"/>
          <w:formProt w:val="0"/>
          <w:docGrid w:linePitch="100" w:charSpace="4096"/>
        </w:sectPr>
      </w:pPr>
    </w:p>
    <w:p w:rsidR="007F580B" w:rsidRPr="007F467F" w:rsidRDefault="00C276D5" w:rsidP="004A6C1E">
      <w:pPr>
        <w:spacing w:after="0"/>
        <w:jc w:val="center"/>
        <w:rPr>
          <w:rFonts w:ascii="Times New Roman" w:hAnsi="Times New Roman"/>
          <w:sz w:val="28"/>
          <w:szCs w:val="28"/>
          <w:lang w:val="ru-RU"/>
        </w:rPr>
      </w:pPr>
      <w:r w:rsidRPr="007F467F">
        <w:rPr>
          <w:rFonts w:ascii="Times New Roman" w:hAnsi="Times New Roman"/>
          <w:b/>
          <w:color w:val="000000"/>
          <w:sz w:val="28"/>
          <w:szCs w:val="28"/>
          <w:lang w:val="ru-RU"/>
        </w:rPr>
        <w:lastRenderedPageBreak/>
        <w:t>УЧЕБНО-МЕТОДИЧЕСКОЕ ОБЕСПЕЧЕНИЕ ОБРАЗОВАТЕЛЬНОГО ПРОЦЕССА</w:t>
      </w:r>
    </w:p>
    <w:p w:rsidR="007F580B" w:rsidRPr="007F467F" w:rsidRDefault="00C276D5" w:rsidP="004A6C1E">
      <w:pPr>
        <w:spacing w:after="0" w:line="480" w:lineRule="exact"/>
        <w:ind w:left="120"/>
        <w:jc w:val="center"/>
        <w:rPr>
          <w:rFonts w:ascii="Times New Roman" w:hAnsi="Times New Roman"/>
          <w:sz w:val="28"/>
          <w:szCs w:val="28"/>
          <w:lang w:val="ru-RU"/>
        </w:rPr>
      </w:pPr>
      <w:r w:rsidRPr="007F467F">
        <w:rPr>
          <w:rFonts w:ascii="Times New Roman" w:hAnsi="Times New Roman"/>
          <w:b/>
          <w:color w:val="000000"/>
          <w:sz w:val="28"/>
          <w:szCs w:val="28"/>
          <w:lang w:val="ru-RU"/>
        </w:rPr>
        <w:t>ОБЯЗАТЕЛЬНЫЕ УЧЕБНЫЕ МАТЕРИАЛЫ ДЛЯ УЧЕНИКА</w:t>
      </w:r>
    </w:p>
    <w:p w:rsidR="007F580B" w:rsidRPr="007F467F" w:rsidRDefault="00C276D5" w:rsidP="004A6C1E">
      <w:pPr>
        <w:spacing w:after="0" w:line="480" w:lineRule="exact"/>
        <w:ind w:left="120"/>
        <w:jc w:val="center"/>
        <w:rPr>
          <w:rFonts w:ascii="Times New Roman" w:hAnsi="Times New Roman"/>
          <w:sz w:val="28"/>
          <w:szCs w:val="28"/>
          <w:lang w:val="ru-RU"/>
        </w:rPr>
      </w:pPr>
      <w:r w:rsidRPr="007F467F">
        <w:rPr>
          <w:rFonts w:ascii="Times New Roman" w:hAnsi="Times New Roman"/>
          <w:b/>
          <w:color w:val="000000"/>
          <w:sz w:val="28"/>
          <w:szCs w:val="28"/>
          <w:lang w:val="ru-RU"/>
        </w:rPr>
        <w:t>МЕТОДИЧЕСКИЕ МАТЕРИАЛЫ ДЛЯ УЧИТЕЛЯ</w:t>
      </w:r>
    </w:p>
    <w:p w:rsidR="007F580B" w:rsidRPr="004A6C1E" w:rsidRDefault="00C276D5" w:rsidP="004A6C1E">
      <w:pPr>
        <w:spacing w:after="0" w:line="480" w:lineRule="exact"/>
        <w:ind w:left="120"/>
        <w:rPr>
          <w:lang w:val="ru-RU"/>
        </w:rPr>
      </w:pPr>
      <w:bookmarkStart w:id="11" w:name="542409a4-46a4-4f69-8094-40d6a7dde625"/>
      <w:bookmarkEnd w:id="11"/>
      <w:r w:rsidRPr="00C276D5">
        <w:rPr>
          <w:rFonts w:ascii="Times New Roman" w:hAnsi="Times New Roman"/>
          <w:sz w:val="28"/>
          <w:szCs w:val="28"/>
          <w:lang w:val="ru-RU"/>
        </w:rPr>
        <w:t xml:space="preserve">1. </w:t>
      </w:r>
      <w:bookmarkStart w:id="12" w:name="542409a4-46a4-4f69-8094-40d6a7dde6251"/>
      <w:r w:rsidRPr="00C276D5">
        <w:rPr>
          <w:rFonts w:ascii="Times New Roman" w:hAnsi="Times New Roman"/>
          <w:color w:val="000000"/>
          <w:sz w:val="28"/>
          <w:szCs w:val="28"/>
          <w:lang w:val="ru-RU"/>
        </w:rPr>
        <w:t xml:space="preserve"> Никитин А.Ф. </w:t>
      </w:r>
      <w:proofErr w:type="spellStart"/>
      <w:proofErr w:type="gramStart"/>
      <w:r w:rsidRPr="00C276D5">
        <w:rPr>
          <w:rFonts w:ascii="Times New Roman" w:hAnsi="Times New Roman"/>
          <w:color w:val="000000"/>
          <w:sz w:val="28"/>
          <w:szCs w:val="28"/>
          <w:lang w:val="ru-RU"/>
        </w:rPr>
        <w:t>Граждановедение:Учеб.для</w:t>
      </w:r>
      <w:proofErr w:type="spellEnd"/>
      <w:proofErr w:type="gramEnd"/>
      <w:r w:rsidRPr="00C276D5">
        <w:rPr>
          <w:rFonts w:ascii="Times New Roman" w:hAnsi="Times New Roman"/>
          <w:color w:val="000000"/>
          <w:sz w:val="28"/>
          <w:szCs w:val="28"/>
          <w:lang w:val="ru-RU"/>
        </w:rPr>
        <w:t xml:space="preserve"> 5 </w:t>
      </w:r>
      <w:proofErr w:type="spellStart"/>
      <w:r w:rsidRPr="00C276D5">
        <w:rPr>
          <w:rFonts w:ascii="Times New Roman" w:hAnsi="Times New Roman"/>
          <w:color w:val="000000"/>
          <w:sz w:val="28"/>
          <w:szCs w:val="28"/>
          <w:lang w:val="ru-RU"/>
        </w:rPr>
        <w:t>кл</w:t>
      </w:r>
      <w:proofErr w:type="spellEnd"/>
      <w:r w:rsidRPr="00C276D5">
        <w:rPr>
          <w:rFonts w:ascii="Times New Roman" w:hAnsi="Times New Roman"/>
          <w:color w:val="000000"/>
          <w:sz w:val="28"/>
          <w:szCs w:val="28"/>
          <w:lang w:val="ru-RU"/>
        </w:rPr>
        <w:t xml:space="preserve">. </w:t>
      </w:r>
      <w:proofErr w:type="spellStart"/>
      <w:r w:rsidRPr="00C276D5">
        <w:rPr>
          <w:rFonts w:ascii="Times New Roman" w:hAnsi="Times New Roman"/>
          <w:color w:val="000000"/>
          <w:sz w:val="28"/>
          <w:szCs w:val="28"/>
          <w:lang w:val="ru-RU"/>
        </w:rPr>
        <w:t>общеобразоват</w:t>
      </w:r>
      <w:proofErr w:type="spellEnd"/>
      <w:r w:rsidRPr="00C276D5">
        <w:rPr>
          <w:rFonts w:ascii="Times New Roman" w:hAnsi="Times New Roman"/>
          <w:color w:val="000000"/>
          <w:sz w:val="28"/>
          <w:szCs w:val="28"/>
          <w:lang w:val="ru-RU"/>
        </w:rPr>
        <w:t xml:space="preserve">. </w:t>
      </w:r>
      <w:proofErr w:type="spellStart"/>
      <w:r w:rsidRPr="00C276D5">
        <w:rPr>
          <w:rFonts w:ascii="Times New Roman" w:hAnsi="Times New Roman"/>
          <w:color w:val="000000"/>
          <w:sz w:val="28"/>
          <w:szCs w:val="28"/>
          <w:lang w:val="ru-RU"/>
        </w:rPr>
        <w:t>чреждений</w:t>
      </w:r>
      <w:proofErr w:type="spellEnd"/>
      <w:r w:rsidRPr="00C276D5">
        <w:rPr>
          <w:rFonts w:ascii="Times New Roman" w:hAnsi="Times New Roman"/>
          <w:color w:val="000000"/>
          <w:sz w:val="28"/>
          <w:szCs w:val="28"/>
          <w:lang w:val="ru-RU"/>
        </w:rPr>
        <w:t xml:space="preserve">. – </w:t>
      </w:r>
      <w:proofErr w:type="gramStart"/>
      <w:r w:rsidRPr="00C276D5">
        <w:rPr>
          <w:rFonts w:ascii="Times New Roman" w:hAnsi="Times New Roman"/>
          <w:color w:val="000000"/>
          <w:sz w:val="28"/>
          <w:szCs w:val="28"/>
          <w:lang w:val="ru-RU"/>
        </w:rPr>
        <w:t>М.:Дрофа</w:t>
      </w:r>
      <w:proofErr w:type="gramEnd"/>
      <w:r w:rsidRPr="00C276D5">
        <w:rPr>
          <w:rFonts w:ascii="Times New Roman" w:hAnsi="Times New Roman"/>
          <w:color w:val="000000"/>
          <w:sz w:val="28"/>
          <w:szCs w:val="28"/>
          <w:lang w:val="ru-RU"/>
        </w:rPr>
        <w:t xml:space="preserve">,2003. -114 </w:t>
      </w:r>
      <w:proofErr w:type="spellStart"/>
      <w:r w:rsidRPr="00C276D5">
        <w:rPr>
          <w:rFonts w:ascii="Times New Roman" w:hAnsi="Times New Roman"/>
          <w:color w:val="000000"/>
          <w:sz w:val="28"/>
          <w:szCs w:val="28"/>
          <w:lang w:val="ru-RU"/>
        </w:rPr>
        <w:t>с.:ил</w:t>
      </w:r>
      <w:proofErr w:type="spellEnd"/>
      <w:r w:rsidRPr="00C276D5">
        <w:rPr>
          <w:rFonts w:ascii="Times New Roman" w:hAnsi="Times New Roman"/>
          <w:color w:val="000000"/>
          <w:sz w:val="28"/>
          <w:szCs w:val="28"/>
          <w:lang w:val="ru-RU"/>
        </w:rPr>
        <w:t>.</w:t>
      </w:r>
      <w:bookmarkEnd w:id="12"/>
      <w:r w:rsidRPr="00C276D5">
        <w:rPr>
          <w:rFonts w:ascii="Times New Roman" w:hAnsi="Times New Roman"/>
          <w:sz w:val="28"/>
          <w:szCs w:val="28"/>
          <w:lang w:val="ru-RU"/>
        </w:rPr>
        <w:br/>
        <w:t xml:space="preserve">2. </w:t>
      </w:r>
      <w:bookmarkStart w:id="13" w:name="542409a4-46a4-4f69-8094-40d6a7dde6252"/>
      <w:r w:rsidRPr="00C276D5">
        <w:rPr>
          <w:rFonts w:ascii="Times New Roman" w:hAnsi="Times New Roman"/>
          <w:color w:val="000000"/>
          <w:sz w:val="28"/>
          <w:szCs w:val="28"/>
          <w:lang w:val="ru-RU"/>
        </w:rPr>
        <w:t xml:space="preserve"> Нравственное образование. Методическое пособие для учителей 10-11 классов/ Под ред. Э. П. Козлова. — М., 2007. </w:t>
      </w:r>
      <w:bookmarkEnd w:id="13"/>
      <w:r w:rsidRPr="00C276D5">
        <w:rPr>
          <w:rFonts w:ascii="Times New Roman" w:hAnsi="Times New Roman"/>
          <w:sz w:val="28"/>
          <w:szCs w:val="28"/>
          <w:lang w:val="ru-RU"/>
        </w:rPr>
        <w:br/>
      </w:r>
      <w:bookmarkStart w:id="14" w:name="542409a4-46a4-4f69-8094-40d6a7dde6253"/>
      <w:r w:rsidRPr="00C276D5">
        <w:rPr>
          <w:rFonts w:ascii="Times New Roman" w:hAnsi="Times New Roman"/>
          <w:color w:val="000000"/>
          <w:sz w:val="28"/>
          <w:szCs w:val="28"/>
          <w:lang w:val="ru-RU"/>
        </w:rPr>
        <w:t xml:space="preserve">3. Рябцев Ю. С. История русской культуры. Книга для чтения. — М., 2003. </w:t>
      </w:r>
      <w:bookmarkEnd w:id="14"/>
      <w:r w:rsidRPr="00C276D5">
        <w:rPr>
          <w:rFonts w:ascii="Times New Roman" w:hAnsi="Times New Roman"/>
          <w:sz w:val="28"/>
          <w:szCs w:val="28"/>
          <w:lang w:val="ru-RU"/>
        </w:rPr>
        <w:br/>
        <w:t xml:space="preserve">4. </w:t>
      </w:r>
      <w:bookmarkStart w:id="15" w:name="542409a4-46a4-4f69-8094-40d6a7dde6254"/>
      <w:r w:rsidRPr="00C276D5">
        <w:rPr>
          <w:rFonts w:ascii="Times New Roman" w:hAnsi="Times New Roman"/>
          <w:color w:val="000000"/>
          <w:sz w:val="28"/>
          <w:szCs w:val="28"/>
          <w:lang w:val="ru-RU"/>
        </w:rPr>
        <w:t xml:space="preserve"> Рябцев Ю. С. Хрестоматия по истории русской культуры </w:t>
      </w:r>
      <w:r>
        <w:rPr>
          <w:rFonts w:ascii="Times New Roman" w:hAnsi="Times New Roman"/>
          <w:color w:val="000000"/>
          <w:sz w:val="28"/>
          <w:szCs w:val="28"/>
        </w:rPr>
        <w:t>XI</w:t>
      </w:r>
      <w:r w:rsidRPr="00C276D5">
        <w:rPr>
          <w:rFonts w:ascii="Times New Roman" w:hAnsi="Times New Roman"/>
          <w:color w:val="000000"/>
          <w:sz w:val="28"/>
          <w:szCs w:val="28"/>
          <w:lang w:val="ru-RU"/>
        </w:rPr>
        <w:t>—</w:t>
      </w:r>
      <w:r>
        <w:rPr>
          <w:rFonts w:ascii="Times New Roman" w:hAnsi="Times New Roman"/>
          <w:color w:val="000000"/>
          <w:sz w:val="28"/>
          <w:szCs w:val="28"/>
        </w:rPr>
        <w:t>XVII</w:t>
      </w:r>
      <w:r w:rsidRPr="00C276D5">
        <w:rPr>
          <w:rFonts w:ascii="Times New Roman" w:hAnsi="Times New Roman"/>
          <w:color w:val="000000"/>
          <w:sz w:val="28"/>
          <w:szCs w:val="28"/>
          <w:lang w:val="ru-RU"/>
        </w:rPr>
        <w:t xml:space="preserve"> вв. — М., 1999. </w:t>
      </w:r>
      <w:bookmarkEnd w:id="15"/>
      <w:r w:rsidRPr="00C276D5">
        <w:rPr>
          <w:rFonts w:ascii="Times New Roman" w:hAnsi="Times New Roman"/>
          <w:sz w:val="28"/>
          <w:szCs w:val="28"/>
          <w:lang w:val="ru-RU"/>
        </w:rPr>
        <w:br/>
      </w:r>
      <w:bookmarkStart w:id="16" w:name="542409a4-46a4-4f69-8094-40d6a7dde6255"/>
      <w:r w:rsidRPr="00C276D5">
        <w:rPr>
          <w:rFonts w:ascii="Times New Roman" w:hAnsi="Times New Roman"/>
          <w:color w:val="000000"/>
          <w:sz w:val="28"/>
          <w:szCs w:val="28"/>
          <w:lang w:val="ru-RU"/>
        </w:rPr>
        <w:t xml:space="preserve">5. Рябцев в Ю. С. Хрестоматия по истории русской культуры </w:t>
      </w:r>
      <w:r>
        <w:rPr>
          <w:rFonts w:ascii="Times New Roman" w:hAnsi="Times New Roman"/>
          <w:color w:val="000000"/>
          <w:sz w:val="28"/>
          <w:szCs w:val="28"/>
        </w:rPr>
        <w:t>XVIII</w:t>
      </w:r>
      <w:r w:rsidRPr="00C276D5">
        <w:rPr>
          <w:rFonts w:ascii="Times New Roman" w:hAnsi="Times New Roman"/>
          <w:color w:val="000000"/>
          <w:sz w:val="28"/>
          <w:szCs w:val="28"/>
          <w:lang w:val="ru-RU"/>
        </w:rPr>
        <w:t>—</w:t>
      </w:r>
      <w:r>
        <w:rPr>
          <w:rFonts w:ascii="Times New Roman" w:hAnsi="Times New Roman"/>
          <w:color w:val="000000"/>
          <w:sz w:val="28"/>
          <w:szCs w:val="28"/>
        </w:rPr>
        <w:t>XIX</w:t>
      </w:r>
      <w:r w:rsidRPr="00C276D5">
        <w:rPr>
          <w:rFonts w:ascii="Times New Roman" w:hAnsi="Times New Roman"/>
          <w:color w:val="000000"/>
          <w:sz w:val="28"/>
          <w:szCs w:val="28"/>
          <w:lang w:val="ru-RU"/>
        </w:rPr>
        <w:t xml:space="preserve"> вв. — М., 1998. </w:t>
      </w:r>
      <w:bookmarkEnd w:id="16"/>
      <w:r w:rsidRPr="00C276D5">
        <w:rPr>
          <w:rFonts w:ascii="Times New Roman" w:hAnsi="Times New Roman"/>
          <w:sz w:val="28"/>
          <w:szCs w:val="28"/>
          <w:lang w:val="ru-RU"/>
        </w:rPr>
        <w:br/>
        <w:t xml:space="preserve">6. </w:t>
      </w:r>
      <w:bookmarkStart w:id="17" w:name="542409a4-46a4-4f69-8094-40d6a7dde6256"/>
      <w:r w:rsidRPr="00C276D5">
        <w:rPr>
          <w:rFonts w:ascii="Times New Roman" w:hAnsi="Times New Roman"/>
          <w:color w:val="000000"/>
          <w:sz w:val="28"/>
          <w:szCs w:val="28"/>
          <w:lang w:val="ru-RU"/>
        </w:rPr>
        <w:t xml:space="preserve"> Рябцев Ю. С. Хрестоматия по истории русской и советской культуры. </w:t>
      </w:r>
      <w:r>
        <w:rPr>
          <w:rFonts w:ascii="Times New Roman" w:hAnsi="Times New Roman"/>
          <w:color w:val="000000"/>
          <w:sz w:val="28"/>
          <w:szCs w:val="28"/>
        </w:rPr>
        <w:t>XX</w:t>
      </w:r>
      <w:r w:rsidRPr="00C276D5">
        <w:rPr>
          <w:rFonts w:ascii="Times New Roman" w:hAnsi="Times New Roman"/>
          <w:color w:val="000000"/>
          <w:sz w:val="28"/>
          <w:szCs w:val="28"/>
          <w:lang w:val="ru-RU"/>
        </w:rPr>
        <w:t xml:space="preserve"> в</w:t>
      </w:r>
      <w:proofErr w:type="gramStart"/>
      <w:r w:rsidRPr="00C276D5">
        <w:rPr>
          <w:rFonts w:ascii="Times New Roman" w:hAnsi="Times New Roman"/>
          <w:color w:val="000000"/>
          <w:sz w:val="28"/>
          <w:szCs w:val="28"/>
          <w:lang w:val="ru-RU"/>
        </w:rPr>
        <w:t>.—</w:t>
      </w:r>
      <w:proofErr w:type="gramEnd"/>
      <w:r w:rsidRPr="00C276D5">
        <w:rPr>
          <w:rFonts w:ascii="Times New Roman" w:hAnsi="Times New Roman"/>
          <w:color w:val="000000"/>
          <w:sz w:val="28"/>
          <w:szCs w:val="28"/>
          <w:lang w:val="ru-RU"/>
        </w:rPr>
        <w:t xml:space="preserve"> М., 2002. </w:t>
      </w:r>
      <w:bookmarkEnd w:id="17"/>
      <w:r w:rsidRPr="00C276D5">
        <w:rPr>
          <w:rFonts w:ascii="Times New Roman" w:hAnsi="Times New Roman"/>
          <w:sz w:val="28"/>
          <w:szCs w:val="28"/>
          <w:lang w:val="ru-RU"/>
        </w:rPr>
        <w:br/>
        <w:t xml:space="preserve">7. </w:t>
      </w:r>
      <w:bookmarkStart w:id="18" w:name="542409a4-46a4-4f69-8094-40d6a7dde6257"/>
      <w:r w:rsidRPr="00C276D5">
        <w:rPr>
          <w:rFonts w:ascii="Times New Roman" w:hAnsi="Times New Roman"/>
          <w:color w:val="000000"/>
          <w:sz w:val="28"/>
          <w:szCs w:val="28"/>
          <w:lang w:val="ru-RU"/>
        </w:rPr>
        <w:t xml:space="preserve"> </w:t>
      </w:r>
      <w:proofErr w:type="spellStart"/>
      <w:r w:rsidRPr="00C276D5">
        <w:rPr>
          <w:rFonts w:ascii="Times New Roman" w:hAnsi="Times New Roman"/>
          <w:color w:val="000000"/>
          <w:sz w:val="28"/>
          <w:szCs w:val="28"/>
          <w:lang w:val="ru-RU"/>
        </w:rPr>
        <w:t>Шемшурина</w:t>
      </w:r>
      <w:proofErr w:type="spellEnd"/>
      <w:r w:rsidRPr="00C276D5">
        <w:rPr>
          <w:rFonts w:ascii="Times New Roman" w:hAnsi="Times New Roman"/>
          <w:color w:val="000000"/>
          <w:sz w:val="28"/>
          <w:szCs w:val="28"/>
          <w:lang w:val="ru-RU"/>
        </w:rPr>
        <w:t xml:space="preserve"> А. И. Этические диалоги с подростками: хрестоматия по этике для школьников 5-6 классов // Этическое воспитание № 1, 2007. </w:t>
      </w:r>
      <w:bookmarkEnd w:id="18"/>
      <w:r w:rsidRPr="00C276D5">
        <w:rPr>
          <w:rFonts w:ascii="Times New Roman" w:hAnsi="Times New Roman"/>
          <w:sz w:val="28"/>
          <w:szCs w:val="28"/>
          <w:lang w:val="ru-RU"/>
        </w:rPr>
        <w:br/>
        <w:t xml:space="preserve">8. </w:t>
      </w:r>
      <w:bookmarkStart w:id="19" w:name="542409a4-46a4-4f69-8094-40d6a7dde6258"/>
      <w:r w:rsidRPr="00C276D5">
        <w:rPr>
          <w:rFonts w:ascii="Times New Roman" w:hAnsi="Times New Roman"/>
          <w:color w:val="000000"/>
          <w:sz w:val="28"/>
          <w:szCs w:val="28"/>
          <w:lang w:val="ru-RU"/>
        </w:rPr>
        <w:t xml:space="preserve"> </w:t>
      </w:r>
      <w:proofErr w:type="spellStart"/>
      <w:r w:rsidRPr="00C276D5">
        <w:rPr>
          <w:rFonts w:ascii="Times New Roman" w:hAnsi="Times New Roman"/>
          <w:color w:val="000000"/>
          <w:sz w:val="28"/>
          <w:szCs w:val="28"/>
          <w:lang w:val="ru-RU"/>
        </w:rPr>
        <w:t>Шемшурина</w:t>
      </w:r>
      <w:proofErr w:type="spellEnd"/>
      <w:r w:rsidRPr="00C276D5">
        <w:rPr>
          <w:rFonts w:ascii="Times New Roman" w:hAnsi="Times New Roman"/>
          <w:color w:val="000000"/>
          <w:sz w:val="28"/>
          <w:szCs w:val="28"/>
          <w:lang w:val="ru-RU"/>
        </w:rPr>
        <w:t xml:space="preserve"> А. И. Этические диалоги с детьми 1-4 классов. Методическое пособие для педагогов, воспитателей, классных руководителей начальной школы. — М., 2006. </w:t>
      </w:r>
      <w:bookmarkEnd w:id="19"/>
      <w:r w:rsidRPr="00C276D5">
        <w:rPr>
          <w:rFonts w:ascii="Times New Roman" w:hAnsi="Times New Roman"/>
          <w:sz w:val="28"/>
          <w:szCs w:val="28"/>
          <w:lang w:val="ru-RU"/>
        </w:rPr>
        <w:br/>
      </w:r>
      <w:bookmarkStart w:id="20" w:name="542409a4-46a4-4f69-8094-40d6a7dde6259"/>
      <w:r w:rsidRPr="00C276D5">
        <w:rPr>
          <w:rFonts w:ascii="Times New Roman" w:hAnsi="Times New Roman"/>
          <w:color w:val="000000"/>
          <w:sz w:val="28"/>
          <w:szCs w:val="28"/>
          <w:lang w:val="ru-RU"/>
        </w:rPr>
        <w:t xml:space="preserve"> 9. </w:t>
      </w:r>
      <w:proofErr w:type="spellStart"/>
      <w:r w:rsidRPr="00C276D5">
        <w:rPr>
          <w:rFonts w:ascii="Times New Roman" w:hAnsi="Times New Roman"/>
          <w:color w:val="000000"/>
          <w:sz w:val="28"/>
          <w:szCs w:val="28"/>
          <w:lang w:val="ru-RU"/>
        </w:rPr>
        <w:t>Шемшурина</w:t>
      </w:r>
      <w:proofErr w:type="spellEnd"/>
      <w:r w:rsidRPr="00C276D5">
        <w:rPr>
          <w:rFonts w:ascii="Times New Roman" w:hAnsi="Times New Roman"/>
          <w:color w:val="000000"/>
          <w:sz w:val="28"/>
          <w:szCs w:val="28"/>
          <w:lang w:val="ru-RU"/>
        </w:rPr>
        <w:t xml:space="preserve"> А. И. Этические диалоги с подростками 5-6 классы. Методическое пособие для учителя 1 часть — 5 класс, 2 часть — 6 класс. М.: Школа-Пресс, 2002.</w:t>
      </w:r>
      <w:bookmarkStart w:id="21" w:name="542409a4-46a4-4f69-8094-40d6a7dde62510"/>
      <w:bookmarkEnd w:id="20"/>
      <w:bookmarkEnd w:id="21"/>
    </w:p>
    <w:p w:rsidR="004A6C1E" w:rsidRDefault="004A6C1E" w:rsidP="004A6C1E">
      <w:pPr>
        <w:spacing w:after="0" w:line="480" w:lineRule="exact"/>
        <w:rPr>
          <w:rFonts w:ascii="Times New Roman" w:hAnsi="Times New Roman"/>
          <w:b/>
          <w:color w:val="000000"/>
          <w:sz w:val="28"/>
          <w:szCs w:val="28"/>
          <w:lang w:val="ru-RU"/>
        </w:rPr>
      </w:pPr>
    </w:p>
    <w:p w:rsidR="004A6C1E" w:rsidRDefault="004A6C1E" w:rsidP="004A6C1E">
      <w:pPr>
        <w:spacing w:after="0" w:line="480" w:lineRule="exact"/>
        <w:rPr>
          <w:rFonts w:ascii="Times New Roman" w:hAnsi="Times New Roman"/>
          <w:b/>
          <w:color w:val="000000"/>
          <w:sz w:val="28"/>
          <w:szCs w:val="28"/>
          <w:lang w:val="ru-RU"/>
        </w:rPr>
      </w:pPr>
    </w:p>
    <w:p w:rsidR="007F580B" w:rsidRPr="00C276D5" w:rsidRDefault="00C276D5" w:rsidP="004A6C1E">
      <w:pPr>
        <w:spacing w:after="0" w:line="480" w:lineRule="exact"/>
        <w:jc w:val="center"/>
        <w:rPr>
          <w:rFonts w:ascii="Times New Roman" w:hAnsi="Times New Roman"/>
          <w:sz w:val="28"/>
          <w:szCs w:val="28"/>
          <w:lang w:val="ru-RU"/>
        </w:rPr>
      </w:pPr>
      <w:r w:rsidRPr="00C276D5">
        <w:rPr>
          <w:rFonts w:ascii="Times New Roman" w:hAnsi="Times New Roman"/>
          <w:b/>
          <w:color w:val="000000"/>
          <w:sz w:val="28"/>
          <w:szCs w:val="28"/>
          <w:lang w:val="ru-RU"/>
        </w:rPr>
        <w:lastRenderedPageBreak/>
        <w:t>ЦИФРОВЫЕ ОБРАЗОВАТЕЛЬНЫЕ РЕСУРСЫ И РЕСУРСЫ СЕТИ ИНТЕРНЕТ</w:t>
      </w:r>
    </w:p>
    <w:p w:rsidR="007F580B" w:rsidRPr="004A6C1E" w:rsidRDefault="00C276D5" w:rsidP="004A6C1E">
      <w:pPr>
        <w:spacing w:after="0" w:line="480" w:lineRule="exact"/>
        <w:ind w:left="120"/>
        <w:rPr>
          <w:rFonts w:ascii="Times New Roman" w:hAnsi="Times New Roman"/>
          <w:sz w:val="28"/>
          <w:szCs w:val="28"/>
          <w:lang w:val="ru-RU"/>
        </w:rPr>
      </w:pPr>
      <w:bookmarkStart w:id="22" w:name="dee01ba2-a237-41f5-8cee-38f8e9e11c73"/>
      <w:r w:rsidRPr="00C276D5">
        <w:rPr>
          <w:rFonts w:ascii="Times New Roman" w:hAnsi="Times New Roman"/>
          <w:color w:val="000000"/>
          <w:sz w:val="28"/>
          <w:szCs w:val="28"/>
          <w:lang w:val="ru-RU"/>
        </w:rPr>
        <w:t xml:space="preserve">Стандарты второго поколения: Концепция духовно-нравственного воспитания и развития личности гражданина России/ А.Я. Данилюк, А.М. Кондаков, В.А. Тишков. – М.: Просвещение, 2009. </w:t>
      </w:r>
      <w:r w:rsidRPr="004A6C1E">
        <w:rPr>
          <w:rFonts w:ascii="Times New Roman" w:hAnsi="Times New Roman"/>
          <w:color w:val="000000"/>
          <w:sz w:val="28"/>
          <w:szCs w:val="28"/>
          <w:lang w:val="ru-RU"/>
        </w:rPr>
        <w:t>(</w:t>
      </w:r>
      <w:r>
        <w:rPr>
          <w:rFonts w:ascii="Times New Roman" w:hAnsi="Times New Roman"/>
          <w:color w:val="000000"/>
          <w:sz w:val="28"/>
          <w:szCs w:val="28"/>
        </w:rPr>
        <w:t>http</w:t>
      </w:r>
      <w:r w:rsidRPr="004A6C1E">
        <w:rPr>
          <w:rFonts w:ascii="Times New Roman" w:hAnsi="Times New Roman"/>
          <w:color w:val="000000"/>
          <w:sz w:val="28"/>
          <w:szCs w:val="28"/>
          <w:lang w:val="ru-RU"/>
        </w:rPr>
        <w:t>://</w:t>
      </w:r>
      <w:proofErr w:type="spellStart"/>
      <w:r>
        <w:rPr>
          <w:rFonts w:ascii="Times New Roman" w:hAnsi="Times New Roman"/>
          <w:color w:val="000000"/>
          <w:sz w:val="28"/>
          <w:szCs w:val="28"/>
        </w:rPr>
        <w:t>standart</w:t>
      </w:r>
      <w:proofErr w:type="spellEnd"/>
      <w:r w:rsidRPr="004A6C1E">
        <w:rPr>
          <w:rFonts w:ascii="Times New Roman" w:hAnsi="Times New Roman"/>
          <w:color w:val="000000"/>
          <w:sz w:val="28"/>
          <w:szCs w:val="28"/>
          <w:lang w:val="ru-RU"/>
        </w:rPr>
        <w:t>.</w:t>
      </w:r>
      <w:proofErr w:type="spellStart"/>
      <w:r>
        <w:rPr>
          <w:rFonts w:ascii="Times New Roman" w:hAnsi="Times New Roman"/>
          <w:color w:val="000000"/>
          <w:sz w:val="28"/>
          <w:szCs w:val="28"/>
        </w:rPr>
        <w:t>edu</w:t>
      </w:r>
      <w:proofErr w:type="spellEnd"/>
      <w:r w:rsidRPr="004A6C1E">
        <w:rPr>
          <w:rFonts w:ascii="Times New Roman" w:hAnsi="Times New Roman"/>
          <w:color w:val="000000"/>
          <w:sz w:val="28"/>
          <w:szCs w:val="28"/>
          <w:lang w:val="ru-RU"/>
        </w:rPr>
        <w:t>.</w:t>
      </w:r>
      <w:proofErr w:type="spellStart"/>
      <w:r>
        <w:rPr>
          <w:rFonts w:ascii="Times New Roman" w:hAnsi="Times New Roman"/>
          <w:color w:val="000000"/>
          <w:sz w:val="28"/>
          <w:szCs w:val="28"/>
        </w:rPr>
        <w:t>ru</w:t>
      </w:r>
      <w:proofErr w:type="spellEnd"/>
      <w:r w:rsidRPr="004A6C1E">
        <w:rPr>
          <w:rFonts w:ascii="Times New Roman" w:hAnsi="Times New Roman"/>
          <w:color w:val="000000"/>
          <w:sz w:val="28"/>
          <w:szCs w:val="28"/>
          <w:lang w:val="ru-RU"/>
        </w:rPr>
        <w:t>/</w:t>
      </w:r>
      <w:r>
        <w:rPr>
          <w:rFonts w:ascii="Times New Roman" w:hAnsi="Times New Roman"/>
          <w:color w:val="000000"/>
          <w:sz w:val="28"/>
          <w:szCs w:val="28"/>
        </w:rPr>
        <w:t>catalog</w:t>
      </w:r>
      <w:r w:rsidRPr="004A6C1E">
        <w:rPr>
          <w:rFonts w:ascii="Times New Roman" w:hAnsi="Times New Roman"/>
          <w:color w:val="000000"/>
          <w:sz w:val="28"/>
          <w:szCs w:val="28"/>
          <w:lang w:val="ru-RU"/>
        </w:rPr>
        <w:t>.</w:t>
      </w:r>
      <w:proofErr w:type="spellStart"/>
      <w:r>
        <w:rPr>
          <w:rFonts w:ascii="Times New Roman" w:hAnsi="Times New Roman"/>
          <w:color w:val="000000"/>
          <w:sz w:val="28"/>
          <w:szCs w:val="28"/>
        </w:rPr>
        <w:t>aspx</w:t>
      </w:r>
      <w:proofErr w:type="spellEnd"/>
      <w:r w:rsidRPr="004A6C1E">
        <w:rPr>
          <w:rFonts w:ascii="Times New Roman" w:hAnsi="Times New Roman"/>
          <w:color w:val="000000"/>
          <w:sz w:val="28"/>
          <w:szCs w:val="28"/>
          <w:lang w:val="ru-RU"/>
        </w:rPr>
        <w:t>?</w:t>
      </w:r>
      <w:proofErr w:type="spellStart"/>
      <w:r>
        <w:rPr>
          <w:rFonts w:ascii="Times New Roman" w:hAnsi="Times New Roman"/>
          <w:color w:val="000000"/>
          <w:sz w:val="28"/>
          <w:szCs w:val="28"/>
        </w:rPr>
        <w:t>CatalogId</w:t>
      </w:r>
      <w:proofErr w:type="spellEnd"/>
      <w:r w:rsidRPr="004A6C1E">
        <w:rPr>
          <w:rFonts w:ascii="Times New Roman" w:hAnsi="Times New Roman"/>
          <w:color w:val="000000"/>
          <w:sz w:val="28"/>
          <w:szCs w:val="28"/>
          <w:lang w:val="ru-RU"/>
        </w:rPr>
        <w:t>=985)</w:t>
      </w:r>
      <w:bookmarkStart w:id="23" w:name="dee01ba2-a237-41f5-8cee-38f8e9e11c731"/>
      <w:bookmarkStart w:id="24" w:name="block-112994561"/>
      <w:bookmarkStart w:id="25" w:name="block-11299456"/>
      <w:bookmarkEnd w:id="22"/>
      <w:bookmarkEnd w:id="23"/>
      <w:bookmarkEnd w:id="24"/>
      <w:bookmarkEnd w:id="25"/>
    </w:p>
    <w:sectPr w:rsidR="007F580B" w:rsidRPr="004A6C1E">
      <w:pgSz w:w="16383" w:h="11906" w:orient="landscape"/>
      <w:pgMar w:top="1440" w:right="1800" w:bottom="1440" w:left="18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81E50"/>
    <w:multiLevelType w:val="multilevel"/>
    <w:tmpl w:val="32843746"/>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88A71D9"/>
    <w:multiLevelType w:val="multilevel"/>
    <w:tmpl w:val="C6E2893E"/>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96530B0"/>
    <w:multiLevelType w:val="multilevel"/>
    <w:tmpl w:val="1F14AB62"/>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B3D78DC"/>
    <w:multiLevelType w:val="hybridMultilevel"/>
    <w:tmpl w:val="D4B4B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60FB1"/>
    <w:multiLevelType w:val="multilevel"/>
    <w:tmpl w:val="6C8CBC30"/>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E13392B"/>
    <w:multiLevelType w:val="multilevel"/>
    <w:tmpl w:val="DA1E33A2"/>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4667D5B"/>
    <w:multiLevelType w:val="multilevel"/>
    <w:tmpl w:val="ADF63E3C"/>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6494FC1"/>
    <w:multiLevelType w:val="multilevel"/>
    <w:tmpl w:val="BDF03E10"/>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679751F"/>
    <w:multiLevelType w:val="multilevel"/>
    <w:tmpl w:val="DA06C0D0"/>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6A340A9"/>
    <w:multiLevelType w:val="multilevel"/>
    <w:tmpl w:val="949479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95C3C1D"/>
    <w:multiLevelType w:val="multilevel"/>
    <w:tmpl w:val="B8E0DDDC"/>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9E0061C"/>
    <w:multiLevelType w:val="multilevel"/>
    <w:tmpl w:val="0400D8F6"/>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BDC1D3C"/>
    <w:multiLevelType w:val="multilevel"/>
    <w:tmpl w:val="55CE580C"/>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62D6A96"/>
    <w:multiLevelType w:val="multilevel"/>
    <w:tmpl w:val="9BEC27C8"/>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8907D72"/>
    <w:multiLevelType w:val="multilevel"/>
    <w:tmpl w:val="B72A721A"/>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CF5101A"/>
    <w:multiLevelType w:val="multilevel"/>
    <w:tmpl w:val="E94C8870"/>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D52194E"/>
    <w:multiLevelType w:val="multilevel"/>
    <w:tmpl w:val="18FE3248"/>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0853B0F"/>
    <w:multiLevelType w:val="multilevel"/>
    <w:tmpl w:val="D990178A"/>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12416E3"/>
    <w:multiLevelType w:val="multilevel"/>
    <w:tmpl w:val="622A6F2C"/>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874240B"/>
    <w:multiLevelType w:val="multilevel"/>
    <w:tmpl w:val="CEBCA7B0"/>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89A4304"/>
    <w:multiLevelType w:val="multilevel"/>
    <w:tmpl w:val="699CDD8A"/>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EF51D8D"/>
    <w:multiLevelType w:val="multilevel"/>
    <w:tmpl w:val="D632BBAE"/>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30E6E4C"/>
    <w:multiLevelType w:val="multilevel"/>
    <w:tmpl w:val="6D7242BA"/>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5AD69BA"/>
    <w:multiLevelType w:val="hybridMultilevel"/>
    <w:tmpl w:val="A89CEF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AE1680"/>
    <w:multiLevelType w:val="multilevel"/>
    <w:tmpl w:val="B950B6B6"/>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DD00F34"/>
    <w:multiLevelType w:val="multilevel"/>
    <w:tmpl w:val="F342D504"/>
    <w:lvl w:ilvl="0">
      <w:start w:val="1"/>
      <w:numFmt w:val="bullet"/>
      <w:lvlText w:val=""/>
      <w:lvlJc w:val="left"/>
      <w:pPr>
        <w:ind w:left="180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DD83AA3"/>
    <w:multiLevelType w:val="multilevel"/>
    <w:tmpl w:val="8B8CF796"/>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F6417B2"/>
    <w:multiLevelType w:val="multilevel"/>
    <w:tmpl w:val="63E6E098"/>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0537966"/>
    <w:multiLevelType w:val="multilevel"/>
    <w:tmpl w:val="19262344"/>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3C51881"/>
    <w:multiLevelType w:val="multilevel"/>
    <w:tmpl w:val="8B8CF796"/>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4054730"/>
    <w:multiLevelType w:val="multilevel"/>
    <w:tmpl w:val="85B273D2"/>
    <w:lvl w:ilvl="0">
      <w:start w:val="1"/>
      <w:numFmt w:val="bullet"/>
      <w:lvlText w:val=""/>
      <w:lvlJc w:val="left"/>
      <w:pPr>
        <w:ind w:left="9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EF146C5"/>
    <w:multiLevelType w:val="multilevel"/>
    <w:tmpl w:val="B8E0DDDC"/>
    <w:lvl w:ilvl="0">
      <w:start w:val="1"/>
      <w:numFmt w:val="bullet"/>
      <w:lvlText w:val=""/>
      <w:lvlJc w:val="left"/>
      <w:pPr>
        <w:ind w:left="960" w:hanging="360"/>
      </w:pPr>
      <w:rPr>
        <w:rFonts w:ascii="Wingdings" w:hAnsi="Wingdings"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5"/>
  </w:num>
  <w:num w:numId="2">
    <w:abstractNumId w:val="11"/>
  </w:num>
  <w:num w:numId="3">
    <w:abstractNumId w:val="30"/>
  </w:num>
  <w:num w:numId="4">
    <w:abstractNumId w:val="27"/>
  </w:num>
  <w:num w:numId="5">
    <w:abstractNumId w:val="17"/>
  </w:num>
  <w:num w:numId="6">
    <w:abstractNumId w:val="8"/>
  </w:num>
  <w:num w:numId="7">
    <w:abstractNumId w:val="16"/>
  </w:num>
  <w:num w:numId="8">
    <w:abstractNumId w:val="1"/>
  </w:num>
  <w:num w:numId="9">
    <w:abstractNumId w:val="15"/>
  </w:num>
  <w:num w:numId="10">
    <w:abstractNumId w:val="22"/>
  </w:num>
  <w:num w:numId="11">
    <w:abstractNumId w:val="7"/>
  </w:num>
  <w:num w:numId="12">
    <w:abstractNumId w:val="0"/>
  </w:num>
  <w:num w:numId="13">
    <w:abstractNumId w:val="24"/>
  </w:num>
  <w:num w:numId="14">
    <w:abstractNumId w:val="28"/>
  </w:num>
  <w:num w:numId="15">
    <w:abstractNumId w:val="9"/>
  </w:num>
  <w:num w:numId="16">
    <w:abstractNumId w:val="3"/>
  </w:num>
  <w:num w:numId="17">
    <w:abstractNumId w:val="23"/>
  </w:num>
  <w:num w:numId="18">
    <w:abstractNumId w:val="26"/>
  </w:num>
  <w:num w:numId="19">
    <w:abstractNumId w:val="29"/>
  </w:num>
  <w:num w:numId="20">
    <w:abstractNumId w:val="10"/>
  </w:num>
  <w:num w:numId="21">
    <w:abstractNumId w:val="31"/>
  </w:num>
  <w:num w:numId="22">
    <w:abstractNumId w:val="14"/>
  </w:num>
  <w:num w:numId="23">
    <w:abstractNumId w:val="19"/>
  </w:num>
  <w:num w:numId="24">
    <w:abstractNumId w:val="5"/>
  </w:num>
  <w:num w:numId="25">
    <w:abstractNumId w:val="18"/>
  </w:num>
  <w:num w:numId="26">
    <w:abstractNumId w:val="6"/>
  </w:num>
  <w:num w:numId="27">
    <w:abstractNumId w:val="2"/>
  </w:num>
  <w:num w:numId="28">
    <w:abstractNumId w:val="20"/>
  </w:num>
  <w:num w:numId="29">
    <w:abstractNumId w:val="12"/>
  </w:num>
  <w:num w:numId="30">
    <w:abstractNumId w:val="21"/>
  </w:num>
  <w:num w:numId="31">
    <w:abstractNumId w:val="1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
  <w:rsids>
    <w:rsidRoot w:val="007F580B"/>
    <w:rsid w:val="00060AB3"/>
    <w:rsid w:val="0015396C"/>
    <w:rsid w:val="004A6C1E"/>
    <w:rsid w:val="00594BD0"/>
    <w:rsid w:val="00626655"/>
    <w:rsid w:val="007F467F"/>
    <w:rsid w:val="007F580B"/>
    <w:rsid w:val="008E6C38"/>
    <w:rsid w:val="00BE7C1F"/>
    <w:rsid w:val="00C276D5"/>
    <w:rsid w:val="00D2770F"/>
    <w:rsid w:val="00E76A3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DCCE9-5DE7-49AC-A0D9-C27502A4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rPr>
      <w:color w:val="00000A"/>
      <w:sz w:val="22"/>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character" w:customStyle="1" w:styleId="aa">
    <w:name w:val="Посещённая гиперссылка"/>
    <w:rPr>
      <w:color w:val="800000"/>
      <w:u w:val="single"/>
    </w:rPr>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ascii="Times New Roman" w:hAnsi="Times New Roman" w:cs="Symbol"/>
      <w:sz w:val="28"/>
    </w:rPr>
  </w:style>
  <w:style w:type="character" w:customStyle="1" w:styleId="ListLabel16">
    <w:name w:val="ListLabel 16"/>
    <w:qFormat/>
    <w:rPr>
      <w:rFonts w:ascii="Times New Roman" w:hAnsi="Times New Roman" w:cs="Symbol"/>
      <w:sz w:val="28"/>
    </w:rPr>
  </w:style>
  <w:style w:type="character" w:customStyle="1" w:styleId="ListLabel17">
    <w:name w:val="ListLabel 17"/>
    <w:qFormat/>
    <w:rPr>
      <w:rFonts w:ascii="Times New Roman" w:hAnsi="Times New Roman" w:cs="Symbol"/>
      <w:sz w:val="28"/>
    </w:rPr>
  </w:style>
  <w:style w:type="character" w:customStyle="1" w:styleId="ListLabel18">
    <w:name w:val="ListLabel 18"/>
    <w:qFormat/>
    <w:rPr>
      <w:rFonts w:ascii="Times New Roman" w:hAnsi="Times New Roman" w:cs="Symbol"/>
      <w:sz w:val="28"/>
    </w:rPr>
  </w:style>
  <w:style w:type="character" w:customStyle="1" w:styleId="ListLabel19">
    <w:name w:val="ListLabel 19"/>
    <w:qFormat/>
    <w:rPr>
      <w:rFonts w:ascii="Times New Roman" w:hAnsi="Times New Roman" w:cs="Symbol"/>
      <w:sz w:val="28"/>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ascii="Times New Roman" w:hAnsi="Times New Roman" w:cs="Symbol"/>
      <w:sz w:val="28"/>
    </w:rPr>
  </w:style>
  <w:style w:type="character" w:customStyle="1" w:styleId="ListLabel22">
    <w:name w:val="ListLabel 22"/>
    <w:qFormat/>
    <w:rPr>
      <w:rFonts w:ascii="Times New Roman" w:hAnsi="Times New Roman" w:cs="Symbol"/>
      <w:sz w:val="28"/>
    </w:rPr>
  </w:style>
  <w:style w:type="character" w:customStyle="1" w:styleId="ListLabel23">
    <w:name w:val="ListLabel 23"/>
    <w:qFormat/>
    <w:rPr>
      <w:rFonts w:ascii="Times New Roman" w:hAnsi="Times New Roman" w:cs="Symbol"/>
      <w:sz w:val="28"/>
    </w:rPr>
  </w:style>
  <w:style w:type="character" w:customStyle="1" w:styleId="ListLabel24">
    <w:name w:val="ListLabel 24"/>
    <w:qFormat/>
    <w:rPr>
      <w:rFonts w:ascii="Times New Roman" w:hAnsi="Times New Roman" w:cs="Symbol"/>
      <w:sz w:val="28"/>
    </w:rPr>
  </w:style>
  <w:style w:type="character" w:customStyle="1" w:styleId="ListLabel25">
    <w:name w:val="ListLabel 25"/>
    <w:qFormat/>
    <w:rPr>
      <w:rFonts w:ascii="Times New Roman" w:hAnsi="Times New Roman" w:cs="Symbol"/>
      <w:sz w:val="28"/>
    </w:rPr>
  </w:style>
  <w:style w:type="character" w:customStyle="1" w:styleId="ListLabel26">
    <w:name w:val="ListLabel 26"/>
    <w:qFormat/>
    <w:rPr>
      <w:rFonts w:ascii="Times New Roman" w:hAnsi="Times New Roman" w:cs="Symbol"/>
      <w:sz w:val="28"/>
    </w:rPr>
  </w:style>
  <w:style w:type="character" w:customStyle="1" w:styleId="ListLabel27">
    <w:name w:val="ListLabel 27"/>
    <w:qFormat/>
    <w:rPr>
      <w:rFonts w:ascii="Times New Roman" w:hAnsi="Times New Roman" w:cs="Symbol"/>
      <w:sz w:val="28"/>
    </w:rPr>
  </w:style>
  <w:style w:type="character" w:customStyle="1" w:styleId="ListLabel28">
    <w:name w:val="ListLabel 28"/>
    <w:qFormat/>
    <w:rPr>
      <w:rFonts w:ascii="Times New Roman" w:hAnsi="Times New Roman" w:cs="Symbol"/>
      <w:sz w:val="28"/>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ascii="Times New Roman" w:hAnsi="Times New Roman" w:cs="Symbol"/>
      <w:sz w:val="28"/>
    </w:rPr>
  </w:style>
  <w:style w:type="character" w:customStyle="1" w:styleId="ListLabel31">
    <w:name w:val="ListLabel 31"/>
    <w:qFormat/>
    <w:rPr>
      <w:rFonts w:ascii="Times New Roman" w:hAnsi="Times New Roman" w:cs="Symbol"/>
      <w:sz w:val="28"/>
    </w:rPr>
  </w:style>
  <w:style w:type="character" w:customStyle="1" w:styleId="ListLabel32">
    <w:name w:val="ListLabel 32"/>
    <w:qFormat/>
    <w:rPr>
      <w:rFonts w:ascii="Times New Roman" w:hAnsi="Times New Roman" w:cs="Symbol"/>
      <w:sz w:val="28"/>
    </w:rPr>
  </w:style>
  <w:style w:type="character" w:customStyle="1" w:styleId="ListLabel33">
    <w:name w:val="ListLabel 33"/>
    <w:qFormat/>
    <w:rPr>
      <w:rFonts w:ascii="Times New Roman" w:hAnsi="Times New Roman" w:cs="Symbol"/>
      <w:sz w:val="28"/>
    </w:rPr>
  </w:style>
  <w:style w:type="character" w:customStyle="1" w:styleId="ListLabel34">
    <w:name w:val="ListLabel 34"/>
    <w:qFormat/>
    <w:rPr>
      <w:rFonts w:ascii="Times New Roman" w:hAnsi="Times New Roman" w:cs="Symbol"/>
      <w:sz w:val="28"/>
    </w:rPr>
  </w:style>
  <w:style w:type="character" w:customStyle="1" w:styleId="ListLabel35">
    <w:name w:val="ListLabel 35"/>
    <w:qFormat/>
    <w:rPr>
      <w:rFonts w:ascii="Times New Roman" w:hAnsi="Times New Roman" w:cs="Symbol"/>
      <w:sz w:val="28"/>
    </w:rPr>
  </w:style>
  <w:style w:type="character" w:customStyle="1" w:styleId="ListLabel36">
    <w:name w:val="ListLabel 36"/>
    <w:qFormat/>
    <w:rPr>
      <w:rFonts w:ascii="Times New Roman" w:hAnsi="Times New Roman" w:cs="Symbol"/>
      <w:sz w:val="28"/>
    </w:rPr>
  </w:style>
  <w:style w:type="character" w:customStyle="1" w:styleId="ListLabel37">
    <w:name w:val="ListLabel 37"/>
    <w:qFormat/>
    <w:rPr>
      <w:rFonts w:ascii="Times New Roman" w:hAnsi="Times New Roman" w:cs="Symbol"/>
      <w:sz w:val="28"/>
    </w:rPr>
  </w:style>
  <w:style w:type="character" w:customStyle="1" w:styleId="ListLabel38">
    <w:name w:val="ListLabel 38"/>
    <w:qFormat/>
    <w:rPr>
      <w:rFonts w:ascii="Times New Roman" w:hAnsi="Times New Roman" w:cs="Symbol"/>
      <w:sz w:val="28"/>
    </w:rPr>
  </w:style>
  <w:style w:type="character" w:customStyle="1" w:styleId="ListLabel39">
    <w:name w:val="ListLabel 39"/>
    <w:qFormat/>
    <w:rPr>
      <w:rFonts w:ascii="Times New Roman" w:hAnsi="Times New Roman" w:cs="Symbol"/>
      <w:sz w:val="28"/>
    </w:rPr>
  </w:style>
  <w:style w:type="character" w:customStyle="1" w:styleId="ListLabel40">
    <w:name w:val="ListLabel 40"/>
    <w:qFormat/>
    <w:rPr>
      <w:rFonts w:ascii="Times New Roman" w:hAnsi="Times New Roman" w:cs="Symbol"/>
      <w:sz w:val="28"/>
    </w:rPr>
  </w:style>
  <w:style w:type="character" w:customStyle="1" w:styleId="ListLabel41">
    <w:name w:val="ListLabel 41"/>
    <w:qFormat/>
    <w:rPr>
      <w:rFonts w:ascii="Times New Roman" w:hAnsi="Times New Roman" w:cs="Symbol"/>
      <w:sz w:val="28"/>
    </w:rPr>
  </w:style>
  <w:style w:type="character" w:customStyle="1" w:styleId="ListLabel42">
    <w:name w:val="ListLabel 42"/>
    <w:qFormat/>
    <w:rPr>
      <w:rFonts w:ascii="Times New Roman" w:hAnsi="Times New Roman" w:cs="Symbol"/>
      <w:sz w:val="28"/>
    </w:rPr>
  </w:style>
  <w:style w:type="character" w:customStyle="1" w:styleId="ListLabel43">
    <w:name w:val="ListLabel 43"/>
    <w:qFormat/>
    <w:rPr>
      <w:rFonts w:ascii="Times New Roman" w:hAnsi="Times New Roman" w:cs="Symbol"/>
      <w:sz w:val="28"/>
    </w:rPr>
  </w:style>
  <w:style w:type="character" w:customStyle="1" w:styleId="ListLabel44">
    <w:name w:val="ListLabel 44"/>
    <w:qFormat/>
    <w:rPr>
      <w:rFonts w:ascii="Times New Roman" w:hAnsi="Times New Roman" w:cs="Symbol"/>
      <w:sz w:val="28"/>
    </w:rPr>
  </w:style>
  <w:style w:type="character" w:customStyle="1" w:styleId="ListLabel45">
    <w:name w:val="ListLabel 45"/>
    <w:qFormat/>
    <w:rPr>
      <w:rFonts w:ascii="Times New Roman" w:hAnsi="Times New Roman" w:cs="Symbol"/>
      <w:sz w:val="28"/>
    </w:rPr>
  </w:style>
  <w:style w:type="character" w:customStyle="1" w:styleId="ListLabel46">
    <w:name w:val="ListLabel 46"/>
    <w:qFormat/>
    <w:rPr>
      <w:rFonts w:ascii="Times New Roman" w:hAnsi="Times New Roman" w:cs="Symbol"/>
      <w:sz w:val="28"/>
    </w:rPr>
  </w:style>
  <w:style w:type="character" w:customStyle="1" w:styleId="ListLabel47">
    <w:name w:val="ListLabel 47"/>
    <w:qFormat/>
    <w:rPr>
      <w:rFonts w:ascii="Times New Roman" w:hAnsi="Times New Roman" w:cs="Symbol"/>
      <w:sz w:val="28"/>
    </w:rPr>
  </w:style>
  <w:style w:type="character" w:customStyle="1" w:styleId="ListLabel48">
    <w:name w:val="ListLabel 48"/>
    <w:qFormat/>
    <w:rPr>
      <w:rFonts w:ascii="Times New Roman" w:hAnsi="Times New Roman" w:cs="Symbol"/>
      <w:sz w:val="28"/>
    </w:rPr>
  </w:style>
  <w:style w:type="character" w:customStyle="1" w:styleId="ListLabel49">
    <w:name w:val="ListLabel 49"/>
    <w:qFormat/>
    <w:rPr>
      <w:rFonts w:ascii="Times New Roman" w:hAnsi="Times New Roman" w:cs="Symbol"/>
      <w:sz w:val="28"/>
    </w:rPr>
  </w:style>
  <w:style w:type="character" w:customStyle="1" w:styleId="ListLabel50">
    <w:name w:val="ListLabel 50"/>
    <w:qFormat/>
    <w:rPr>
      <w:rFonts w:ascii="Times New Roman" w:hAnsi="Times New Roman" w:cs="Symbol"/>
      <w:sz w:val="28"/>
    </w:rPr>
  </w:style>
  <w:style w:type="character" w:customStyle="1" w:styleId="ListLabel51">
    <w:name w:val="ListLabel 51"/>
    <w:qFormat/>
    <w:rPr>
      <w:rFonts w:ascii="Times New Roman" w:hAnsi="Times New Roman" w:cs="Symbol"/>
      <w:sz w:val="28"/>
    </w:rPr>
  </w:style>
  <w:style w:type="character" w:customStyle="1" w:styleId="ListLabel52">
    <w:name w:val="ListLabel 52"/>
    <w:qFormat/>
    <w:rPr>
      <w:rFonts w:ascii="Times New Roman" w:hAnsi="Times New Roman" w:cs="Symbol"/>
      <w:sz w:val="28"/>
    </w:rPr>
  </w:style>
  <w:style w:type="character" w:customStyle="1" w:styleId="ListLabel53">
    <w:name w:val="ListLabel 53"/>
    <w:qFormat/>
    <w:rPr>
      <w:rFonts w:ascii="Times New Roman" w:hAnsi="Times New Roman" w:cs="Symbol"/>
      <w:sz w:val="28"/>
    </w:rPr>
  </w:style>
  <w:style w:type="character" w:customStyle="1" w:styleId="ListLabel54">
    <w:name w:val="ListLabel 54"/>
    <w:qFormat/>
    <w:rPr>
      <w:rFonts w:ascii="Times New Roman" w:hAnsi="Times New Roman" w:cs="Symbol"/>
      <w:sz w:val="28"/>
    </w:rPr>
  </w:style>
  <w:style w:type="character" w:customStyle="1" w:styleId="ListLabel55">
    <w:name w:val="ListLabel 55"/>
    <w:qFormat/>
    <w:rPr>
      <w:rFonts w:ascii="Times New Roman" w:hAnsi="Times New Roman" w:cs="Symbol"/>
      <w:sz w:val="28"/>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ascii="Times New Roman" w:hAnsi="Times New Roman" w:cs="Symbol"/>
      <w:sz w:val="28"/>
    </w:rPr>
  </w:style>
  <w:style w:type="character" w:customStyle="1" w:styleId="ListLabel58">
    <w:name w:val="ListLabel 58"/>
    <w:qFormat/>
    <w:rPr>
      <w:rFonts w:ascii="Times New Roman" w:hAnsi="Times New Roman" w:cs="Symbol"/>
      <w:sz w:val="28"/>
    </w:rPr>
  </w:style>
  <w:style w:type="character" w:customStyle="1" w:styleId="ListLabel59">
    <w:name w:val="ListLabel 59"/>
    <w:qFormat/>
    <w:rPr>
      <w:rFonts w:ascii="Times New Roman" w:hAnsi="Times New Roman" w:cs="Symbol"/>
      <w:sz w:val="28"/>
    </w:rPr>
  </w:style>
  <w:style w:type="character" w:customStyle="1" w:styleId="ListLabel60">
    <w:name w:val="ListLabel 60"/>
    <w:qFormat/>
    <w:rPr>
      <w:rFonts w:ascii="Times New Roman" w:hAnsi="Times New Roman" w:cs="Symbol"/>
      <w:sz w:val="28"/>
    </w:rPr>
  </w:style>
  <w:style w:type="character" w:customStyle="1" w:styleId="ListLabel61">
    <w:name w:val="ListLabel 61"/>
    <w:qFormat/>
    <w:rPr>
      <w:rFonts w:ascii="Times New Roman" w:hAnsi="Times New Roman" w:cs="Symbol"/>
      <w:sz w:val="28"/>
    </w:rPr>
  </w:style>
  <w:style w:type="character" w:customStyle="1" w:styleId="ListLabel62">
    <w:name w:val="ListLabel 62"/>
    <w:qFormat/>
    <w:rPr>
      <w:rFonts w:ascii="Times New Roman" w:hAnsi="Times New Roman" w:cs="Symbol"/>
      <w:sz w:val="28"/>
    </w:rPr>
  </w:style>
  <w:style w:type="character" w:customStyle="1" w:styleId="ListLabel63">
    <w:name w:val="ListLabel 63"/>
    <w:qFormat/>
    <w:rPr>
      <w:rFonts w:ascii="Times New Roman" w:hAnsi="Times New Roman" w:cs="Symbol"/>
      <w:sz w:val="28"/>
    </w:rPr>
  </w:style>
  <w:style w:type="character" w:customStyle="1" w:styleId="ListLabel64">
    <w:name w:val="ListLabel 64"/>
    <w:qFormat/>
    <w:rPr>
      <w:rFonts w:ascii="Times New Roman" w:hAnsi="Times New Roman" w:cs="Symbol"/>
      <w:sz w:val="28"/>
    </w:rPr>
  </w:style>
  <w:style w:type="character" w:customStyle="1" w:styleId="ListLabel65">
    <w:name w:val="ListLabel 65"/>
    <w:qFormat/>
    <w:rPr>
      <w:rFonts w:ascii="Times New Roman" w:hAnsi="Times New Roman" w:cs="Symbol"/>
      <w:sz w:val="28"/>
    </w:rPr>
  </w:style>
  <w:style w:type="character" w:customStyle="1" w:styleId="ListLabel66">
    <w:name w:val="ListLabel 66"/>
    <w:qFormat/>
    <w:rPr>
      <w:rFonts w:ascii="Times New Roman" w:hAnsi="Times New Roman" w:cs="Symbol"/>
      <w:sz w:val="28"/>
    </w:rPr>
  </w:style>
  <w:style w:type="character" w:customStyle="1" w:styleId="ListLabel67">
    <w:name w:val="ListLabel 67"/>
    <w:qFormat/>
    <w:rPr>
      <w:rFonts w:ascii="Times New Roman" w:hAnsi="Times New Roman" w:cs="Symbol"/>
      <w:sz w:val="28"/>
    </w:rPr>
  </w:style>
  <w:style w:type="character" w:customStyle="1" w:styleId="ListLabel68">
    <w:name w:val="ListLabel 68"/>
    <w:qFormat/>
    <w:rPr>
      <w:rFonts w:ascii="Times New Roman" w:hAnsi="Times New Roman" w:cs="Symbol"/>
      <w:sz w:val="28"/>
    </w:rPr>
  </w:style>
  <w:style w:type="character" w:customStyle="1" w:styleId="ListLabel69">
    <w:name w:val="ListLabel 69"/>
    <w:qFormat/>
    <w:rPr>
      <w:rFonts w:ascii="Times New Roman" w:hAnsi="Times New Roman" w:cs="Symbol"/>
      <w:sz w:val="28"/>
    </w:rPr>
  </w:style>
  <w:style w:type="character" w:customStyle="1" w:styleId="ListLabel70">
    <w:name w:val="ListLabel 70"/>
    <w:qFormat/>
    <w:rPr>
      <w:rFonts w:ascii="Times New Roman" w:hAnsi="Times New Roman" w:cs="Symbol"/>
      <w:sz w:val="28"/>
    </w:rPr>
  </w:style>
  <w:style w:type="character" w:customStyle="1" w:styleId="ListLabel71">
    <w:name w:val="ListLabel 71"/>
    <w:qFormat/>
    <w:rPr>
      <w:rFonts w:ascii="Times New Roman" w:hAnsi="Times New Roman" w:cs="Symbol"/>
      <w:sz w:val="28"/>
    </w:rPr>
  </w:style>
  <w:style w:type="character" w:customStyle="1" w:styleId="ListLabel72">
    <w:name w:val="ListLabel 72"/>
    <w:qFormat/>
    <w:rPr>
      <w:rFonts w:ascii="Times New Roman" w:hAnsi="Times New Roman" w:cs="Symbol"/>
      <w:sz w:val="28"/>
    </w:rPr>
  </w:style>
  <w:style w:type="character" w:customStyle="1" w:styleId="ListLabel73">
    <w:name w:val="ListLabel 73"/>
    <w:qFormat/>
    <w:rPr>
      <w:rFonts w:ascii="Times New Roman" w:hAnsi="Times New Roman" w:cs="Symbol"/>
      <w:sz w:val="28"/>
    </w:rPr>
  </w:style>
  <w:style w:type="character" w:customStyle="1" w:styleId="ListLabel74">
    <w:name w:val="ListLabel 74"/>
    <w:qFormat/>
    <w:rPr>
      <w:rFonts w:ascii="Times New Roman" w:hAnsi="Times New Roman" w:cs="Symbol"/>
      <w:sz w:val="28"/>
    </w:rPr>
  </w:style>
  <w:style w:type="character" w:customStyle="1" w:styleId="ListLabel75">
    <w:name w:val="ListLabel 75"/>
    <w:qFormat/>
    <w:rPr>
      <w:rFonts w:ascii="Times New Roman" w:hAnsi="Times New Roman" w:cs="Symbol"/>
      <w:sz w:val="28"/>
    </w:rPr>
  </w:style>
  <w:style w:type="character" w:customStyle="1" w:styleId="ListLabel76">
    <w:name w:val="ListLabel 76"/>
    <w:qFormat/>
    <w:rPr>
      <w:rFonts w:ascii="Times New Roman" w:hAnsi="Times New Roman" w:cs="Symbol"/>
      <w:sz w:val="28"/>
    </w:rPr>
  </w:style>
  <w:style w:type="character" w:customStyle="1" w:styleId="ListLabel77">
    <w:name w:val="ListLabel 77"/>
    <w:qFormat/>
    <w:rPr>
      <w:rFonts w:ascii="Times New Roman" w:hAnsi="Times New Roman" w:cs="Symbol"/>
      <w:sz w:val="28"/>
    </w:rPr>
  </w:style>
  <w:style w:type="character" w:customStyle="1" w:styleId="ListLabel78">
    <w:name w:val="ListLabel 78"/>
    <w:qFormat/>
    <w:rPr>
      <w:rFonts w:ascii="Times New Roman" w:hAnsi="Times New Roman" w:cs="Symbol"/>
      <w:sz w:val="28"/>
    </w:rPr>
  </w:style>
  <w:style w:type="character" w:customStyle="1" w:styleId="ListLabel79">
    <w:name w:val="ListLabel 79"/>
    <w:qFormat/>
    <w:rPr>
      <w:rFonts w:ascii="Times New Roman" w:hAnsi="Times New Roman" w:cs="Symbol"/>
      <w:sz w:val="28"/>
    </w:rPr>
  </w:style>
  <w:style w:type="character" w:customStyle="1" w:styleId="ListLabel80">
    <w:name w:val="ListLabel 80"/>
    <w:qFormat/>
    <w:rPr>
      <w:rFonts w:ascii="Times New Roman" w:hAnsi="Times New Roman" w:cs="Symbol"/>
      <w:sz w:val="28"/>
    </w:rPr>
  </w:style>
  <w:style w:type="character" w:customStyle="1" w:styleId="ListLabel81">
    <w:name w:val="ListLabel 81"/>
    <w:qFormat/>
    <w:rPr>
      <w:rFonts w:ascii="Times New Roman" w:hAnsi="Times New Roman" w:cs="Symbol"/>
      <w:sz w:val="28"/>
    </w:rPr>
  </w:style>
  <w:style w:type="character" w:customStyle="1" w:styleId="ListLabel82">
    <w:name w:val="ListLabel 82"/>
    <w:qFormat/>
    <w:rPr>
      <w:rFonts w:ascii="Times New Roman" w:hAnsi="Times New Roman" w:cs="Symbol"/>
      <w:sz w:val="28"/>
    </w:rPr>
  </w:style>
  <w:style w:type="character" w:customStyle="1" w:styleId="ListLabel83">
    <w:name w:val="ListLabel 83"/>
    <w:qFormat/>
    <w:rPr>
      <w:rFonts w:ascii="Times New Roman" w:hAnsi="Times New Roman" w:cs="Symbol"/>
      <w:sz w:val="28"/>
    </w:rPr>
  </w:style>
  <w:style w:type="character" w:customStyle="1" w:styleId="ListLabel84">
    <w:name w:val="ListLabel 84"/>
    <w:qFormat/>
    <w:rPr>
      <w:rFonts w:ascii="Times New Roman" w:hAnsi="Times New Roman" w:cs="Symbol"/>
      <w:sz w:val="28"/>
    </w:rPr>
  </w:style>
  <w:style w:type="paragraph" w:customStyle="1" w:styleId="ab">
    <w:name w:val="Заголовок"/>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pPr>
      <w:spacing w:after="140" w:line="288" w:lineRule="auto"/>
    </w:pPr>
  </w:style>
  <w:style w:type="paragraph" w:styleId="ad">
    <w:name w:val="List"/>
    <w:basedOn w:val="ac"/>
    <w:rPr>
      <w:rFonts w:cs="Mangal"/>
    </w:rPr>
  </w:style>
  <w:style w:type="paragraph" w:styleId="ae">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f">
    <w:name w:val="index heading"/>
    <w:basedOn w:val="a"/>
    <w:qFormat/>
    <w:pPr>
      <w:suppressLineNumbers/>
    </w:pPr>
    <w:rPr>
      <w:rFonts w:cs="Mangal"/>
    </w:rPr>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table" w:styleId="af1">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List Paragraph"/>
    <w:basedOn w:val="a"/>
    <w:uiPriority w:val="99"/>
    <w:rsid w:val="00E76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kce.apkpro.ru/osnovy_svetskoi_etiki.html" TargetMode="External"/><Relationship Id="rId13" Type="http://schemas.openxmlformats.org/officeDocument/2006/relationships/hyperlink" Target="http://orkce.apkpro.ru/osnovy_svetskoi_etiki.html" TargetMode="External"/><Relationship Id="rId3" Type="http://schemas.openxmlformats.org/officeDocument/2006/relationships/styles" Target="styles.xml"/><Relationship Id="rId7" Type="http://schemas.openxmlformats.org/officeDocument/2006/relationships/hyperlink" Target="http://orkce.apkpro.ru/osnovy_svetskoi_etiki.html" TargetMode="External"/><Relationship Id="rId12" Type="http://schemas.openxmlformats.org/officeDocument/2006/relationships/hyperlink" Target="http://orkce.apkpro.ru/osnovy_svetskoi_etik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orkce.apkpro.ru/osnovy_svetskoi_etiki.html" TargetMode="External"/><Relationship Id="rId11" Type="http://schemas.openxmlformats.org/officeDocument/2006/relationships/hyperlink" Target="http://orkce.apkpro.ru/osnovy_svetskoi_etiki.html" TargetMode="External"/><Relationship Id="rId5" Type="http://schemas.openxmlformats.org/officeDocument/2006/relationships/webSettings" Target="webSettings.xml"/><Relationship Id="rId15" Type="http://schemas.openxmlformats.org/officeDocument/2006/relationships/hyperlink" Target="http://orkce.apkpro.ru/osnovy_svetskoi_etiki.html" TargetMode="External"/><Relationship Id="rId10" Type="http://schemas.openxmlformats.org/officeDocument/2006/relationships/hyperlink" Target="http://orkce.apkpro.ru/osnovy_svetskoi_etiki.html" TargetMode="External"/><Relationship Id="rId4" Type="http://schemas.openxmlformats.org/officeDocument/2006/relationships/settings" Target="settings.xml"/><Relationship Id="rId9" Type="http://schemas.openxmlformats.org/officeDocument/2006/relationships/hyperlink" Target="http://orkce.apkpro.ru/osnovy_svetskoi_etiki.html" TargetMode="External"/><Relationship Id="rId14" Type="http://schemas.openxmlformats.org/officeDocument/2006/relationships/hyperlink" Target="http://orkce.apkpro.ru/osnovy_svetskoi_et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AAC02-632C-4669-9DCF-C157E487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7027</Words>
  <Characters>40056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Ученик</cp:lastModifiedBy>
  <cp:revision>24</cp:revision>
  <dcterms:created xsi:type="dcterms:W3CDTF">2023-10-30T11:01:00Z</dcterms:created>
  <dcterms:modified xsi:type="dcterms:W3CDTF">2024-09-19T07:18:00Z</dcterms:modified>
  <dc:language>ru-RU</dc:language>
</cp:coreProperties>
</file>