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CF" w:rsidRPr="00041ECF" w:rsidRDefault="00041ECF" w:rsidP="00041ECF">
      <w:pPr>
        <w:suppressAutoHyphens/>
        <w:spacing w:after="0" w:line="360" w:lineRule="auto"/>
        <w:jc w:val="center"/>
        <w:rPr>
          <w:rFonts w:ascii="Calibri" w:eastAsia="Calibri" w:hAnsi="Calibri" w:cs="Times New Roman"/>
          <w:lang w:val="ru-RU" w:eastAsia="zh-CN"/>
        </w:rPr>
      </w:pPr>
      <w:bookmarkStart w:id="0" w:name="block-6981428"/>
      <w:r w:rsidRPr="00041ECF">
        <w:rPr>
          <w:rFonts w:ascii="Times New Roman" w:eastAsia="Calibri" w:hAnsi="Times New Roman" w:cs="Times New Roman"/>
          <w:sz w:val="24"/>
          <w:lang w:val="ru-RU" w:eastAsia="zh-CN"/>
        </w:rPr>
        <w:t>Муниципальное общеобразовательное учреждение</w:t>
      </w:r>
    </w:p>
    <w:p w:rsidR="00041ECF" w:rsidRPr="00041ECF" w:rsidRDefault="00041ECF" w:rsidP="00041ECF">
      <w:pPr>
        <w:suppressAutoHyphens/>
        <w:spacing w:after="0" w:line="360" w:lineRule="auto"/>
        <w:jc w:val="center"/>
        <w:rPr>
          <w:rFonts w:ascii="Calibri" w:eastAsia="Calibri" w:hAnsi="Calibri" w:cs="Times New Roman"/>
          <w:lang w:val="ru-RU" w:eastAsia="zh-CN"/>
        </w:rPr>
      </w:pPr>
      <w:r w:rsidRPr="00041ECF">
        <w:rPr>
          <w:rFonts w:ascii="Times New Roman" w:eastAsia="Calibri" w:hAnsi="Times New Roman" w:cs="Times New Roman"/>
          <w:sz w:val="24"/>
          <w:lang w:val="ru-RU" w:eastAsia="zh-CN"/>
        </w:rPr>
        <w:t>«Туношенская средняя школа</w:t>
      </w:r>
    </w:p>
    <w:p w:rsidR="00041ECF" w:rsidRPr="00041ECF" w:rsidRDefault="00041ECF" w:rsidP="00041ECF">
      <w:pPr>
        <w:suppressAutoHyphens/>
        <w:spacing w:after="0" w:line="360" w:lineRule="auto"/>
        <w:jc w:val="center"/>
        <w:rPr>
          <w:rFonts w:ascii="Calibri" w:eastAsia="Calibri" w:hAnsi="Calibri" w:cs="Times New Roman"/>
          <w:lang w:val="ru-RU" w:eastAsia="zh-CN"/>
        </w:rPr>
      </w:pPr>
      <w:r w:rsidRPr="00041ECF">
        <w:rPr>
          <w:rFonts w:ascii="Times New Roman" w:eastAsia="Calibri" w:hAnsi="Times New Roman" w:cs="Times New Roman"/>
          <w:sz w:val="24"/>
          <w:lang w:val="ru-RU" w:eastAsia="zh-CN"/>
        </w:rPr>
        <w:t>Имени Героя России Селезнева А.А.»</w:t>
      </w:r>
    </w:p>
    <w:p w:rsidR="00041ECF" w:rsidRPr="00041ECF" w:rsidRDefault="00041ECF" w:rsidP="00041ECF">
      <w:pPr>
        <w:suppressAutoHyphens/>
        <w:spacing w:after="0" w:line="360" w:lineRule="auto"/>
        <w:jc w:val="center"/>
        <w:rPr>
          <w:rFonts w:ascii="Calibri" w:eastAsia="Calibri" w:hAnsi="Calibri" w:cs="Times New Roman"/>
          <w:lang w:val="ru-RU" w:eastAsia="zh-CN"/>
        </w:rPr>
      </w:pPr>
      <w:r w:rsidRPr="00041ECF">
        <w:rPr>
          <w:rFonts w:ascii="Times New Roman" w:eastAsia="Calibri" w:hAnsi="Times New Roman" w:cs="Times New Roman"/>
          <w:sz w:val="24"/>
          <w:lang w:val="ru-RU" w:eastAsia="zh-CN"/>
        </w:rPr>
        <w:t>Ярославского муниципального района</w:t>
      </w:r>
    </w:p>
    <w:p w:rsidR="00041ECF" w:rsidRPr="00041ECF" w:rsidRDefault="00041ECF" w:rsidP="00041ECF">
      <w:pPr>
        <w:suppressAutoHyphens/>
        <w:spacing w:after="0" w:line="360" w:lineRule="auto"/>
        <w:jc w:val="center"/>
        <w:rPr>
          <w:rFonts w:ascii="Times New Roman" w:eastAsia="Calibri" w:hAnsi="Times New Roman" w:cs="Times New Roman"/>
          <w:sz w:val="24"/>
          <w:lang w:val="ru-RU" w:eastAsia="zh-CN"/>
        </w:rPr>
      </w:pPr>
    </w:p>
    <w:p w:rsidR="00041ECF" w:rsidRPr="00041ECF" w:rsidRDefault="00041ECF" w:rsidP="00041ECF">
      <w:pPr>
        <w:suppressAutoHyphens/>
        <w:spacing w:after="0" w:line="360" w:lineRule="auto"/>
        <w:rPr>
          <w:rFonts w:ascii="Calibri" w:eastAsia="Calibri" w:hAnsi="Calibri" w:cs="Times New Roman"/>
          <w:lang w:val="ru-RU" w:eastAsia="zh-CN"/>
        </w:rPr>
      </w:pPr>
      <w:r w:rsidRPr="00041ECF">
        <w:rPr>
          <w:rFonts w:ascii="Times New Roman" w:eastAsia="Calibri" w:hAnsi="Times New Roman" w:cs="Times New Roman"/>
          <w:sz w:val="24"/>
          <w:lang w:val="ru-RU" w:eastAsia="zh-CN"/>
        </w:rPr>
        <w:t xml:space="preserve">Согласовано на заседании ШМО                                    </w:t>
      </w:r>
      <w:proofErr w:type="gramStart"/>
      <w:r w:rsidRPr="00041ECF">
        <w:rPr>
          <w:rFonts w:ascii="Times New Roman" w:eastAsia="Calibri" w:hAnsi="Times New Roman" w:cs="Times New Roman"/>
          <w:sz w:val="24"/>
          <w:lang w:val="ru-RU" w:eastAsia="zh-CN"/>
        </w:rPr>
        <w:t xml:space="preserve">   «</w:t>
      </w:r>
      <w:proofErr w:type="gramEnd"/>
      <w:r w:rsidRPr="00041ECF">
        <w:rPr>
          <w:rFonts w:ascii="Times New Roman" w:eastAsia="Calibri" w:hAnsi="Times New Roman" w:cs="Times New Roman"/>
          <w:sz w:val="24"/>
          <w:lang w:val="ru-RU" w:eastAsia="zh-CN"/>
        </w:rPr>
        <w:t>Утверждаю»</w:t>
      </w:r>
    </w:p>
    <w:p w:rsidR="00041ECF" w:rsidRPr="00041ECF" w:rsidRDefault="00331A37" w:rsidP="00041ECF">
      <w:pPr>
        <w:suppressAutoHyphens/>
        <w:spacing w:after="0" w:line="360" w:lineRule="auto"/>
        <w:rPr>
          <w:rFonts w:ascii="Calibri" w:eastAsia="Calibri" w:hAnsi="Calibri" w:cs="Times New Roman"/>
          <w:lang w:val="ru-RU" w:eastAsia="zh-CN"/>
        </w:rPr>
      </w:pPr>
      <w:r>
        <w:rPr>
          <w:rFonts w:ascii="Times New Roman" w:eastAsia="Calibri" w:hAnsi="Times New Roman" w:cs="Times New Roman"/>
          <w:sz w:val="24"/>
          <w:lang w:val="ru-RU" w:eastAsia="zh-CN"/>
        </w:rPr>
        <w:pict>
          <v:line id="Прямая соединительная линия 1" o:spid="_x0000_s1026" style="position:absolute;z-index:251659264;mso-position-horizontal:absolute;mso-position-horizontal-relative:text;mso-position-vertical:absolute;mso-position-vertical-relative:text" from="342.45pt,11.5pt" to="405.25pt,11.65pt"/>
        </w:pict>
      </w:r>
      <w:r w:rsidR="00041ECF" w:rsidRPr="00041ECF">
        <w:rPr>
          <w:rFonts w:ascii="Times New Roman" w:eastAsia="Calibri" w:hAnsi="Times New Roman" w:cs="Times New Roman"/>
          <w:sz w:val="24"/>
          <w:u w:val="single"/>
          <w:lang w:val="ru-RU" w:eastAsia="zh-CN"/>
        </w:rPr>
        <w:t xml:space="preserve">Протокол №                                  </w:t>
      </w:r>
      <w:r w:rsidR="00041ECF" w:rsidRPr="00041ECF">
        <w:rPr>
          <w:rFonts w:ascii="Times New Roman" w:eastAsia="Calibri" w:hAnsi="Times New Roman" w:cs="Times New Roman"/>
          <w:sz w:val="24"/>
          <w:lang w:val="ru-RU" w:eastAsia="zh-CN"/>
        </w:rPr>
        <w:t xml:space="preserve">                                        Приказ №      </w:t>
      </w:r>
      <w:r w:rsidR="00041ECF" w:rsidRPr="00041ECF">
        <w:rPr>
          <w:rFonts w:ascii="Times New Roman" w:eastAsia="Calibri" w:hAnsi="Times New Roman" w:cs="Times New Roman"/>
          <w:sz w:val="24"/>
          <w:u w:val="single"/>
          <w:lang w:val="ru-RU" w:eastAsia="zh-CN"/>
        </w:rPr>
        <w:t xml:space="preserve">                                               </w:t>
      </w:r>
      <w:r w:rsidR="00041ECF" w:rsidRPr="00041ECF">
        <w:rPr>
          <w:rFonts w:ascii="Times New Roman" w:eastAsia="Calibri" w:hAnsi="Times New Roman" w:cs="Times New Roman"/>
          <w:i/>
          <w:sz w:val="24"/>
          <w:u w:val="single"/>
          <w:lang w:val="ru-RU" w:eastAsia="zh-CN"/>
        </w:rPr>
        <w:t xml:space="preserve">  </w:t>
      </w:r>
      <w:r w:rsidR="00041ECF" w:rsidRPr="00041ECF">
        <w:rPr>
          <w:rFonts w:ascii="Times New Roman" w:eastAsia="Calibri" w:hAnsi="Times New Roman" w:cs="Times New Roman"/>
          <w:sz w:val="24"/>
          <w:u w:val="single"/>
          <w:lang w:val="ru-RU" w:eastAsia="zh-CN"/>
        </w:rPr>
        <w:t xml:space="preserve">      </w:t>
      </w:r>
      <w:r w:rsidR="00041ECF" w:rsidRPr="00041ECF">
        <w:rPr>
          <w:rFonts w:ascii="Times New Roman" w:eastAsia="Calibri" w:hAnsi="Times New Roman" w:cs="Times New Roman"/>
          <w:i/>
          <w:sz w:val="24"/>
          <w:u w:val="single"/>
          <w:lang w:val="ru-RU" w:eastAsia="zh-CN"/>
        </w:rPr>
        <w:t xml:space="preserve">         </w:t>
      </w:r>
      <w:r w:rsidR="00041ECF" w:rsidRPr="00041ECF">
        <w:rPr>
          <w:rFonts w:ascii="Times New Roman" w:eastAsia="Calibri" w:hAnsi="Times New Roman" w:cs="Times New Roman"/>
          <w:sz w:val="24"/>
          <w:lang w:val="ru-RU" w:eastAsia="zh-CN"/>
        </w:rPr>
        <w:t xml:space="preserve">        </w:t>
      </w:r>
      <w:r w:rsidR="00041ECF" w:rsidRPr="00041ECF">
        <w:rPr>
          <w:rFonts w:ascii="Times New Roman" w:eastAsia="Calibri" w:hAnsi="Times New Roman" w:cs="Times New Roman"/>
          <w:sz w:val="24"/>
          <w:u w:val="single"/>
          <w:lang w:val="ru-RU" w:eastAsia="zh-CN"/>
        </w:rPr>
        <w:t xml:space="preserve">         </w:t>
      </w:r>
    </w:p>
    <w:p w:rsidR="00041ECF" w:rsidRPr="00041ECF" w:rsidRDefault="00331A37" w:rsidP="00041ECF">
      <w:pPr>
        <w:suppressAutoHyphens/>
        <w:spacing w:after="0" w:line="360" w:lineRule="auto"/>
        <w:rPr>
          <w:rFonts w:ascii="Calibri" w:eastAsia="Calibri" w:hAnsi="Calibri" w:cs="Times New Roman"/>
          <w:lang w:val="ru-RU" w:eastAsia="zh-CN"/>
        </w:rPr>
      </w:pPr>
      <w:r>
        <w:rPr>
          <w:rFonts w:ascii="Calibri" w:eastAsia="Calibri" w:hAnsi="Calibri" w:cs="Times New Roman"/>
          <w:lang w:val="ru-RU" w:eastAsia="zh-CN"/>
        </w:rPr>
        <w:pict>
          <v:line id="Прямая соединительная линия 2" o:spid="_x0000_s1027" style="position:absolute;z-index:251660288;mso-position-horizontal:absolute;mso-position-horizontal-relative:text;mso-position-vertical:absolute;mso-position-vertical-relative:text" from="39.45pt,12.45pt" to="101.7pt,12.6pt"/>
        </w:pict>
      </w:r>
      <w:r>
        <w:rPr>
          <w:rFonts w:ascii="Times New Roman" w:eastAsia="Calibri" w:hAnsi="Times New Roman" w:cs="Times New Roman"/>
          <w:sz w:val="24"/>
          <w:lang w:val="ru-RU" w:eastAsia="zh-CN"/>
        </w:rPr>
        <w:pict>
          <v:line id="Прямая соединительная линия 3" o:spid="_x0000_s1028" style="position:absolute;z-index:251661312;mso-position-horizontal:absolute;mso-position-horizontal-relative:text;mso-position-vertical:absolute;mso-position-vertical-relative:text" from="143.7pt,12.45pt" to="158.05pt,12.6pt"/>
        </w:pict>
      </w:r>
      <w:proofErr w:type="gramStart"/>
      <w:r w:rsidR="00041ECF" w:rsidRPr="00041ECF">
        <w:rPr>
          <w:rFonts w:ascii="Times New Roman" w:eastAsia="Calibri" w:hAnsi="Times New Roman" w:cs="Times New Roman"/>
          <w:sz w:val="24"/>
          <w:u w:val="single"/>
          <w:lang w:val="ru-RU" w:eastAsia="zh-CN"/>
        </w:rPr>
        <w:t xml:space="preserve">«  </w:t>
      </w:r>
      <w:proofErr w:type="gramEnd"/>
      <w:r w:rsidR="00041ECF" w:rsidRPr="00041ECF">
        <w:rPr>
          <w:rFonts w:ascii="Times New Roman" w:eastAsia="Calibri" w:hAnsi="Times New Roman" w:cs="Times New Roman"/>
          <w:sz w:val="24"/>
          <w:u w:val="single"/>
          <w:lang w:val="ru-RU" w:eastAsia="zh-CN"/>
        </w:rPr>
        <w:t xml:space="preserve">      </w:t>
      </w:r>
      <w:r w:rsidR="00041ECF" w:rsidRPr="00041ECF">
        <w:rPr>
          <w:rFonts w:ascii="Times New Roman" w:eastAsia="Calibri" w:hAnsi="Times New Roman" w:cs="Times New Roman"/>
          <w:sz w:val="24"/>
          <w:lang w:val="ru-RU" w:eastAsia="zh-CN"/>
        </w:rPr>
        <w:t>»                                20        г                                      «</w:t>
      </w:r>
      <w:r w:rsidR="00041ECF" w:rsidRPr="00041ECF">
        <w:rPr>
          <w:rFonts w:ascii="Times New Roman" w:eastAsia="Calibri" w:hAnsi="Times New Roman" w:cs="Times New Roman"/>
          <w:sz w:val="24"/>
          <w:u w:val="single"/>
          <w:lang w:val="ru-RU" w:eastAsia="zh-CN"/>
        </w:rPr>
        <w:t xml:space="preserve">         </w:t>
      </w:r>
      <w:r w:rsidR="00041ECF" w:rsidRPr="00041ECF">
        <w:rPr>
          <w:rFonts w:ascii="Times New Roman" w:eastAsia="Calibri" w:hAnsi="Times New Roman" w:cs="Times New Roman"/>
          <w:sz w:val="24"/>
          <w:lang w:val="ru-RU" w:eastAsia="zh-CN"/>
        </w:rPr>
        <w:t>»</w:t>
      </w:r>
      <w:r w:rsidR="00041ECF" w:rsidRPr="00041ECF">
        <w:rPr>
          <w:rFonts w:ascii="Times New Roman" w:eastAsia="Calibri" w:hAnsi="Times New Roman" w:cs="Times New Roman"/>
          <w:sz w:val="24"/>
          <w:u w:val="single"/>
          <w:lang w:val="ru-RU" w:eastAsia="zh-CN"/>
        </w:rPr>
        <w:t xml:space="preserve">                           </w:t>
      </w:r>
      <w:r w:rsidR="00041ECF" w:rsidRPr="00041ECF">
        <w:rPr>
          <w:rFonts w:ascii="Times New Roman" w:eastAsia="Calibri" w:hAnsi="Times New Roman" w:cs="Times New Roman"/>
          <w:sz w:val="24"/>
          <w:lang w:val="ru-RU" w:eastAsia="zh-CN"/>
        </w:rPr>
        <w:t xml:space="preserve"> 20</w:t>
      </w:r>
      <w:r w:rsidR="00041ECF" w:rsidRPr="00041ECF">
        <w:rPr>
          <w:rFonts w:ascii="Times New Roman" w:eastAsia="Calibri" w:hAnsi="Times New Roman" w:cs="Times New Roman"/>
          <w:sz w:val="24"/>
          <w:u w:val="single"/>
          <w:lang w:val="ru-RU" w:eastAsia="zh-CN"/>
        </w:rPr>
        <w:t xml:space="preserve">      </w:t>
      </w:r>
      <w:r w:rsidR="00041ECF" w:rsidRPr="00041ECF">
        <w:rPr>
          <w:rFonts w:ascii="Times New Roman" w:eastAsia="Calibri" w:hAnsi="Times New Roman" w:cs="Times New Roman"/>
          <w:sz w:val="24"/>
          <w:lang w:val="ru-RU" w:eastAsia="zh-CN"/>
        </w:rPr>
        <w:t xml:space="preserve"> г</w:t>
      </w:r>
    </w:p>
    <w:p w:rsidR="00041ECF" w:rsidRPr="00041ECF" w:rsidRDefault="00041ECF" w:rsidP="00041ECF">
      <w:pPr>
        <w:suppressAutoHyphens/>
        <w:spacing w:after="0" w:line="360" w:lineRule="auto"/>
        <w:rPr>
          <w:rFonts w:ascii="Calibri" w:eastAsia="Calibri" w:hAnsi="Calibri" w:cs="Times New Roman"/>
          <w:lang w:val="ru-RU" w:eastAsia="zh-CN"/>
        </w:rPr>
      </w:pPr>
      <w:r w:rsidRPr="00041ECF">
        <w:rPr>
          <w:rFonts w:ascii="Times New Roman" w:eastAsia="Calibri" w:hAnsi="Times New Roman" w:cs="Times New Roman"/>
          <w:sz w:val="24"/>
          <w:lang w:val="ru-RU" w:eastAsia="zh-CN"/>
        </w:rPr>
        <w:t>Руководитель ШМО                                                            Директор школы</w:t>
      </w:r>
    </w:p>
    <w:p w:rsidR="00041ECF" w:rsidRPr="00041ECF" w:rsidRDefault="00331A37" w:rsidP="00041ECF">
      <w:pPr>
        <w:suppressAutoHyphens/>
        <w:spacing w:after="0" w:line="360" w:lineRule="auto"/>
        <w:rPr>
          <w:rFonts w:ascii="Calibri" w:eastAsia="Calibri" w:hAnsi="Calibri" w:cs="Times New Roman"/>
          <w:lang w:val="ru-RU" w:eastAsia="zh-CN"/>
        </w:rPr>
      </w:pPr>
      <w:r>
        <w:rPr>
          <w:rFonts w:ascii="Times New Roman" w:eastAsia="Calibri" w:hAnsi="Times New Roman" w:cs="Times New Roman"/>
          <w:sz w:val="24"/>
          <w:lang w:val="ru-RU" w:eastAsia="zh-CN"/>
        </w:rPr>
        <w:pict>
          <v:line id="Прямая соединительная линия 4" o:spid="_x0000_s1029" style="position:absolute;z-index:251662336;mso-position-horizontal:absolute;mso-position-horizontal-relative:text;mso-position-vertical:absolute;mso-position-vertical-relative:text" from="1.2pt,12.85pt" to="118.7pt,13pt"/>
        </w:pict>
      </w:r>
      <w:r w:rsidR="00041ECF" w:rsidRPr="00041ECF">
        <w:rPr>
          <w:rFonts w:ascii="Times New Roman" w:eastAsia="Calibri" w:hAnsi="Times New Roman" w:cs="Times New Roman"/>
          <w:sz w:val="24"/>
          <w:u w:val="single"/>
          <w:lang w:val="ru-RU" w:eastAsia="zh-CN"/>
        </w:rPr>
        <w:t xml:space="preserve">                                                                                                                                    </w:t>
      </w:r>
      <w:r w:rsidR="00041ECF" w:rsidRPr="00041ECF">
        <w:rPr>
          <w:rFonts w:ascii="Times New Roman" w:eastAsia="Calibri" w:hAnsi="Times New Roman" w:cs="Times New Roman"/>
          <w:sz w:val="24"/>
          <w:lang w:val="ru-RU" w:eastAsia="zh-CN"/>
        </w:rPr>
        <w:t>Балкова С. Е.</w:t>
      </w:r>
    </w:p>
    <w:p w:rsidR="00041ECF" w:rsidRPr="00041ECF" w:rsidRDefault="00041ECF" w:rsidP="00041ECF">
      <w:pPr>
        <w:suppressAutoHyphens/>
        <w:spacing w:after="0" w:line="360" w:lineRule="auto"/>
        <w:rPr>
          <w:rFonts w:ascii="Times New Roman" w:eastAsia="Calibri" w:hAnsi="Times New Roman" w:cs="Times New Roman"/>
          <w:sz w:val="24"/>
          <w:lang w:val="ru-RU" w:eastAsia="zh-CN"/>
        </w:rPr>
      </w:pPr>
    </w:p>
    <w:p w:rsidR="00041ECF" w:rsidRPr="00041ECF" w:rsidRDefault="00041ECF" w:rsidP="00041ECF">
      <w:pPr>
        <w:suppressAutoHyphens/>
        <w:spacing w:after="0" w:line="360" w:lineRule="auto"/>
        <w:rPr>
          <w:rFonts w:ascii="Times New Roman" w:eastAsia="Calibri" w:hAnsi="Times New Roman" w:cs="Times New Roman"/>
          <w:sz w:val="24"/>
          <w:lang w:val="ru-RU" w:eastAsia="zh-CN"/>
        </w:rPr>
      </w:pPr>
    </w:p>
    <w:p w:rsidR="00041ECF" w:rsidRPr="00041ECF" w:rsidRDefault="00041ECF" w:rsidP="00041ECF">
      <w:pPr>
        <w:suppressAutoHyphens/>
        <w:spacing w:after="0" w:line="360" w:lineRule="auto"/>
        <w:jc w:val="center"/>
        <w:rPr>
          <w:rFonts w:ascii="Calibri" w:eastAsia="Calibri" w:hAnsi="Calibri" w:cs="Times New Roman"/>
          <w:lang w:val="ru-RU" w:eastAsia="zh-CN"/>
        </w:rPr>
      </w:pPr>
      <w:r w:rsidRPr="00041ECF">
        <w:rPr>
          <w:rFonts w:ascii="Times New Roman" w:eastAsia="Calibri" w:hAnsi="Times New Roman" w:cs="Times New Roman"/>
          <w:b/>
          <w:sz w:val="28"/>
          <w:lang w:val="ru-RU" w:eastAsia="zh-CN"/>
        </w:rPr>
        <w:t>Рабочая программа</w:t>
      </w:r>
    </w:p>
    <w:p w:rsidR="00041ECF" w:rsidRPr="00041ECF" w:rsidRDefault="00F5373E" w:rsidP="00041ECF">
      <w:pPr>
        <w:suppressAutoHyphens/>
        <w:spacing w:after="0" w:line="360" w:lineRule="auto"/>
        <w:jc w:val="center"/>
        <w:rPr>
          <w:rFonts w:ascii="Calibri" w:eastAsia="Calibri" w:hAnsi="Calibri" w:cs="Times New Roman"/>
          <w:lang w:val="ru-RU" w:eastAsia="zh-CN"/>
        </w:rPr>
      </w:pPr>
      <w:r>
        <w:rPr>
          <w:rFonts w:ascii="Times New Roman" w:eastAsia="Calibri" w:hAnsi="Times New Roman" w:cs="Times New Roman"/>
          <w:b/>
          <w:sz w:val="28"/>
          <w:lang w:val="ru-RU" w:eastAsia="zh-CN"/>
        </w:rPr>
        <w:t xml:space="preserve">среднего </w:t>
      </w:r>
      <w:r w:rsidR="00041ECF" w:rsidRPr="00041ECF">
        <w:rPr>
          <w:rFonts w:ascii="Times New Roman" w:eastAsia="Calibri" w:hAnsi="Times New Roman" w:cs="Times New Roman"/>
          <w:b/>
          <w:sz w:val="28"/>
          <w:lang w:val="ru-RU" w:eastAsia="zh-CN"/>
        </w:rPr>
        <w:t>общего образования</w:t>
      </w:r>
    </w:p>
    <w:p w:rsidR="00041ECF" w:rsidRPr="00041ECF" w:rsidRDefault="00041ECF" w:rsidP="00041ECF">
      <w:pPr>
        <w:suppressAutoHyphens/>
        <w:spacing w:after="0" w:line="360" w:lineRule="auto"/>
        <w:jc w:val="center"/>
        <w:rPr>
          <w:rFonts w:ascii="Calibri" w:eastAsia="Calibri" w:hAnsi="Calibri" w:cs="Times New Roman"/>
          <w:lang w:val="ru-RU" w:eastAsia="zh-CN"/>
        </w:rPr>
      </w:pPr>
      <w:r w:rsidRPr="00041ECF">
        <w:rPr>
          <w:rFonts w:ascii="Times New Roman" w:eastAsia="Calibri" w:hAnsi="Times New Roman" w:cs="Times New Roman"/>
          <w:b/>
          <w:sz w:val="28"/>
          <w:lang w:val="ru-RU" w:eastAsia="zh-CN"/>
        </w:rPr>
        <w:t>по английскому языку</w:t>
      </w:r>
    </w:p>
    <w:p w:rsidR="00041ECF" w:rsidRPr="00041ECF" w:rsidRDefault="00041ECF" w:rsidP="00041ECF">
      <w:pPr>
        <w:suppressAutoHyphens/>
        <w:spacing w:after="0" w:line="360" w:lineRule="auto"/>
        <w:jc w:val="center"/>
        <w:rPr>
          <w:rFonts w:ascii="Calibri" w:eastAsia="Calibri" w:hAnsi="Calibri" w:cs="Times New Roman"/>
          <w:lang w:val="ru-RU" w:eastAsia="zh-CN"/>
        </w:rPr>
      </w:pPr>
      <w:r w:rsidRPr="00041ECF">
        <w:rPr>
          <w:rFonts w:ascii="Times New Roman" w:eastAsia="Calibri" w:hAnsi="Times New Roman" w:cs="Times New Roman"/>
          <w:b/>
          <w:sz w:val="28"/>
          <w:lang w:val="ru-RU" w:eastAsia="zh-CN"/>
        </w:rPr>
        <w:t xml:space="preserve">для </w:t>
      </w:r>
      <w:r w:rsidR="00F5373E">
        <w:rPr>
          <w:rFonts w:ascii="Times New Roman" w:eastAsia="Calibri" w:hAnsi="Times New Roman" w:cs="Times New Roman"/>
          <w:b/>
          <w:sz w:val="28"/>
          <w:lang w:val="ru-RU" w:eastAsia="zh-CN"/>
        </w:rPr>
        <w:t>10-11 классов</w:t>
      </w:r>
    </w:p>
    <w:p w:rsidR="00041ECF" w:rsidRPr="00041ECF" w:rsidRDefault="00331A37" w:rsidP="00041ECF">
      <w:pPr>
        <w:suppressAutoHyphens/>
        <w:spacing w:after="0" w:line="360" w:lineRule="auto"/>
        <w:jc w:val="center"/>
        <w:rPr>
          <w:rFonts w:ascii="Calibri" w:eastAsia="Calibri" w:hAnsi="Calibri" w:cs="Times New Roman"/>
          <w:lang w:val="ru-RU" w:eastAsia="zh-CN"/>
        </w:rPr>
      </w:pPr>
      <w:r>
        <w:rPr>
          <w:rFonts w:ascii="Times New Roman" w:eastAsia="Calibri" w:hAnsi="Times New Roman" w:cs="Times New Roman"/>
          <w:b/>
          <w:sz w:val="28"/>
          <w:lang w:val="ru-RU" w:eastAsia="zh-CN"/>
        </w:rPr>
        <w:t>на 2024-2025</w:t>
      </w:r>
      <w:r w:rsidR="00041ECF" w:rsidRPr="00041ECF">
        <w:rPr>
          <w:rFonts w:ascii="Times New Roman" w:eastAsia="Calibri" w:hAnsi="Times New Roman" w:cs="Times New Roman"/>
          <w:b/>
          <w:sz w:val="28"/>
          <w:lang w:val="ru-RU" w:eastAsia="zh-CN"/>
        </w:rPr>
        <w:t xml:space="preserve"> учебный год</w:t>
      </w:r>
    </w:p>
    <w:p w:rsidR="00041ECF" w:rsidRPr="00041ECF" w:rsidRDefault="00041ECF" w:rsidP="00041ECF">
      <w:pPr>
        <w:suppressAutoHyphens/>
        <w:spacing w:after="0" w:line="360" w:lineRule="auto"/>
        <w:jc w:val="center"/>
        <w:rPr>
          <w:rFonts w:ascii="Times New Roman" w:eastAsia="Calibri" w:hAnsi="Times New Roman" w:cs="Times New Roman"/>
          <w:b/>
          <w:sz w:val="28"/>
          <w:lang w:val="ru-RU" w:eastAsia="zh-CN"/>
        </w:rPr>
      </w:pPr>
      <w:bookmarkStart w:id="1" w:name="_GoBack"/>
      <w:bookmarkEnd w:id="1"/>
    </w:p>
    <w:p w:rsidR="00041ECF" w:rsidRPr="00041ECF" w:rsidRDefault="00041ECF" w:rsidP="00041ECF">
      <w:pPr>
        <w:suppressAutoHyphens/>
        <w:spacing w:after="0" w:line="360" w:lineRule="auto"/>
        <w:jc w:val="center"/>
        <w:rPr>
          <w:rFonts w:ascii="Times New Roman" w:eastAsia="Calibri" w:hAnsi="Times New Roman" w:cs="Times New Roman"/>
          <w:b/>
          <w:sz w:val="28"/>
          <w:lang w:val="ru-RU" w:eastAsia="zh-CN"/>
        </w:rPr>
      </w:pPr>
    </w:p>
    <w:p w:rsidR="00041ECF" w:rsidRPr="00041ECF" w:rsidRDefault="00041ECF" w:rsidP="00041ECF">
      <w:pPr>
        <w:suppressAutoHyphens/>
        <w:spacing w:after="0" w:line="360" w:lineRule="auto"/>
        <w:jc w:val="center"/>
        <w:rPr>
          <w:rFonts w:ascii="Times New Roman" w:eastAsia="Calibri" w:hAnsi="Times New Roman" w:cs="Times New Roman"/>
          <w:b/>
          <w:sz w:val="28"/>
          <w:lang w:val="ru-RU" w:eastAsia="zh-CN"/>
        </w:rPr>
      </w:pPr>
    </w:p>
    <w:p w:rsidR="00041ECF" w:rsidRPr="00041ECF" w:rsidRDefault="00041ECF" w:rsidP="00041ECF">
      <w:pPr>
        <w:suppressAutoHyphens/>
        <w:spacing w:after="0" w:line="360" w:lineRule="auto"/>
        <w:jc w:val="center"/>
        <w:rPr>
          <w:rFonts w:ascii="Times New Roman" w:eastAsia="Calibri" w:hAnsi="Times New Roman" w:cs="Times New Roman"/>
          <w:b/>
          <w:sz w:val="28"/>
          <w:lang w:val="ru-RU" w:eastAsia="zh-CN"/>
        </w:rPr>
      </w:pPr>
    </w:p>
    <w:p w:rsidR="00041ECF" w:rsidRPr="00041ECF" w:rsidRDefault="00041ECF" w:rsidP="00041ECF">
      <w:pPr>
        <w:suppressAutoHyphens/>
        <w:spacing w:after="0" w:line="360" w:lineRule="auto"/>
        <w:jc w:val="center"/>
        <w:rPr>
          <w:rFonts w:ascii="Times New Roman" w:eastAsia="Calibri" w:hAnsi="Times New Roman" w:cs="Times New Roman"/>
          <w:b/>
          <w:sz w:val="28"/>
          <w:lang w:val="ru-RU" w:eastAsia="zh-CN"/>
        </w:rPr>
      </w:pPr>
    </w:p>
    <w:p w:rsidR="00041ECF" w:rsidRPr="00041ECF" w:rsidRDefault="00041ECF" w:rsidP="00041ECF">
      <w:pPr>
        <w:suppressAutoHyphens/>
        <w:spacing w:after="0" w:line="360" w:lineRule="auto"/>
        <w:jc w:val="right"/>
        <w:rPr>
          <w:rFonts w:ascii="Calibri" w:eastAsia="Calibri" w:hAnsi="Calibri" w:cs="Times New Roman"/>
          <w:lang w:val="ru-RU" w:eastAsia="zh-CN"/>
        </w:rPr>
      </w:pPr>
      <w:r w:rsidRPr="00041ECF">
        <w:rPr>
          <w:rFonts w:ascii="Times New Roman" w:eastAsia="Calibri" w:hAnsi="Times New Roman" w:cs="Times New Roman"/>
          <w:sz w:val="28"/>
          <w:lang w:val="ru-RU" w:eastAsia="zh-CN"/>
        </w:rPr>
        <w:t xml:space="preserve">         </w:t>
      </w:r>
      <w:r w:rsidRPr="00041ECF">
        <w:rPr>
          <w:rFonts w:ascii="Times New Roman" w:eastAsia="Calibri" w:hAnsi="Times New Roman" w:cs="Times New Roman"/>
          <w:sz w:val="24"/>
          <w:lang w:val="ru-RU" w:eastAsia="zh-CN"/>
        </w:rPr>
        <w:t>Боровкова Екатерина Александровна</w:t>
      </w:r>
    </w:p>
    <w:p w:rsidR="00041ECF" w:rsidRPr="00041ECF" w:rsidRDefault="00041ECF" w:rsidP="00041ECF">
      <w:pPr>
        <w:suppressAutoHyphens/>
        <w:spacing w:after="0" w:line="360" w:lineRule="auto"/>
        <w:jc w:val="right"/>
        <w:rPr>
          <w:rFonts w:ascii="Calibri" w:eastAsia="Calibri" w:hAnsi="Calibri" w:cs="Times New Roman"/>
          <w:lang w:val="ru-RU" w:eastAsia="zh-CN"/>
        </w:rPr>
      </w:pPr>
      <w:r w:rsidRPr="00041ECF">
        <w:rPr>
          <w:rFonts w:ascii="Times New Roman" w:eastAsia="Calibri" w:hAnsi="Times New Roman" w:cs="Times New Roman"/>
          <w:sz w:val="24"/>
          <w:lang w:val="ru-RU" w:eastAsia="zh-CN"/>
        </w:rPr>
        <w:t>Учитель иностранных языков</w:t>
      </w:r>
    </w:p>
    <w:p w:rsidR="00041ECF" w:rsidRPr="00041ECF" w:rsidRDefault="00041ECF" w:rsidP="00041ECF">
      <w:pPr>
        <w:suppressAutoHyphens/>
        <w:spacing w:after="0" w:line="360" w:lineRule="auto"/>
        <w:jc w:val="right"/>
        <w:rPr>
          <w:rFonts w:ascii="Times New Roman" w:eastAsia="Calibri" w:hAnsi="Times New Roman" w:cs="Times New Roman"/>
          <w:sz w:val="24"/>
          <w:lang w:val="ru-RU" w:eastAsia="zh-CN"/>
        </w:rPr>
      </w:pPr>
    </w:p>
    <w:p w:rsidR="00041ECF" w:rsidRPr="00041ECF" w:rsidRDefault="00041ECF" w:rsidP="00041ECF">
      <w:pPr>
        <w:suppressAutoHyphens/>
        <w:spacing w:after="0" w:line="360" w:lineRule="auto"/>
        <w:jc w:val="right"/>
        <w:rPr>
          <w:rFonts w:ascii="Times New Roman" w:eastAsia="Calibri" w:hAnsi="Times New Roman" w:cs="Times New Roman"/>
          <w:sz w:val="24"/>
          <w:lang w:val="ru-RU" w:eastAsia="zh-CN"/>
        </w:rPr>
      </w:pPr>
    </w:p>
    <w:p w:rsidR="00041ECF" w:rsidRPr="00041ECF" w:rsidRDefault="00041ECF" w:rsidP="00041ECF">
      <w:pPr>
        <w:suppressAutoHyphens/>
        <w:spacing w:after="0" w:line="360" w:lineRule="auto"/>
        <w:jc w:val="right"/>
        <w:rPr>
          <w:rFonts w:ascii="Times New Roman" w:eastAsia="Calibri" w:hAnsi="Times New Roman" w:cs="Times New Roman"/>
          <w:sz w:val="24"/>
          <w:lang w:val="ru-RU" w:eastAsia="zh-CN"/>
        </w:rPr>
      </w:pPr>
    </w:p>
    <w:p w:rsidR="00041ECF" w:rsidRPr="00041ECF" w:rsidRDefault="00041ECF" w:rsidP="00041ECF">
      <w:pPr>
        <w:suppressAutoHyphens/>
        <w:spacing w:line="360" w:lineRule="auto"/>
        <w:jc w:val="center"/>
        <w:rPr>
          <w:rFonts w:ascii="Times New Roman" w:eastAsia="Calibri" w:hAnsi="Times New Roman" w:cs="Times New Roman"/>
          <w:b/>
          <w:sz w:val="24"/>
          <w:szCs w:val="24"/>
          <w:lang w:val="ru-RU" w:eastAsia="zh-CN"/>
        </w:rPr>
      </w:pPr>
    </w:p>
    <w:p w:rsidR="00041ECF" w:rsidRPr="00041ECF" w:rsidRDefault="00041ECF" w:rsidP="00041ECF">
      <w:pPr>
        <w:suppressAutoHyphens/>
        <w:spacing w:line="360" w:lineRule="auto"/>
        <w:jc w:val="center"/>
        <w:rPr>
          <w:rFonts w:ascii="Times New Roman" w:eastAsia="Calibri" w:hAnsi="Times New Roman" w:cs="Times New Roman"/>
          <w:b/>
          <w:sz w:val="24"/>
          <w:szCs w:val="24"/>
          <w:lang w:val="ru-RU" w:eastAsia="zh-CN"/>
        </w:rPr>
      </w:pPr>
    </w:p>
    <w:p w:rsidR="00041ECF" w:rsidRPr="00041ECF" w:rsidRDefault="00331A37" w:rsidP="00041ECF">
      <w:pPr>
        <w:suppressAutoHyphens/>
        <w:spacing w:line="360" w:lineRule="auto"/>
        <w:jc w:val="center"/>
        <w:rPr>
          <w:rFonts w:ascii="Calibri" w:eastAsia="Calibri" w:hAnsi="Calibri" w:cs="Times New Roman"/>
          <w:lang w:val="ru-RU" w:eastAsia="zh-CN"/>
        </w:rPr>
      </w:pPr>
      <w:r>
        <w:rPr>
          <w:rFonts w:ascii="Times New Roman" w:eastAsia="Calibri" w:hAnsi="Times New Roman" w:cs="Times New Roman"/>
          <w:b/>
          <w:sz w:val="28"/>
          <w:szCs w:val="24"/>
          <w:lang w:val="ru-RU" w:eastAsia="zh-CN"/>
        </w:rPr>
        <w:t>2024</w:t>
      </w:r>
    </w:p>
    <w:p w:rsidR="00BB765A" w:rsidRPr="00D67BEF" w:rsidRDefault="00971D76" w:rsidP="00041ECF">
      <w:pPr>
        <w:spacing w:after="0"/>
        <w:rPr>
          <w:lang w:val="ru-RU"/>
        </w:rPr>
      </w:pPr>
      <w:r w:rsidRPr="00D67BEF">
        <w:rPr>
          <w:rFonts w:ascii="Times New Roman" w:hAnsi="Times New Roman"/>
          <w:b/>
          <w:color w:val="000000"/>
          <w:sz w:val="28"/>
          <w:lang w:val="ru-RU"/>
        </w:rPr>
        <w:t>‌</w:t>
      </w:r>
      <w:r w:rsidRPr="00D67BEF">
        <w:rPr>
          <w:rFonts w:ascii="Times New Roman" w:hAnsi="Times New Roman"/>
          <w:color w:val="000000"/>
          <w:sz w:val="28"/>
          <w:lang w:val="ru-RU"/>
        </w:rPr>
        <w:t>​</w:t>
      </w:r>
    </w:p>
    <w:p w:rsidR="00BB765A" w:rsidRPr="00D67BEF" w:rsidRDefault="00BB765A">
      <w:pPr>
        <w:spacing w:after="0"/>
        <w:ind w:left="120"/>
        <w:rPr>
          <w:lang w:val="ru-RU"/>
        </w:rPr>
      </w:pPr>
    </w:p>
    <w:p w:rsidR="00BB765A" w:rsidRPr="00E320CE" w:rsidRDefault="00971D76" w:rsidP="00B36ED2">
      <w:pPr>
        <w:spacing w:after="0" w:line="264" w:lineRule="auto"/>
        <w:ind w:left="120"/>
        <w:jc w:val="center"/>
        <w:rPr>
          <w:rFonts w:ascii="Times New Roman" w:hAnsi="Times New Roman" w:cs="Times New Roman"/>
          <w:color w:val="000000" w:themeColor="text1"/>
          <w:sz w:val="24"/>
          <w:szCs w:val="24"/>
          <w:lang w:val="ru-RU"/>
        </w:rPr>
      </w:pPr>
      <w:bookmarkStart w:id="2" w:name="block-6981427"/>
      <w:bookmarkEnd w:id="0"/>
      <w:r w:rsidRPr="00E320CE">
        <w:rPr>
          <w:rFonts w:ascii="Times New Roman" w:hAnsi="Times New Roman" w:cs="Times New Roman"/>
          <w:b/>
          <w:color w:val="000000" w:themeColor="text1"/>
          <w:sz w:val="24"/>
          <w:szCs w:val="24"/>
          <w:lang w:val="ru-RU"/>
        </w:rPr>
        <w:t>ПОЯСНИТЕЛЬНАЯ ЗАПИСКА</w:t>
      </w:r>
    </w:p>
    <w:p w:rsidR="00BB765A" w:rsidRPr="00E320CE" w:rsidRDefault="00BB765A">
      <w:pPr>
        <w:spacing w:after="0" w:line="264" w:lineRule="auto"/>
        <w:ind w:left="120"/>
        <w:jc w:val="both"/>
        <w:rPr>
          <w:rFonts w:ascii="Times New Roman" w:hAnsi="Times New Roman" w:cs="Times New Roman"/>
          <w:color w:val="000000" w:themeColor="text1"/>
          <w:sz w:val="24"/>
          <w:szCs w:val="24"/>
          <w:lang w:val="ru-RU"/>
        </w:rPr>
      </w:pP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w:t>
      </w:r>
      <w:r w:rsidRPr="00E320CE">
        <w:rPr>
          <w:rFonts w:ascii="Times New Roman" w:hAnsi="Times New Roman" w:cs="Times New Roman"/>
          <w:color w:val="000000" w:themeColor="text1"/>
          <w:sz w:val="24"/>
          <w:szCs w:val="24"/>
          <w:lang w:val="ru-RU"/>
        </w:rPr>
        <w:lastRenderedPageBreak/>
        <w:t>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lastRenderedPageBreak/>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w:t>
      </w:r>
      <w:bookmarkStart w:id="3" w:name="b1cb9ba3-8936-440c-ac0f-95944fbe2f65"/>
      <w:r w:rsidRPr="00E320CE">
        <w:rPr>
          <w:rFonts w:ascii="Times New Roman" w:hAnsi="Times New Roman" w:cs="Times New Roman"/>
          <w:color w:val="000000" w:themeColor="text1"/>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E320CE">
        <w:rPr>
          <w:rFonts w:ascii="Times New Roman" w:hAnsi="Times New Roman" w:cs="Times New Roman"/>
          <w:color w:val="000000" w:themeColor="text1"/>
          <w:sz w:val="24"/>
          <w:szCs w:val="24"/>
          <w:lang w:val="ru-RU"/>
        </w:rPr>
        <w:t>).</w:t>
      </w:r>
      <w:bookmarkEnd w:id="3"/>
      <w:r w:rsidRPr="00E320CE">
        <w:rPr>
          <w:rFonts w:ascii="Times New Roman" w:hAnsi="Times New Roman" w:cs="Times New Roman"/>
          <w:color w:val="000000" w:themeColor="text1"/>
          <w:sz w:val="24"/>
          <w:szCs w:val="24"/>
          <w:lang w:val="ru-RU"/>
        </w:rPr>
        <w:t>‌</w:t>
      </w:r>
      <w:proofErr w:type="gramEnd"/>
      <w:r w:rsidRPr="00E320CE">
        <w:rPr>
          <w:rFonts w:ascii="Times New Roman" w:hAnsi="Times New Roman" w:cs="Times New Roman"/>
          <w:color w:val="000000" w:themeColor="text1"/>
          <w:sz w:val="24"/>
          <w:szCs w:val="24"/>
          <w:lang w:val="ru-RU"/>
        </w:rPr>
        <w:t>‌</w:t>
      </w:r>
    </w:p>
    <w:p w:rsidR="00BB765A" w:rsidRPr="00E320CE" w:rsidRDefault="00BB765A">
      <w:pPr>
        <w:rPr>
          <w:rFonts w:ascii="Times New Roman" w:hAnsi="Times New Roman" w:cs="Times New Roman"/>
          <w:color w:val="000000" w:themeColor="text1"/>
          <w:sz w:val="24"/>
          <w:szCs w:val="24"/>
          <w:lang w:val="ru-RU"/>
        </w:rPr>
        <w:sectPr w:rsidR="00BB765A" w:rsidRPr="00E320CE">
          <w:pgSz w:w="11906" w:h="16383"/>
          <w:pgMar w:top="1134" w:right="850" w:bottom="1134" w:left="1701" w:header="720" w:footer="720" w:gutter="0"/>
          <w:cols w:space="720"/>
        </w:sectPr>
      </w:pPr>
    </w:p>
    <w:p w:rsidR="00BB765A" w:rsidRPr="00E320CE" w:rsidRDefault="00971D76">
      <w:pPr>
        <w:spacing w:after="0" w:line="264" w:lineRule="auto"/>
        <w:ind w:left="120"/>
        <w:jc w:val="both"/>
        <w:rPr>
          <w:rFonts w:ascii="Times New Roman" w:hAnsi="Times New Roman" w:cs="Times New Roman"/>
          <w:color w:val="000000" w:themeColor="text1"/>
          <w:sz w:val="24"/>
          <w:szCs w:val="24"/>
          <w:lang w:val="ru-RU"/>
        </w:rPr>
      </w:pPr>
      <w:bookmarkStart w:id="4" w:name="block-6981429"/>
      <w:bookmarkEnd w:id="2"/>
      <w:r w:rsidRPr="00E320CE">
        <w:rPr>
          <w:rFonts w:ascii="Times New Roman" w:hAnsi="Times New Roman" w:cs="Times New Roman"/>
          <w:b/>
          <w:color w:val="000000" w:themeColor="text1"/>
          <w:sz w:val="24"/>
          <w:szCs w:val="24"/>
          <w:lang w:val="ru-RU"/>
        </w:rPr>
        <w:lastRenderedPageBreak/>
        <w:t>СОДЕРЖАНИЕ ОБУЧЕНИЯ</w:t>
      </w:r>
    </w:p>
    <w:p w:rsidR="00BB765A" w:rsidRPr="00E320CE" w:rsidRDefault="00BB765A">
      <w:pPr>
        <w:spacing w:after="0" w:line="264" w:lineRule="auto"/>
        <w:ind w:left="120"/>
        <w:jc w:val="both"/>
        <w:rPr>
          <w:rFonts w:ascii="Times New Roman" w:hAnsi="Times New Roman" w:cs="Times New Roman"/>
          <w:color w:val="000000" w:themeColor="text1"/>
          <w:sz w:val="24"/>
          <w:szCs w:val="24"/>
          <w:lang w:val="ru-RU"/>
        </w:rPr>
      </w:pPr>
    </w:p>
    <w:p w:rsidR="00BB765A" w:rsidRPr="00E320CE" w:rsidRDefault="00971D76">
      <w:pPr>
        <w:spacing w:after="0" w:line="264" w:lineRule="auto"/>
        <w:ind w:left="120"/>
        <w:jc w:val="both"/>
        <w:rPr>
          <w:rFonts w:ascii="Times New Roman" w:hAnsi="Times New Roman" w:cs="Times New Roman"/>
          <w:color w:val="000000" w:themeColor="text1"/>
          <w:sz w:val="24"/>
          <w:szCs w:val="24"/>
          <w:lang w:val="ru-RU"/>
        </w:rPr>
      </w:pPr>
      <w:r w:rsidRPr="00E320CE">
        <w:rPr>
          <w:rFonts w:ascii="Times New Roman" w:hAnsi="Times New Roman" w:cs="Times New Roman"/>
          <w:b/>
          <w:color w:val="000000" w:themeColor="text1"/>
          <w:sz w:val="24"/>
          <w:szCs w:val="24"/>
          <w:lang w:val="ru-RU"/>
        </w:rPr>
        <w:t>10 КЛАСС</w:t>
      </w:r>
    </w:p>
    <w:p w:rsidR="00BB765A" w:rsidRPr="00E320CE" w:rsidRDefault="00BB765A">
      <w:pPr>
        <w:spacing w:after="0" w:line="264" w:lineRule="auto"/>
        <w:ind w:left="120"/>
        <w:jc w:val="both"/>
        <w:rPr>
          <w:rFonts w:ascii="Times New Roman" w:hAnsi="Times New Roman" w:cs="Times New Roman"/>
          <w:color w:val="000000" w:themeColor="text1"/>
          <w:sz w:val="24"/>
          <w:szCs w:val="24"/>
          <w:lang w:val="ru-RU"/>
        </w:rPr>
      </w:pP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b/>
          <w:color w:val="000000" w:themeColor="text1"/>
          <w:sz w:val="24"/>
          <w:szCs w:val="24"/>
          <w:lang w:val="ru-RU"/>
        </w:rPr>
        <w:t>Коммуникативные умения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Внешность и характеристика человека, литературного персонажа.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Покупки: одежда, обувь и продукты питания. Карманные деньги. Молодёжная мода.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Туризм. Виды отдыха. Путешествия по России и зарубежным странам.</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Проблемы экологии. Защита окружающей среды. Стихийные бедствия.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Условия проживания в городской/сельской местности.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Говорение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Развитие коммуникативных умений </w:t>
      </w:r>
      <w:r w:rsidRPr="00E320CE">
        <w:rPr>
          <w:rFonts w:ascii="Times New Roman" w:hAnsi="Times New Roman" w:cs="Times New Roman"/>
          <w:color w:val="000000" w:themeColor="text1"/>
          <w:sz w:val="24"/>
          <w:szCs w:val="24"/>
          <w:u w:val="single"/>
          <w:lang w:val="ru-RU"/>
        </w:rPr>
        <w:t>диалогической речи</w:t>
      </w:r>
      <w:r w:rsidRPr="00E320CE">
        <w:rPr>
          <w:rFonts w:ascii="Times New Roman" w:hAnsi="Times New Roman" w:cs="Times New Roman"/>
          <w:color w:val="000000" w:themeColor="text1"/>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E320CE">
        <w:rPr>
          <w:rFonts w:ascii="Times New Roman" w:hAnsi="Times New Roman" w:cs="Times New Roman"/>
          <w:color w:val="000000" w:themeColor="text1"/>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Объём диалога – 8 реплик со стороны каждого собеседника.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Развитие коммуникативных умений </w:t>
      </w:r>
      <w:r w:rsidRPr="00E320CE">
        <w:rPr>
          <w:rFonts w:ascii="Times New Roman" w:hAnsi="Times New Roman" w:cs="Times New Roman"/>
          <w:color w:val="000000" w:themeColor="text1"/>
          <w:sz w:val="24"/>
          <w:szCs w:val="24"/>
          <w:u w:val="single"/>
          <w:lang w:val="ru-RU"/>
        </w:rPr>
        <w:t>монологической речи</w:t>
      </w:r>
      <w:r w:rsidRPr="00E320CE">
        <w:rPr>
          <w:rFonts w:ascii="Times New Roman" w:hAnsi="Times New Roman" w:cs="Times New Roman"/>
          <w:color w:val="000000" w:themeColor="text1"/>
          <w:sz w:val="24"/>
          <w:szCs w:val="24"/>
          <w:lang w:val="ru-RU"/>
        </w:rPr>
        <w:t xml:space="preserve"> на базе умений, сформированных на уровне основного общего образования: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повествование/сообщение;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рассуждение;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устное представление (презентация) результатов выполненной проектной работы.</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Объём монологического высказывания – до 14 фраз.</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Аудирование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Время звучания текста/текстов для аудирования – до 2,5 минуты.</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Смысловое чтение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Чтение несплошных текстов (таблиц, диаграмм, графиков и другие) и понимание представленной в них информации.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Объём текста/текстов для чтения – 500–700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Письменная речь</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Развитие умений письменной речи на базе умений, сформированных на уровне основного общего образования: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заполнение анкет и формуляров в соответствии с нормами, принятыми в стране/странах изучаемого языка;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написание резюме (</w:t>
      </w:r>
      <w:r w:rsidRPr="00E320CE">
        <w:rPr>
          <w:rFonts w:ascii="Times New Roman" w:hAnsi="Times New Roman" w:cs="Times New Roman"/>
          <w:color w:val="000000" w:themeColor="text1"/>
          <w:sz w:val="24"/>
          <w:szCs w:val="24"/>
        </w:rPr>
        <w:t>CV</w:t>
      </w:r>
      <w:r w:rsidRPr="00E320CE">
        <w:rPr>
          <w:rFonts w:ascii="Times New Roman" w:hAnsi="Times New Roman" w:cs="Times New Roman"/>
          <w:color w:val="000000" w:themeColor="text1"/>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b/>
          <w:color w:val="000000" w:themeColor="text1"/>
          <w:sz w:val="24"/>
          <w:szCs w:val="24"/>
          <w:lang w:val="ru-RU"/>
        </w:rPr>
        <w:t>Языковые знания и навыки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Фонетическая сторона речи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Орфография и пунктуация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Правильное написание изученных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Лексическая сторона речи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Основные способы словообразования: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аффиксация: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образование глаголов при помощи префиксов </w:t>
      </w:r>
      <w:r w:rsidRPr="00E320CE">
        <w:rPr>
          <w:rFonts w:ascii="Times New Roman" w:hAnsi="Times New Roman" w:cs="Times New Roman"/>
          <w:color w:val="000000" w:themeColor="text1"/>
          <w:sz w:val="24"/>
          <w:szCs w:val="24"/>
        </w:rPr>
        <w:t>dis</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mis</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re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over</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under</w:t>
      </w:r>
      <w:r w:rsidRPr="00E320CE">
        <w:rPr>
          <w:rFonts w:ascii="Times New Roman" w:hAnsi="Times New Roman" w:cs="Times New Roman"/>
          <w:color w:val="000000" w:themeColor="text1"/>
          <w:sz w:val="24"/>
          <w:szCs w:val="24"/>
          <w:lang w:val="ru-RU"/>
        </w:rPr>
        <w:t>- и суффикса -</w:t>
      </w:r>
      <w:r w:rsidRPr="00E320CE">
        <w:rPr>
          <w:rFonts w:ascii="Times New Roman" w:hAnsi="Times New Roman" w:cs="Times New Roman"/>
          <w:color w:val="000000" w:themeColor="text1"/>
          <w:sz w:val="24"/>
          <w:szCs w:val="24"/>
        </w:rPr>
        <w:t>ise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ize</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lastRenderedPageBreak/>
        <w:t xml:space="preserve">образование имён существительных при помощи префиксов </w:t>
      </w:r>
      <w:r w:rsidRPr="00E320CE">
        <w:rPr>
          <w:rFonts w:ascii="Times New Roman" w:hAnsi="Times New Roman" w:cs="Times New Roman"/>
          <w:color w:val="000000" w:themeColor="text1"/>
          <w:sz w:val="24"/>
          <w:szCs w:val="24"/>
        </w:rPr>
        <w:t>un</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im</w:t>
      </w:r>
      <w:r w:rsidRPr="00E320CE">
        <w:rPr>
          <w:rFonts w:ascii="Times New Roman" w:hAnsi="Times New Roman" w:cs="Times New Roman"/>
          <w:color w:val="000000" w:themeColor="text1"/>
          <w:sz w:val="24"/>
          <w:szCs w:val="24"/>
          <w:lang w:val="ru-RU"/>
        </w:rPr>
        <w:t>- и суффиксов -</w:t>
      </w:r>
      <w:r w:rsidRPr="00E320CE">
        <w:rPr>
          <w:rFonts w:ascii="Times New Roman" w:hAnsi="Times New Roman" w:cs="Times New Roman"/>
          <w:color w:val="000000" w:themeColor="text1"/>
          <w:sz w:val="24"/>
          <w:szCs w:val="24"/>
        </w:rPr>
        <w:t>ance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ence</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er</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or</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ing</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ist</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ity</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ment</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ness</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sion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tion</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ship</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образование имён прилагательных при помощи префиксов </w:t>
      </w:r>
      <w:r w:rsidRPr="00E320CE">
        <w:rPr>
          <w:rFonts w:ascii="Times New Roman" w:hAnsi="Times New Roman" w:cs="Times New Roman"/>
          <w:color w:val="000000" w:themeColor="text1"/>
          <w:sz w:val="24"/>
          <w:szCs w:val="24"/>
        </w:rPr>
        <w:t>un</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im</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inter</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non</w:t>
      </w:r>
      <w:r w:rsidRPr="00E320CE">
        <w:rPr>
          <w:rFonts w:ascii="Times New Roman" w:hAnsi="Times New Roman" w:cs="Times New Roman"/>
          <w:color w:val="000000" w:themeColor="text1"/>
          <w:sz w:val="24"/>
          <w:szCs w:val="24"/>
          <w:lang w:val="ru-RU"/>
        </w:rPr>
        <w:t>- и суффиксов -</w:t>
      </w:r>
      <w:r w:rsidRPr="00E320CE">
        <w:rPr>
          <w:rFonts w:ascii="Times New Roman" w:hAnsi="Times New Roman" w:cs="Times New Roman"/>
          <w:color w:val="000000" w:themeColor="text1"/>
          <w:sz w:val="24"/>
          <w:szCs w:val="24"/>
        </w:rPr>
        <w:t>able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ible</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al</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ed</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ese</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ful</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ian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an</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ing</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ish</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ive</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less</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ly</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ous</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y</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образование наречий при помощи префиксов </w:t>
      </w:r>
      <w:r w:rsidRPr="00E320CE">
        <w:rPr>
          <w:rFonts w:ascii="Times New Roman" w:hAnsi="Times New Roman" w:cs="Times New Roman"/>
          <w:color w:val="000000" w:themeColor="text1"/>
          <w:sz w:val="24"/>
          <w:szCs w:val="24"/>
        </w:rPr>
        <w:t>un</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im</w:t>
      </w:r>
      <w:r w:rsidRPr="00E320CE">
        <w:rPr>
          <w:rFonts w:ascii="Times New Roman" w:hAnsi="Times New Roman" w:cs="Times New Roman"/>
          <w:color w:val="000000" w:themeColor="text1"/>
          <w:sz w:val="24"/>
          <w:szCs w:val="24"/>
          <w:lang w:val="ru-RU"/>
        </w:rPr>
        <w:t>- и суффикса -</w:t>
      </w:r>
      <w:r w:rsidRPr="00E320CE">
        <w:rPr>
          <w:rFonts w:ascii="Times New Roman" w:hAnsi="Times New Roman" w:cs="Times New Roman"/>
          <w:color w:val="000000" w:themeColor="text1"/>
          <w:sz w:val="24"/>
          <w:szCs w:val="24"/>
        </w:rPr>
        <w:t>ly</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числительных при помощи суффиксов -</w:t>
      </w:r>
      <w:r w:rsidRPr="00E320CE">
        <w:rPr>
          <w:rFonts w:ascii="Times New Roman" w:hAnsi="Times New Roman" w:cs="Times New Roman"/>
          <w:color w:val="000000" w:themeColor="text1"/>
          <w:sz w:val="24"/>
          <w:szCs w:val="24"/>
        </w:rPr>
        <w:t>teen</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ty</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th</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словосложение: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сложных существительных путём соединения основ существительных (</w:t>
      </w:r>
      <w:r w:rsidRPr="00E320CE">
        <w:rPr>
          <w:rFonts w:ascii="Times New Roman" w:hAnsi="Times New Roman" w:cs="Times New Roman"/>
          <w:color w:val="000000" w:themeColor="text1"/>
          <w:sz w:val="24"/>
          <w:szCs w:val="24"/>
        </w:rPr>
        <w:t>football</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сложных существительных путём соединения основы прилагательного с основой существительного (</w:t>
      </w:r>
      <w:r w:rsidRPr="00E320CE">
        <w:rPr>
          <w:rFonts w:ascii="Times New Roman" w:hAnsi="Times New Roman" w:cs="Times New Roman"/>
          <w:color w:val="000000" w:themeColor="text1"/>
          <w:sz w:val="24"/>
          <w:szCs w:val="24"/>
        </w:rPr>
        <w:t>blackboard</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сложных существительных путём соединения основ существительных с предлогом (</w:t>
      </w:r>
      <w:r w:rsidRPr="00E320CE">
        <w:rPr>
          <w:rFonts w:ascii="Times New Roman" w:hAnsi="Times New Roman" w:cs="Times New Roman"/>
          <w:color w:val="000000" w:themeColor="text1"/>
          <w:sz w:val="24"/>
          <w:szCs w:val="24"/>
        </w:rPr>
        <w:t>father</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law</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E320CE">
        <w:rPr>
          <w:rFonts w:ascii="Times New Roman" w:hAnsi="Times New Roman" w:cs="Times New Roman"/>
          <w:color w:val="000000" w:themeColor="text1"/>
          <w:sz w:val="24"/>
          <w:szCs w:val="24"/>
        </w:rPr>
        <w:t>ed</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blue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eyed</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eight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legged</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сложных прилагательных путём соединения наречия с основой причасти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я </w:t>
      </w:r>
      <w:r w:rsidRPr="00E320CE">
        <w:rPr>
          <w:rFonts w:ascii="Times New Roman" w:hAnsi="Times New Roman" w:cs="Times New Roman"/>
          <w:color w:val="000000" w:themeColor="text1"/>
          <w:sz w:val="24"/>
          <w:szCs w:val="24"/>
        </w:rPr>
        <w:t>II</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well</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behaved</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образование сложных прилагательных путём соединения основы прилагательного с основой причастия </w:t>
      </w:r>
      <w:r w:rsidRPr="00E320CE">
        <w:rPr>
          <w:rFonts w:ascii="Times New Roman" w:hAnsi="Times New Roman" w:cs="Times New Roman"/>
          <w:color w:val="000000" w:themeColor="text1"/>
          <w:sz w:val="24"/>
          <w:szCs w:val="24"/>
        </w:rPr>
        <w:t>I</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nice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looking</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конверсия: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имён существительных от неопределённой формы глаголов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run</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a</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run</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имён существительных от имён прилагательных (</w:t>
      </w:r>
      <w:r w:rsidRPr="00E320CE">
        <w:rPr>
          <w:rFonts w:ascii="Times New Roman" w:hAnsi="Times New Roman" w:cs="Times New Roman"/>
          <w:color w:val="000000" w:themeColor="text1"/>
          <w:sz w:val="24"/>
          <w:szCs w:val="24"/>
        </w:rPr>
        <w:t>rich</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people</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the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rich</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глаголов от имён существительных (</w:t>
      </w:r>
      <w:r w:rsidRPr="00E320CE">
        <w:rPr>
          <w:rFonts w:ascii="Times New Roman" w:hAnsi="Times New Roman" w:cs="Times New Roman"/>
          <w:color w:val="000000" w:themeColor="text1"/>
          <w:sz w:val="24"/>
          <w:szCs w:val="24"/>
        </w:rPr>
        <w:t>a</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hand</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hand</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глаголов от имён прилагательных (</w:t>
      </w:r>
      <w:r w:rsidRPr="00E320CE">
        <w:rPr>
          <w:rFonts w:ascii="Times New Roman" w:hAnsi="Times New Roman" w:cs="Times New Roman"/>
          <w:color w:val="000000" w:themeColor="text1"/>
          <w:sz w:val="24"/>
          <w:szCs w:val="24"/>
        </w:rPr>
        <w:t>cool</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cool</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Имена прилагательные на -</w:t>
      </w:r>
      <w:r w:rsidRPr="00E320CE">
        <w:rPr>
          <w:rFonts w:ascii="Times New Roman" w:hAnsi="Times New Roman" w:cs="Times New Roman"/>
          <w:color w:val="000000" w:themeColor="text1"/>
          <w:sz w:val="24"/>
          <w:szCs w:val="24"/>
        </w:rPr>
        <w:t>ed</w:t>
      </w:r>
      <w:r w:rsidRPr="00E320CE">
        <w:rPr>
          <w:rFonts w:ascii="Times New Roman" w:hAnsi="Times New Roman" w:cs="Times New Roman"/>
          <w:color w:val="000000" w:themeColor="text1"/>
          <w:sz w:val="24"/>
          <w:szCs w:val="24"/>
          <w:lang w:val="ru-RU"/>
        </w:rPr>
        <w:t xml:space="preserve"> и -</w:t>
      </w:r>
      <w:r w:rsidRPr="00E320CE">
        <w:rPr>
          <w:rFonts w:ascii="Times New Roman" w:hAnsi="Times New Roman" w:cs="Times New Roman"/>
          <w:color w:val="000000" w:themeColor="text1"/>
          <w:sz w:val="24"/>
          <w:szCs w:val="24"/>
        </w:rPr>
        <w:t>ing</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excited</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exciting</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Различные средства связи для обеспечения целостности и логичности устного/письменного высказывания.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Грамматическая сторона речи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E320CE">
        <w:rPr>
          <w:rFonts w:ascii="Times New Roman" w:hAnsi="Times New Roman" w:cs="Times New Roman"/>
          <w:color w:val="000000" w:themeColor="text1"/>
          <w:sz w:val="24"/>
          <w:szCs w:val="24"/>
        </w:rPr>
        <w:t>We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moved</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a</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new</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house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last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year</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Предложения с начальным </w:t>
      </w:r>
      <w:r w:rsidRPr="00E320CE">
        <w:rPr>
          <w:rFonts w:ascii="Times New Roman" w:hAnsi="Times New Roman" w:cs="Times New Roman"/>
          <w:color w:val="000000" w:themeColor="text1"/>
          <w:sz w:val="24"/>
          <w:szCs w:val="24"/>
        </w:rPr>
        <w:t>It</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Предложения с начальным </w:t>
      </w:r>
      <w:r w:rsidRPr="00E320CE">
        <w:rPr>
          <w:rFonts w:ascii="Times New Roman" w:hAnsi="Times New Roman" w:cs="Times New Roman"/>
          <w:color w:val="000000" w:themeColor="text1"/>
          <w:sz w:val="24"/>
          <w:szCs w:val="24"/>
        </w:rPr>
        <w:t>There</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be</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Предложения с глагольными конструкциями, содержащими глаголы-связки to be, to look, to seem, to feel (He looks/seems/feels happy.).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lastRenderedPageBreak/>
        <w:t xml:space="preserve">Предложения cо сложным дополнением – Complex Object (I want you to help me. I saw her cross/crossing the road. I want to have my hair cut.).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Сложносочинённые предложения с сочинительными союзами </w:t>
      </w:r>
      <w:r w:rsidRPr="00E320CE">
        <w:rPr>
          <w:rFonts w:ascii="Times New Roman" w:hAnsi="Times New Roman" w:cs="Times New Roman"/>
          <w:color w:val="000000" w:themeColor="text1"/>
          <w:sz w:val="24"/>
          <w:szCs w:val="24"/>
        </w:rPr>
        <w:t>and</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but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or</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Сложноподчинённые предложения с союзами и союзными словами </w:t>
      </w:r>
      <w:r w:rsidRPr="00E320CE">
        <w:rPr>
          <w:rFonts w:ascii="Times New Roman" w:hAnsi="Times New Roman" w:cs="Times New Roman"/>
          <w:color w:val="000000" w:themeColor="text1"/>
          <w:sz w:val="24"/>
          <w:szCs w:val="24"/>
        </w:rPr>
        <w:t>because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if</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when</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where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what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why</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how</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Сложноподчинённые предложения с определительными придаточными с союзными словами </w:t>
      </w:r>
      <w:r w:rsidRPr="00E320CE">
        <w:rPr>
          <w:rFonts w:ascii="Times New Roman" w:hAnsi="Times New Roman" w:cs="Times New Roman"/>
          <w:color w:val="000000" w:themeColor="text1"/>
          <w:sz w:val="24"/>
          <w:szCs w:val="24"/>
        </w:rPr>
        <w:t>who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which</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that</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Сложноподчинённые предложения с союзными словами </w:t>
      </w:r>
      <w:r w:rsidRPr="00E320CE">
        <w:rPr>
          <w:rFonts w:ascii="Times New Roman" w:hAnsi="Times New Roman" w:cs="Times New Roman"/>
          <w:color w:val="000000" w:themeColor="text1"/>
          <w:sz w:val="24"/>
          <w:szCs w:val="24"/>
        </w:rPr>
        <w:t>whoever</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whatever</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however</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whenever</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Условные предложения с глаголами в изъявительном наклонении (</w:t>
      </w:r>
      <w:r w:rsidRPr="00E320CE">
        <w:rPr>
          <w:rFonts w:ascii="Times New Roman" w:hAnsi="Times New Roman" w:cs="Times New Roman"/>
          <w:color w:val="000000" w:themeColor="text1"/>
          <w:sz w:val="24"/>
          <w:szCs w:val="24"/>
        </w:rPr>
        <w:t>Conditional</w:t>
      </w:r>
      <w:r w:rsidRPr="00E320CE">
        <w:rPr>
          <w:rFonts w:ascii="Times New Roman" w:hAnsi="Times New Roman" w:cs="Times New Roman"/>
          <w:color w:val="000000" w:themeColor="text1"/>
          <w:sz w:val="24"/>
          <w:szCs w:val="24"/>
          <w:lang w:val="ru-RU"/>
        </w:rPr>
        <w:t xml:space="preserve"> 0, </w:t>
      </w:r>
      <w:r w:rsidRPr="00E320CE">
        <w:rPr>
          <w:rFonts w:ascii="Times New Roman" w:hAnsi="Times New Roman" w:cs="Times New Roman"/>
          <w:color w:val="000000" w:themeColor="text1"/>
          <w:sz w:val="24"/>
          <w:szCs w:val="24"/>
        </w:rPr>
        <w:t>Conditional</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w:t>
      </w:r>
      <w:r w:rsidRPr="00E320CE">
        <w:rPr>
          <w:rFonts w:ascii="Times New Roman" w:hAnsi="Times New Roman" w:cs="Times New Roman"/>
          <w:color w:val="000000" w:themeColor="text1"/>
          <w:sz w:val="24"/>
          <w:szCs w:val="24"/>
          <w:lang w:val="ru-RU"/>
        </w:rPr>
        <w:t>) и с глаголами в сослагательном наклонении (</w:t>
      </w:r>
      <w:r w:rsidRPr="00E320CE">
        <w:rPr>
          <w:rFonts w:ascii="Times New Roman" w:hAnsi="Times New Roman" w:cs="Times New Roman"/>
          <w:color w:val="000000" w:themeColor="text1"/>
          <w:sz w:val="24"/>
          <w:szCs w:val="24"/>
        </w:rPr>
        <w:t>Conditional</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II</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Модальные глаголы в косвенной речи в настоящем и прошедшем времени.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Предложения с конструкциями as … as, not so … as, both … and …, either … or, neither … nor.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Предложения с </w:t>
      </w:r>
      <w:r w:rsidRPr="00E320CE">
        <w:rPr>
          <w:rFonts w:ascii="Times New Roman" w:hAnsi="Times New Roman" w:cs="Times New Roman"/>
          <w:color w:val="000000" w:themeColor="text1"/>
          <w:sz w:val="24"/>
          <w:szCs w:val="24"/>
        </w:rPr>
        <w:t>I</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wish</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Конструкции с глаголами на -</w:t>
      </w:r>
      <w:r w:rsidRPr="00E320CE">
        <w:rPr>
          <w:rFonts w:ascii="Times New Roman" w:hAnsi="Times New Roman" w:cs="Times New Roman"/>
          <w:color w:val="000000" w:themeColor="text1"/>
          <w:sz w:val="24"/>
          <w:szCs w:val="24"/>
        </w:rPr>
        <w:t>ing</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love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hate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doing</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smth</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Конструкции c глаголами to stop, to remember, to forget (разница в значении to stop doing smth и to stop to do smth).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Конструкция It takes me … to do smth.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Конструкция </w:t>
      </w:r>
      <w:r w:rsidRPr="00E320CE">
        <w:rPr>
          <w:rFonts w:ascii="Times New Roman" w:hAnsi="Times New Roman" w:cs="Times New Roman"/>
          <w:color w:val="000000" w:themeColor="text1"/>
          <w:sz w:val="24"/>
          <w:szCs w:val="24"/>
        </w:rPr>
        <w:t>used</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 инфинитив глагола.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Конструкции be/get used to smth, be/get used to doing smth.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Конструкции I prefer, I’d prefer, I’d rather prefer, выражающие предпочтение, а также конструкции I’d rather, You’d better.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Подлежащее, выраженное собирательным существительным (</w:t>
      </w:r>
      <w:r w:rsidRPr="00E320CE">
        <w:rPr>
          <w:rFonts w:ascii="Times New Roman" w:hAnsi="Times New Roman" w:cs="Times New Roman"/>
          <w:color w:val="000000" w:themeColor="text1"/>
          <w:sz w:val="24"/>
          <w:szCs w:val="24"/>
        </w:rPr>
        <w:t>family</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police</w:t>
      </w:r>
      <w:r w:rsidRPr="00E320CE">
        <w:rPr>
          <w:rFonts w:ascii="Times New Roman" w:hAnsi="Times New Roman" w:cs="Times New Roman"/>
          <w:color w:val="000000" w:themeColor="text1"/>
          <w:sz w:val="24"/>
          <w:szCs w:val="24"/>
          <w:lang w:val="ru-RU"/>
        </w:rPr>
        <w:t xml:space="preserve">), и его согласование со сказуемым.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Глаголы (правильные и неправильные) в видовременных формах действительного залога в изъявительном наклонении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Past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Future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Simple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Tense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Past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Continuous</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Tense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Past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Perfect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Tense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Perfect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Continuous</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Tense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Future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the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Past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Tense</w:t>
      </w:r>
      <w:r w:rsidRPr="00E320CE">
        <w:rPr>
          <w:rFonts w:ascii="Times New Roman" w:hAnsi="Times New Roman" w:cs="Times New Roman"/>
          <w:color w:val="000000" w:themeColor="text1"/>
          <w:sz w:val="24"/>
          <w:szCs w:val="24"/>
          <w:lang w:val="ru-RU"/>
        </w:rPr>
        <w:t>) и наиболее употребительных формах страдательного залога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Past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Simple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Passive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Perfect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Passive</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Конструкция to be going to, формы Future Simple Tense и Present Continuous Tense для выражения будущего действия.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Модальные глаголы и их эквиваленты (can/be able to, could, must/have to, may, might, should, shall, would, will, need).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Определённый, неопределённый и нулевой артикли.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Имена существительные во множественном числе, образованных по правилу, и исключения.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lastRenderedPageBreak/>
        <w:t xml:space="preserve">Неисчисляемые имена существительные, имеющие форму только множественного числа.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Притяжательный падеж имён существительных.</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Порядок следования нескольких прилагательных (мнение – размер – возраст – цвет – происхождение).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Слова, выражающие количество (many/much, little/a little, few/a few, a lot of).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E320CE">
        <w:rPr>
          <w:rFonts w:ascii="Times New Roman" w:hAnsi="Times New Roman" w:cs="Times New Roman"/>
          <w:color w:val="000000" w:themeColor="text1"/>
          <w:sz w:val="24"/>
          <w:szCs w:val="24"/>
        </w:rPr>
        <w:t>none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no</w:t>
      </w:r>
      <w:r w:rsidRPr="00E320CE">
        <w:rPr>
          <w:rFonts w:ascii="Times New Roman" w:hAnsi="Times New Roman" w:cs="Times New Roman"/>
          <w:color w:val="000000" w:themeColor="text1"/>
          <w:sz w:val="24"/>
          <w:szCs w:val="24"/>
          <w:lang w:val="ru-RU"/>
        </w:rPr>
        <w:t xml:space="preserve"> и производные последнего (</w:t>
      </w:r>
      <w:r w:rsidRPr="00E320CE">
        <w:rPr>
          <w:rFonts w:ascii="Times New Roman" w:hAnsi="Times New Roman" w:cs="Times New Roman"/>
          <w:color w:val="000000" w:themeColor="text1"/>
          <w:sz w:val="24"/>
          <w:szCs w:val="24"/>
        </w:rPr>
        <w:t>nobody</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nothing</w:t>
      </w:r>
      <w:r w:rsidRPr="00E320CE">
        <w:rPr>
          <w:rFonts w:ascii="Times New Roman" w:hAnsi="Times New Roman" w:cs="Times New Roman"/>
          <w:color w:val="000000" w:themeColor="text1"/>
          <w:sz w:val="24"/>
          <w:szCs w:val="24"/>
          <w:lang w:val="ru-RU"/>
        </w:rPr>
        <w:t xml:space="preserve"> и другие).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Количественные и порядковые числительные.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Предлоги места, времени, направления, предлоги, употребляемые с глаголами в страдательном залоге.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b/>
          <w:color w:val="000000" w:themeColor="text1"/>
          <w:sz w:val="24"/>
          <w:szCs w:val="24"/>
          <w:lang w:val="ru-RU"/>
        </w:rPr>
        <w:t>Социокультурные знания и умения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b/>
          <w:color w:val="000000" w:themeColor="text1"/>
          <w:sz w:val="24"/>
          <w:szCs w:val="24"/>
          <w:lang w:val="ru-RU"/>
        </w:rPr>
        <w:t>Компенсаторные умения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B765A" w:rsidRPr="00E320CE" w:rsidRDefault="00BB765A">
      <w:pPr>
        <w:spacing w:after="0" w:line="264" w:lineRule="auto"/>
        <w:ind w:left="120"/>
        <w:jc w:val="both"/>
        <w:rPr>
          <w:rFonts w:ascii="Times New Roman" w:hAnsi="Times New Roman" w:cs="Times New Roman"/>
          <w:color w:val="000000" w:themeColor="text1"/>
          <w:sz w:val="24"/>
          <w:szCs w:val="24"/>
          <w:lang w:val="ru-RU"/>
        </w:rPr>
      </w:pPr>
    </w:p>
    <w:p w:rsidR="00BB765A" w:rsidRPr="00E320CE" w:rsidRDefault="00971D76">
      <w:pPr>
        <w:spacing w:after="0" w:line="264" w:lineRule="auto"/>
        <w:ind w:left="120"/>
        <w:jc w:val="both"/>
        <w:rPr>
          <w:rFonts w:ascii="Times New Roman" w:hAnsi="Times New Roman" w:cs="Times New Roman"/>
          <w:color w:val="000000" w:themeColor="text1"/>
          <w:sz w:val="24"/>
          <w:szCs w:val="24"/>
          <w:lang w:val="ru-RU"/>
        </w:rPr>
      </w:pPr>
      <w:r w:rsidRPr="00E320CE">
        <w:rPr>
          <w:rFonts w:ascii="Times New Roman" w:hAnsi="Times New Roman" w:cs="Times New Roman"/>
          <w:b/>
          <w:color w:val="000000" w:themeColor="text1"/>
          <w:sz w:val="24"/>
          <w:szCs w:val="24"/>
          <w:lang w:val="ru-RU"/>
        </w:rPr>
        <w:t>11 КЛАСС</w:t>
      </w:r>
    </w:p>
    <w:p w:rsidR="00BB765A" w:rsidRPr="00E320CE" w:rsidRDefault="00BB765A">
      <w:pPr>
        <w:spacing w:after="0" w:line="264" w:lineRule="auto"/>
        <w:ind w:left="120"/>
        <w:jc w:val="both"/>
        <w:rPr>
          <w:rFonts w:ascii="Times New Roman" w:hAnsi="Times New Roman" w:cs="Times New Roman"/>
          <w:color w:val="000000" w:themeColor="text1"/>
          <w:sz w:val="24"/>
          <w:szCs w:val="24"/>
          <w:lang w:val="ru-RU"/>
        </w:rPr>
      </w:pP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b/>
          <w:color w:val="000000" w:themeColor="text1"/>
          <w:sz w:val="24"/>
          <w:szCs w:val="24"/>
          <w:lang w:val="ru-RU"/>
        </w:rPr>
        <w:t>Коммуникативные умения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Внешность и характеристика человека, литературного персонажа.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Место иностранного языка в повседневной жизни и профессиональной деятельности в современном мире.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Роль спорта в современной жизни: виды спорта, экстремальный спорт, спортивные соревнования, Олимпийские игры.</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Туризм. Виды отдыха. Экотуризм. Путешествия по России и зарубежным странам.</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Вселенная и человек. Природа. Проблемы экологии. Защита окружающей среды. Проживание в городской/сельской местности.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Говорение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Развитие коммуникативных умений </w:t>
      </w:r>
      <w:r w:rsidRPr="00E320CE">
        <w:rPr>
          <w:rFonts w:ascii="Times New Roman" w:hAnsi="Times New Roman" w:cs="Times New Roman"/>
          <w:color w:val="000000" w:themeColor="text1"/>
          <w:sz w:val="24"/>
          <w:szCs w:val="24"/>
          <w:u w:val="single"/>
          <w:lang w:val="ru-RU"/>
        </w:rPr>
        <w:t>диалогической речи</w:t>
      </w:r>
      <w:r w:rsidRPr="00E320CE">
        <w:rPr>
          <w:rFonts w:ascii="Times New Roman" w:hAnsi="Times New Roman" w:cs="Times New Roman"/>
          <w:color w:val="000000" w:themeColor="text1"/>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E320CE">
        <w:rPr>
          <w:rFonts w:ascii="Times New Roman" w:hAnsi="Times New Roman" w:cs="Times New Roman"/>
          <w:color w:val="000000" w:themeColor="text1"/>
          <w:sz w:val="24"/>
          <w:szCs w:val="24"/>
          <w:lang w:val="ru-RU"/>
        </w:rPr>
        <w:lastRenderedPageBreak/>
        <w:t>интересующую информацию, переходить с позиции спрашивающего на позицию отвечающего и наоборот, брать/давать интервью;</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Объём диалога – до 9 реплик со стороны каждого собеседника.</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Развитие коммуникативных умений </w:t>
      </w:r>
      <w:r w:rsidRPr="00E320CE">
        <w:rPr>
          <w:rFonts w:ascii="Times New Roman" w:hAnsi="Times New Roman" w:cs="Times New Roman"/>
          <w:color w:val="000000" w:themeColor="text1"/>
          <w:sz w:val="24"/>
          <w:szCs w:val="24"/>
          <w:u w:val="single"/>
          <w:lang w:val="ru-RU"/>
        </w:rPr>
        <w:t>монологической речи</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повествование/сообщение;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рассуждение;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устное представление (презентация) результатов выполненной проектной работы.</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Объём монологического высказывания – 14–15 фраз.</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Аудирование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lang w:val="ru-RU"/>
        </w:rPr>
        <w:t xml:space="preserve">Языковая сложность текстов для аудирования должна соответствовать пороговому уровню </w:t>
      </w:r>
      <w:r w:rsidRPr="00E320CE">
        <w:rPr>
          <w:rFonts w:ascii="Times New Roman" w:hAnsi="Times New Roman" w:cs="Times New Roman"/>
          <w:color w:val="000000" w:themeColor="text1"/>
          <w:sz w:val="24"/>
          <w:szCs w:val="24"/>
        </w:rPr>
        <w:t>(В1 – пороговый уровень по общеевропейской шкале).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lastRenderedPageBreak/>
        <w:t>Время звучания текста/текстов для аудирования – до 2,5 минуты.</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Смысловое чтение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Чтение несплошных текстов (таблиц, диаграмм, графиков и других) и понимание представленной в них информации.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BB765A" w:rsidRPr="00331A37"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Языковая сложность текстов для чтения должна соответствовать пороговому уровню </w:t>
      </w:r>
      <w:r w:rsidRPr="00331A37">
        <w:rPr>
          <w:rFonts w:ascii="Times New Roman" w:hAnsi="Times New Roman" w:cs="Times New Roman"/>
          <w:color w:val="000000" w:themeColor="text1"/>
          <w:sz w:val="24"/>
          <w:szCs w:val="24"/>
          <w:lang w:val="ru-RU"/>
        </w:rPr>
        <w:t>(В1 – пороговый уровень по общеевропейской шкале).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Объём текста/текстов для чтения – до 600–800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Письменная речь</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Развитие умений письменной речи: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заполнение анкет и формуляров в соответствии с нормами, принятыми в стране/странах изучаемого языка;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написание резюме (</w:t>
      </w:r>
      <w:r w:rsidRPr="00E320CE">
        <w:rPr>
          <w:rFonts w:ascii="Times New Roman" w:hAnsi="Times New Roman" w:cs="Times New Roman"/>
          <w:color w:val="000000" w:themeColor="text1"/>
          <w:sz w:val="24"/>
          <w:szCs w:val="24"/>
        </w:rPr>
        <w:t>CV</w:t>
      </w:r>
      <w:r w:rsidRPr="00E320CE">
        <w:rPr>
          <w:rFonts w:ascii="Times New Roman" w:hAnsi="Times New Roman" w:cs="Times New Roman"/>
          <w:color w:val="000000" w:themeColor="text1"/>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lastRenderedPageBreak/>
        <w:t xml:space="preserve">заполнение таблицы: краткая фиксация </w:t>
      </w:r>
      <w:proofErr w:type="gramStart"/>
      <w:r w:rsidRPr="00E320CE">
        <w:rPr>
          <w:rFonts w:ascii="Times New Roman" w:hAnsi="Times New Roman" w:cs="Times New Roman"/>
          <w:color w:val="000000" w:themeColor="text1"/>
          <w:sz w:val="24"/>
          <w:szCs w:val="24"/>
          <w:lang w:val="ru-RU"/>
        </w:rPr>
        <w:t>содержания</w:t>
      </w:r>
      <w:proofErr w:type="gramEnd"/>
      <w:r w:rsidRPr="00E320CE">
        <w:rPr>
          <w:rFonts w:ascii="Times New Roman" w:hAnsi="Times New Roman" w:cs="Times New Roman"/>
          <w:color w:val="000000" w:themeColor="text1"/>
          <w:sz w:val="24"/>
          <w:szCs w:val="24"/>
          <w:lang w:val="ru-RU"/>
        </w:rPr>
        <w:t xml:space="preserve"> прочитанного/ прослушанного текста или дополнение информации в таблице;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b/>
          <w:color w:val="000000" w:themeColor="text1"/>
          <w:sz w:val="24"/>
          <w:szCs w:val="24"/>
          <w:lang w:val="ru-RU"/>
        </w:rPr>
        <w:t>Языковые знания и навыки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Фонетическая сторона речи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Орфография и пунктуация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Правильное написание изученных слов.</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Лексическая сторона речи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Основные способы словообразования: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аффиксация: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образование глаголов при помощи префиксов </w:t>
      </w:r>
      <w:r w:rsidRPr="00E320CE">
        <w:rPr>
          <w:rFonts w:ascii="Times New Roman" w:hAnsi="Times New Roman" w:cs="Times New Roman"/>
          <w:color w:val="000000" w:themeColor="text1"/>
          <w:sz w:val="24"/>
          <w:szCs w:val="24"/>
        </w:rPr>
        <w:t>dis</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mis</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re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over</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under</w:t>
      </w:r>
      <w:r w:rsidRPr="00E320CE">
        <w:rPr>
          <w:rFonts w:ascii="Times New Roman" w:hAnsi="Times New Roman" w:cs="Times New Roman"/>
          <w:color w:val="000000" w:themeColor="text1"/>
          <w:sz w:val="24"/>
          <w:szCs w:val="24"/>
          <w:lang w:val="ru-RU"/>
        </w:rPr>
        <w:t>- и суффиксов -</w:t>
      </w:r>
      <w:r w:rsidRPr="00E320CE">
        <w:rPr>
          <w:rFonts w:ascii="Times New Roman" w:hAnsi="Times New Roman" w:cs="Times New Roman"/>
          <w:color w:val="000000" w:themeColor="text1"/>
          <w:sz w:val="24"/>
          <w:szCs w:val="24"/>
        </w:rPr>
        <w:t>ise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ize</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en</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образование имён существительных при помощи префиксов </w:t>
      </w:r>
      <w:r w:rsidRPr="00E320CE">
        <w:rPr>
          <w:rFonts w:ascii="Times New Roman" w:hAnsi="Times New Roman" w:cs="Times New Roman"/>
          <w:color w:val="000000" w:themeColor="text1"/>
          <w:sz w:val="24"/>
          <w:szCs w:val="24"/>
        </w:rPr>
        <w:t>un</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im</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il</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ir</w:t>
      </w:r>
      <w:r w:rsidRPr="00E320CE">
        <w:rPr>
          <w:rFonts w:ascii="Times New Roman" w:hAnsi="Times New Roman" w:cs="Times New Roman"/>
          <w:color w:val="000000" w:themeColor="text1"/>
          <w:sz w:val="24"/>
          <w:szCs w:val="24"/>
          <w:lang w:val="ru-RU"/>
        </w:rPr>
        <w:t>- и суффиксов -</w:t>
      </w:r>
      <w:r w:rsidRPr="00E320CE">
        <w:rPr>
          <w:rFonts w:ascii="Times New Roman" w:hAnsi="Times New Roman" w:cs="Times New Roman"/>
          <w:color w:val="000000" w:themeColor="text1"/>
          <w:sz w:val="24"/>
          <w:szCs w:val="24"/>
        </w:rPr>
        <w:t>ance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ence</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er</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or</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ing</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ist</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ity</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ment</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ness</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sion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tion</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ship</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lastRenderedPageBreak/>
        <w:t xml:space="preserve">образование имён прилагательных при помощи префиксов </w:t>
      </w:r>
      <w:r w:rsidRPr="00E320CE">
        <w:rPr>
          <w:rFonts w:ascii="Times New Roman" w:hAnsi="Times New Roman" w:cs="Times New Roman"/>
          <w:color w:val="000000" w:themeColor="text1"/>
          <w:sz w:val="24"/>
          <w:szCs w:val="24"/>
        </w:rPr>
        <w:t>un</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im</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il</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ir</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inter</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non</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post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pre</w:t>
      </w:r>
      <w:r w:rsidRPr="00E320CE">
        <w:rPr>
          <w:rFonts w:ascii="Times New Roman" w:hAnsi="Times New Roman" w:cs="Times New Roman"/>
          <w:color w:val="000000" w:themeColor="text1"/>
          <w:sz w:val="24"/>
          <w:szCs w:val="24"/>
          <w:lang w:val="ru-RU"/>
        </w:rPr>
        <w:t>- и суффиксов -</w:t>
      </w:r>
      <w:r w:rsidRPr="00E320CE">
        <w:rPr>
          <w:rFonts w:ascii="Times New Roman" w:hAnsi="Times New Roman" w:cs="Times New Roman"/>
          <w:color w:val="000000" w:themeColor="text1"/>
          <w:sz w:val="24"/>
          <w:szCs w:val="24"/>
        </w:rPr>
        <w:t>able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ible</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al</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ed</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ese</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ful</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ian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an</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ical</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ing</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ish</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ive</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less</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ly</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ous</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y</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образование наречий при помощи префиксов </w:t>
      </w:r>
      <w:r w:rsidRPr="00E320CE">
        <w:rPr>
          <w:rFonts w:ascii="Times New Roman" w:hAnsi="Times New Roman" w:cs="Times New Roman"/>
          <w:color w:val="000000" w:themeColor="text1"/>
          <w:sz w:val="24"/>
          <w:szCs w:val="24"/>
        </w:rPr>
        <w:t>un</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im</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il</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ir</w:t>
      </w:r>
      <w:r w:rsidRPr="00E320CE">
        <w:rPr>
          <w:rFonts w:ascii="Times New Roman" w:hAnsi="Times New Roman" w:cs="Times New Roman"/>
          <w:color w:val="000000" w:themeColor="text1"/>
          <w:sz w:val="24"/>
          <w:szCs w:val="24"/>
          <w:lang w:val="ru-RU"/>
        </w:rPr>
        <w:t>- и суффикса -</w:t>
      </w:r>
      <w:r w:rsidRPr="00E320CE">
        <w:rPr>
          <w:rFonts w:ascii="Times New Roman" w:hAnsi="Times New Roman" w:cs="Times New Roman"/>
          <w:color w:val="000000" w:themeColor="text1"/>
          <w:sz w:val="24"/>
          <w:szCs w:val="24"/>
        </w:rPr>
        <w:t>ly</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числительных при помощи суффиксов -</w:t>
      </w:r>
      <w:r w:rsidRPr="00E320CE">
        <w:rPr>
          <w:rFonts w:ascii="Times New Roman" w:hAnsi="Times New Roman" w:cs="Times New Roman"/>
          <w:color w:val="000000" w:themeColor="text1"/>
          <w:sz w:val="24"/>
          <w:szCs w:val="24"/>
        </w:rPr>
        <w:t>teen</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ty</w:t>
      </w:r>
      <w:r w:rsidRPr="00E320CE">
        <w:rPr>
          <w:rFonts w:ascii="Times New Roman" w:hAnsi="Times New Roman" w:cs="Times New Roman"/>
          <w:color w:val="000000" w:themeColor="text1"/>
          <w:sz w:val="24"/>
          <w:szCs w:val="24"/>
          <w:lang w:val="ru-RU"/>
        </w:rPr>
        <w:t>, -</w:t>
      </w:r>
      <w:r w:rsidRPr="00E320CE">
        <w:rPr>
          <w:rFonts w:ascii="Times New Roman" w:hAnsi="Times New Roman" w:cs="Times New Roman"/>
          <w:color w:val="000000" w:themeColor="text1"/>
          <w:sz w:val="24"/>
          <w:szCs w:val="24"/>
        </w:rPr>
        <w:t>th</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словосложение: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сложных существительных путём соединения основ существительных (</w:t>
      </w:r>
      <w:r w:rsidRPr="00E320CE">
        <w:rPr>
          <w:rFonts w:ascii="Times New Roman" w:hAnsi="Times New Roman" w:cs="Times New Roman"/>
          <w:color w:val="000000" w:themeColor="text1"/>
          <w:sz w:val="24"/>
          <w:szCs w:val="24"/>
        </w:rPr>
        <w:t>football</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сложных существительных путём соединения основы прилагательного с основой существительного (</w:t>
      </w:r>
      <w:r w:rsidRPr="00E320CE">
        <w:rPr>
          <w:rFonts w:ascii="Times New Roman" w:hAnsi="Times New Roman" w:cs="Times New Roman"/>
          <w:color w:val="000000" w:themeColor="text1"/>
          <w:sz w:val="24"/>
          <w:szCs w:val="24"/>
        </w:rPr>
        <w:t>blue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bell</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сложных существительных путём соединения основ существительных с предлогом (</w:t>
      </w:r>
      <w:r w:rsidRPr="00E320CE">
        <w:rPr>
          <w:rFonts w:ascii="Times New Roman" w:hAnsi="Times New Roman" w:cs="Times New Roman"/>
          <w:color w:val="000000" w:themeColor="text1"/>
          <w:sz w:val="24"/>
          <w:szCs w:val="24"/>
        </w:rPr>
        <w:t>father</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law</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E320CE">
        <w:rPr>
          <w:rFonts w:ascii="Times New Roman" w:hAnsi="Times New Roman" w:cs="Times New Roman"/>
          <w:color w:val="000000" w:themeColor="text1"/>
          <w:sz w:val="24"/>
          <w:szCs w:val="24"/>
        </w:rPr>
        <w:t>ed</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blue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eyed</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eight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legged</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образование сложных прилагательных путём соединения наречия с основой причастия </w:t>
      </w:r>
      <w:r w:rsidRPr="00E320CE">
        <w:rPr>
          <w:rFonts w:ascii="Times New Roman" w:hAnsi="Times New Roman" w:cs="Times New Roman"/>
          <w:color w:val="000000" w:themeColor="text1"/>
          <w:sz w:val="24"/>
          <w:szCs w:val="24"/>
        </w:rPr>
        <w:t>II</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well</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behaved</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образование сложных прилагательных путём соединения основы прилагательного с основой причастия </w:t>
      </w:r>
      <w:r w:rsidRPr="00E320CE">
        <w:rPr>
          <w:rFonts w:ascii="Times New Roman" w:hAnsi="Times New Roman" w:cs="Times New Roman"/>
          <w:color w:val="000000" w:themeColor="text1"/>
          <w:sz w:val="24"/>
          <w:szCs w:val="24"/>
        </w:rPr>
        <w:t>I</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nice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looking</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конверсия: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образование имён существительных от неопределённой формы глаголов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run</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a</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run</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имён существительных от прилагательных (</w:t>
      </w:r>
      <w:r w:rsidRPr="00E320CE">
        <w:rPr>
          <w:rFonts w:ascii="Times New Roman" w:hAnsi="Times New Roman" w:cs="Times New Roman"/>
          <w:color w:val="000000" w:themeColor="text1"/>
          <w:sz w:val="24"/>
          <w:szCs w:val="24"/>
        </w:rPr>
        <w:t>rich</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people</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the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rich</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глаголов от имён существительных (</w:t>
      </w:r>
      <w:r w:rsidRPr="00E320CE">
        <w:rPr>
          <w:rFonts w:ascii="Times New Roman" w:hAnsi="Times New Roman" w:cs="Times New Roman"/>
          <w:color w:val="000000" w:themeColor="text1"/>
          <w:sz w:val="24"/>
          <w:szCs w:val="24"/>
        </w:rPr>
        <w:t>a</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hand</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hand</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образование глаголов от имён прилагательных (</w:t>
      </w:r>
      <w:r w:rsidRPr="00E320CE">
        <w:rPr>
          <w:rFonts w:ascii="Times New Roman" w:hAnsi="Times New Roman" w:cs="Times New Roman"/>
          <w:color w:val="000000" w:themeColor="text1"/>
          <w:sz w:val="24"/>
          <w:szCs w:val="24"/>
        </w:rPr>
        <w:t>cool</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cool</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Имена прилагательные на -</w:t>
      </w:r>
      <w:r w:rsidRPr="00E320CE">
        <w:rPr>
          <w:rFonts w:ascii="Times New Roman" w:hAnsi="Times New Roman" w:cs="Times New Roman"/>
          <w:color w:val="000000" w:themeColor="text1"/>
          <w:sz w:val="24"/>
          <w:szCs w:val="24"/>
        </w:rPr>
        <w:t>ed</w:t>
      </w:r>
      <w:r w:rsidRPr="00E320CE">
        <w:rPr>
          <w:rFonts w:ascii="Times New Roman" w:hAnsi="Times New Roman" w:cs="Times New Roman"/>
          <w:color w:val="000000" w:themeColor="text1"/>
          <w:sz w:val="24"/>
          <w:szCs w:val="24"/>
          <w:lang w:val="ru-RU"/>
        </w:rPr>
        <w:t xml:space="preserve"> и -</w:t>
      </w:r>
      <w:r w:rsidRPr="00E320CE">
        <w:rPr>
          <w:rFonts w:ascii="Times New Roman" w:hAnsi="Times New Roman" w:cs="Times New Roman"/>
          <w:color w:val="000000" w:themeColor="text1"/>
          <w:sz w:val="24"/>
          <w:szCs w:val="24"/>
        </w:rPr>
        <w:t>ing</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excited</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exciting</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Различные средства связи для обеспечения целостности и логичности устного/письменного высказывания.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i/>
          <w:color w:val="000000" w:themeColor="text1"/>
          <w:sz w:val="24"/>
          <w:szCs w:val="24"/>
          <w:lang w:val="ru-RU"/>
        </w:rPr>
        <w:t>Грамматическая сторона речи</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E320CE">
        <w:rPr>
          <w:rFonts w:ascii="Times New Roman" w:hAnsi="Times New Roman" w:cs="Times New Roman"/>
          <w:color w:val="000000" w:themeColor="text1"/>
          <w:sz w:val="24"/>
          <w:szCs w:val="24"/>
        </w:rPr>
        <w:t>We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moved</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a</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new</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house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last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year</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Предложения с начальным </w:t>
      </w:r>
      <w:r w:rsidRPr="00E320CE">
        <w:rPr>
          <w:rFonts w:ascii="Times New Roman" w:hAnsi="Times New Roman" w:cs="Times New Roman"/>
          <w:color w:val="000000" w:themeColor="text1"/>
          <w:sz w:val="24"/>
          <w:szCs w:val="24"/>
        </w:rPr>
        <w:t>It</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Предложения с начальным </w:t>
      </w:r>
      <w:r w:rsidRPr="00E320CE">
        <w:rPr>
          <w:rFonts w:ascii="Times New Roman" w:hAnsi="Times New Roman" w:cs="Times New Roman"/>
          <w:color w:val="000000" w:themeColor="text1"/>
          <w:sz w:val="24"/>
          <w:szCs w:val="24"/>
        </w:rPr>
        <w:t>There</w:t>
      </w:r>
      <w:r w:rsidRPr="00E320CE">
        <w:rPr>
          <w:rFonts w:ascii="Times New Roman" w:hAnsi="Times New Roman" w:cs="Times New Roman"/>
          <w:color w:val="000000" w:themeColor="text1"/>
          <w:sz w:val="24"/>
          <w:szCs w:val="24"/>
          <w:lang w:val="ru-RU"/>
        </w:rPr>
        <w:t xml:space="preserve"> +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be</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Предложения с глагольными конструкциями, содержащими глаголы-связки to be, to look, to seem, to feel (He looks/seems/feels happy.).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Предложения </w:t>
      </w:r>
      <w:r w:rsidRPr="00E320CE">
        <w:rPr>
          <w:rFonts w:ascii="Times New Roman" w:hAnsi="Times New Roman" w:cs="Times New Roman"/>
          <w:color w:val="000000" w:themeColor="text1"/>
          <w:sz w:val="24"/>
          <w:szCs w:val="24"/>
        </w:rPr>
        <w:t>c</w:t>
      </w:r>
      <w:r w:rsidRPr="00E320CE">
        <w:rPr>
          <w:rFonts w:ascii="Times New Roman" w:hAnsi="Times New Roman" w:cs="Times New Roman"/>
          <w:color w:val="000000" w:themeColor="text1"/>
          <w:sz w:val="24"/>
          <w:szCs w:val="24"/>
          <w:lang w:val="ru-RU"/>
        </w:rPr>
        <w:t xml:space="preserve">о сложным подлежащим – </w:t>
      </w:r>
      <w:r w:rsidRPr="00E320CE">
        <w:rPr>
          <w:rFonts w:ascii="Times New Roman" w:hAnsi="Times New Roman" w:cs="Times New Roman"/>
          <w:color w:val="000000" w:themeColor="text1"/>
          <w:sz w:val="24"/>
          <w:szCs w:val="24"/>
        </w:rPr>
        <w:t>Complex</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Subject</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lastRenderedPageBreak/>
        <w:t>Предложения cо сложным дополнением – Complex Object (I want you to help me. I saw her cross/crossing the road. I want to have my hair cut.).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Сложносочинённые предложения с сочинительными союзами </w:t>
      </w:r>
      <w:r w:rsidRPr="00E320CE">
        <w:rPr>
          <w:rFonts w:ascii="Times New Roman" w:hAnsi="Times New Roman" w:cs="Times New Roman"/>
          <w:color w:val="000000" w:themeColor="text1"/>
          <w:sz w:val="24"/>
          <w:szCs w:val="24"/>
        </w:rPr>
        <w:t>and</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but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or</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Сложноподчинённые предложения с союзами и союзными словами </w:t>
      </w:r>
      <w:r w:rsidRPr="00E320CE">
        <w:rPr>
          <w:rFonts w:ascii="Times New Roman" w:hAnsi="Times New Roman" w:cs="Times New Roman"/>
          <w:color w:val="000000" w:themeColor="text1"/>
          <w:sz w:val="24"/>
          <w:szCs w:val="24"/>
        </w:rPr>
        <w:t>because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if</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when</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where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what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why</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how</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Сложноподчинённые предложения с определительными придаточными с союзными словами </w:t>
      </w:r>
      <w:r w:rsidRPr="00E320CE">
        <w:rPr>
          <w:rFonts w:ascii="Times New Roman" w:hAnsi="Times New Roman" w:cs="Times New Roman"/>
          <w:color w:val="000000" w:themeColor="text1"/>
          <w:sz w:val="24"/>
          <w:szCs w:val="24"/>
        </w:rPr>
        <w:t>who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which</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that</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Сложноподчинённые предложения с союзными словами </w:t>
      </w:r>
      <w:r w:rsidRPr="00E320CE">
        <w:rPr>
          <w:rFonts w:ascii="Times New Roman" w:hAnsi="Times New Roman" w:cs="Times New Roman"/>
          <w:color w:val="000000" w:themeColor="text1"/>
          <w:sz w:val="24"/>
          <w:szCs w:val="24"/>
        </w:rPr>
        <w:t>whoever</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whatever</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however</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whenever</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Условные предложения с глаголами в изъявительном наклонении (</w:t>
      </w:r>
      <w:r w:rsidRPr="00E320CE">
        <w:rPr>
          <w:rFonts w:ascii="Times New Roman" w:hAnsi="Times New Roman" w:cs="Times New Roman"/>
          <w:color w:val="000000" w:themeColor="text1"/>
          <w:sz w:val="24"/>
          <w:szCs w:val="24"/>
        </w:rPr>
        <w:t>Conditional</w:t>
      </w:r>
      <w:r w:rsidRPr="00E320CE">
        <w:rPr>
          <w:rFonts w:ascii="Times New Roman" w:hAnsi="Times New Roman" w:cs="Times New Roman"/>
          <w:color w:val="000000" w:themeColor="text1"/>
          <w:sz w:val="24"/>
          <w:szCs w:val="24"/>
          <w:lang w:val="ru-RU"/>
        </w:rPr>
        <w:t xml:space="preserve"> 0, </w:t>
      </w:r>
      <w:r w:rsidRPr="00E320CE">
        <w:rPr>
          <w:rFonts w:ascii="Times New Roman" w:hAnsi="Times New Roman" w:cs="Times New Roman"/>
          <w:color w:val="000000" w:themeColor="text1"/>
          <w:sz w:val="24"/>
          <w:szCs w:val="24"/>
        </w:rPr>
        <w:t>Conditional</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w:t>
      </w:r>
      <w:r w:rsidRPr="00E320CE">
        <w:rPr>
          <w:rFonts w:ascii="Times New Roman" w:hAnsi="Times New Roman" w:cs="Times New Roman"/>
          <w:color w:val="000000" w:themeColor="text1"/>
          <w:sz w:val="24"/>
          <w:szCs w:val="24"/>
          <w:lang w:val="ru-RU"/>
        </w:rPr>
        <w:t>) и с глаголами в сослагательном наклонении (</w:t>
      </w:r>
      <w:r w:rsidRPr="00E320CE">
        <w:rPr>
          <w:rFonts w:ascii="Times New Roman" w:hAnsi="Times New Roman" w:cs="Times New Roman"/>
          <w:color w:val="000000" w:themeColor="text1"/>
          <w:sz w:val="24"/>
          <w:szCs w:val="24"/>
        </w:rPr>
        <w:t>Conditional</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II</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Модальные глаголы в косвенной речи в настоящем и прошедшем времени.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Предложения с конструкциями as … as, not so … as, both … and …, either … or, neither … nor.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Предложения с </w:t>
      </w:r>
      <w:r w:rsidRPr="00E320CE">
        <w:rPr>
          <w:rFonts w:ascii="Times New Roman" w:hAnsi="Times New Roman" w:cs="Times New Roman"/>
          <w:color w:val="000000" w:themeColor="text1"/>
          <w:sz w:val="24"/>
          <w:szCs w:val="24"/>
        </w:rPr>
        <w:t>I</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wish</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Конструкции с глаголами на -</w:t>
      </w:r>
      <w:r w:rsidRPr="00E320CE">
        <w:rPr>
          <w:rFonts w:ascii="Times New Roman" w:hAnsi="Times New Roman" w:cs="Times New Roman"/>
          <w:color w:val="000000" w:themeColor="text1"/>
          <w:sz w:val="24"/>
          <w:szCs w:val="24"/>
        </w:rPr>
        <w:t>ing</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love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hate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doing</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smth</w:t>
      </w:r>
      <w:r w:rsidRPr="00E320CE">
        <w:rPr>
          <w:rFonts w:ascii="Times New Roman" w:hAnsi="Times New Roman" w:cs="Times New Roman"/>
          <w:color w:val="000000" w:themeColor="text1"/>
          <w:sz w:val="24"/>
          <w:szCs w:val="24"/>
          <w:lang w:val="ru-RU"/>
        </w:rPr>
        <w: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Конструкции c глаголами to stop, to remember, to forget (разница в значении to stop doing smth и to stop to do smth).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Конструкция It takes me … to do smth.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Конструкция </w:t>
      </w:r>
      <w:r w:rsidRPr="00E320CE">
        <w:rPr>
          <w:rFonts w:ascii="Times New Roman" w:hAnsi="Times New Roman" w:cs="Times New Roman"/>
          <w:color w:val="000000" w:themeColor="text1"/>
          <w:sz w:val="24"/>
          <w:szCs w:val="24"/>
        </w:rPr>
        <w:t>used</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to</w:t>
      </w:r>
      <w:r w:rsidRPr="00E320CE">
        <w:rPr>
          <w:rFonts w:ascii="Times New Roman" w:hAnsi="Times New Roman" w:cs="Times New Roman"/>
          <w:color w:val="000000" w:themeColor="text1"/>
          <w:sz w:val="24"/>
          <w:szCs w:val="24"/>
          <w:lang w:val="ru-RU"/>
        </w:rPr>
        <w:t xml:space="preserve"> + инфинитив глагола.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Конструкции be/get used to smth, be/get used to doing smth.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Конструкции I prefer, I’d prefer, I’d rather prefer, выражающие предпочтение, а также конструкции I’d rather, You’d better.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Подлежащее, выраженное собирательным существительным (</w:t>
      </w:r>
      <w:r w:rsidRPr="00E320CE">
        <w:rPr>
          <w:rFonts w:ascii="Times New Roman" w:hAnsi="Times New Roman" w:cs="Times New Roman"/>
          <w:color w:val="000000" w:themeColor="text1"/>
          <w:sz w:val="24"/>
          <w:szCs w:val="24"/>
        </w:rPr>
        <w:t>family</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police</w:t>
      </w:r>
      <w:r w:rsidRPr="00E320CE">
        <w:rPr>
          <w:rFonts w:ascii="Times New Roman" w:hAnsi="Times New Roman" w:cs="Times New Roman"/>
          <w:color w:val="000000" w:themeColor="text1"/>
          <w:sz w:val="24"/>
          <w:szCs w:val="24"/>
          <w:lang w:val="ru-RU"/>
        </w:rPr>
        <w:t xml:space="preserve">), и его согласование со сказуемым.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Глаголы (правильные и неправильные) в видовременных формах действительного залога в изъявительном наклонении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Past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Future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Simple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Tense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Past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Future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Continuous</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Tense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Past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Perfect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Tense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Perfect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Continuous</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Tense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Future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in</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the</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Past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Tense</w:t>
      </w:r>
      <w:r w:rsidRPr="00E320CE">
        <w:rPr>
          <w:rFonts w:ascii="Times New Roman" w:hAnsi="Times New Roman" w:cs="Times New Roman"/>
          <w:color w:val="000000" w:themeColor="text1"/>
          <w:sz w:val="24"/>
          <w:szCs w:val="24"/>
          <w:lang w:val="ru-RU"/>
        </w:rPr>
        <w:t>) и наиболее употребительных формах страдательного залога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w:t>
      </w:r>
      <w:r w:rsidRPr="00E320CE">
        <w:rPr>
          <w:rFonts w:ascii="Times New Roman" w:hAnsi="Times New Roman" w:cs="Times New Roman"/>
          <w:color w:val="000000" w:themeColor="text1"/>
          <w:sz w:val="24"/>
          <w:szCs w:val="24"/>
        </w:rPr>
        <w:t>Past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Simple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Passive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Present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Perfect</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Passive</w:t>
      </w:r>
      <w:r w:rsidRPr="00E320CE">
        <w:rPr>
          <w:rFonts w:ascii="Times New Roman" w:hAnsi="Times New Roman" w:cs="Times New Roman"/>
          <w:color w:val="000000" w:themeColor="text1"/>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Конструкция to be going to, формы Future Simple Tense и Present Continuous Tense для выражения будущего действия.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Модальные глаголы и их эквиваленты (can/be able to, could, must/have to, may, might, should, shall, would, will, need).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Определённый, неопределённый и нулевой артикли.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Имена существительные во множественном числе, образованных по правилу, и исключения.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lastRenderedPageBreak/>
        <w:t xml:space="preserve">Неисчисляемые имена существительные, имеющие форму только множественного числа.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Притяжательный падеж имён существительных.</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Порядок следования нескольких прилагательных (мнение – размер – возраст – цвет – происхождение).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rPr>
      </w:pPr>
      <w:r w:rsidRPr="00E320CE">
        <w:rPr>
          <w:rFonts w:ascii="Times New Roman" w:hAnsi="Times New Roman" w:cs="Times New Roman"/>
          <w:color w:val="000000" w:themeColor="text1"/>
          <w:sz w:val="24"/>
          <w:szCs w:val="24"/>
        </w:rPr>
        <w:t xml:space="preserve">Слова, выражающие количество (many/much, little/a little, few/a few, a lot of).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E320CE">
        <w:rPr>
          <w:rFonts w:ascii="Times New Roman" w:hAnsi="Times New Roman" w:cs="Times New Roman"/>
          <w:color w:val="000000" w:themeColor="text1"/>
          <w:sz w:val="24"/>
          <w:szCs w:val="24"/>
        </w:rPr>
        <w:t>none</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no</w:t>
      </w:r>
      <w:r w:rsidRPr="00E320CE">
        <w:rPr>
          <w:rFonts w:ascii="Times New Roman" w:hAnsi="Times New Roman" w:cs="Times New Roman"/>
          <w:color w:val="000000" w:themeColor="text1"/>
          <w:sz w:val="24"/>
          <w:szCs w:val="24"/>
          <w:lang w:val="ru-RU"/>
        </w:rPr>
        <w:t xml:space="preserve"> и производные последнего (</w:t>
      </w:r>
      <w:r w:rsidRPr="00E320CE">
        <w:rPr>
          <w:rFonts w:ascii="Times New Roman" w:hAnsi="Times New Roman" w:cs="Times New Roman"/>
          <w:color w:val="000000" w:themeColor="text1"/>
          <w:sz w:val="24"/>
          <w:szCs w:val="24"/>
        </w:rPr>
        <w:t>nobody</w:t>
      </w:r>
      <w:r w:rsidRPr="00E320CE">
        <w:rPr>
          <w:rFonts w:ascii="Times New Roman" w:hAnsi="Times New Roman" w:cs="Times New Roman"/>
          <w:color w:val="000000" w:themeColor="text1"/>
          <w:sz w:val="24"/>
          <w:szCs w:val="24"/>
          <w:lang w:val="ru-RU"/>
        </w:rPr>
        <w:t xml:space="preserve">, </w:t>
      </w:r>
      <w:r w:rsidRPr="00E320CE">
        <w:rPr>
          <w:rFonts w:ascii="Times New Roman" w:hAnsi="Times New Roman" w:cs="Times New Roman"/>
          <w:color w:val="000000" w:themeColor="text1"/>
          <w:sz w:val="24"/>
          <w:szCs w:val="24"/>
        </w:rPr>
        <w:t>nothing</w:t>
      </w:r>
      <w:r w:rsidRPr="00E320CE">
        <w:rPr>
          <w:rFonts w:ascii="Times New Roman" w:hAnsi="Times New Roman" w:cs="Times New Roman"/>
          <w:color w:val="000000" w:themeColor="text1"/>
          <w:sz w:val="24"/>
          <w:szCs w:val="24"/>
          <w:lang w:val="ru-RU"/>
        </w:rPr>
        <w:t xml:space="preserve"> и другие).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Количественные и порядковые числительные.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Предлоги места, времени, направления, предлоги, употребляемые с глаголами в страдательном залоге.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b/>
          <w:color w:val="000000" w:themeColor="text1"/>
          <w:sz w:val="24"/>
          <w:szCs w:val="24"/>
          <w:lang w:val="ru-RU"/>
        </w:rPr>
        <w:t>Социокультурные знания и умения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b/>
          <w:color w:val="000000" w:themeColor="text1"/>
          <w:sz w:val="24"/>
          <w:szCs w:val="24"/>
          <w:lang w:val="ru-RU"/>
        </w:rPr>
        <w:t>Компенсаторные умения</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B765A" w:rsidRPr="00E320CE" w:rsidRDefault="00971D76">
      <w:pPr>
        <w:spacing w:after="0" w:line="264" w:lineRule="auto"/>
        <w:ind w:firstLine="600"/>
        <w:jc w:val="both"/>
        <w:rPr>
          <w:rFonts w:ascii="Times New Roman" w:hAnsi="Times New Roman" w:cs="Times New Roman"/>
          <w:color w:val="000000" w:themeColor="text1"/>
          <w:sz w:val="24"/>
          <w:szCs w:val="24"/>
          <w:lang w:val="ru-RU"/>
        </w:rPr>
      </w:pPr>
      <w:r w:rsidRPr="00E320CE">
        <w:rPr>
          <w:rFonts w:ascii="Times New Roman" w:hAnsi="Times New Roman" w:cs="Times New Roman"/>
          <w:color w:val="000000" w:themeColor="text1"/>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B765A" w:rsidRPr="00D67BEF" w:rsidRDefault="00BB765A">
      <w:pPr>
        <w:rPr>
          <w:lang w:val="ru-RU"/>
        </w:rPr>
        <w:sectPr w:rsidR="00BB765A" w:rsidRPr="00D67BEF">
          <w:pgSz w:w="11906" w:h="16383"/>
          <w:pgMar w:top="1134" w:right="850" w:bottom="1134" w:left="1701" w:header="720" w:footer="720" w:gutter="0"/>
          <w:cols w:space="720"/>
        </w:sectPr>
      </w:pPr>
    </w:p>
    <w:p w:rsidR="00BB765A" w:rsidRPr="00E320CE" w:rsidRDefault="00971D76" w:rsidP="000C5623">
      <w:pPr>
        <w:spacing w:after="0" w:line="264" w:lineRule="auto"/>
        <w:ind w:left="120"/>
        <w:jc w:val="both"/>
        <w:rPr>
          <w:rFonts w:ascii="Times New Roman" w:hAnsi="Times New Roman" w:cs="Times New Roman"/>
          <w:sz w:val="24"/>
          <w:szCs w:val="24"/>
          <w:lang w:val="ru-RU"/>
        </w:rPr>
      </w:pPr>
      <w:bookmarkStart w:id="5" w:name="block-6981430"/>
      <w:bookmarkEnd w:id="4"/>
      <w:r w:rsidRPr="00E320CE">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BB765A" w:rsidRPr="00E320CE" w:rsidRDefault="00BB765A">
      <w:pPr>
        <w:spacing w:after="0" w:line="264" w:lineRule="auto"/>
        <w:ind w:left="120"/>
        <w:jc w:val="both"/>
        <w:rPr>
          <w:rFonts w:ascii="Times New Roman" w:hAnsi="Times New Roman" w:cs="Times New Roman"/>
          <w:sz w:val="24"/>
          <w:szCs w:val="24"/>
          <w:lang w:val="ru-RU"/>
        </w:rPr>
      </w:pPr>
    </w:p>
    <w:p w:rsidR="00BB765A" w:rsidRPr="00E320CE" w:rsidRDefault="00971D76">
      <w:pPr>
        <w:spacing w:after="0" w:line="264" w:lineRule="auto"/>
        <w:ind w:left="12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ЛИЧНОСТНЫЕ РЕЗУЛЬТАТЫ</w:t>
      </w:r>
    </w:p>
    <w:p w:rsidR="00BB765A" w:rsidRPr="00E320CE" w:rsidRDefault="00BB765A">
      <w:pPr>
        <w:spacing w:after="0" w:line="264" w:lineRule="auto"/>
        <w:ind w:left="120"/>
        <w:jc w:val="both"/>
        <w:rPr>
          <w:rFonts w:ascii="Times New Roman" w:hAnsi="Times New Roman" w:cs="Times New Roman"/>
          <w:sz w:val="24"/>
          <w:szCs w:val="24"/>
          <w:lang w:val="ru-RU"/>
        </w:rPr>
      </w:pP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1) гражданского воспитания: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готовность к гуманитарной и волонтёрской деятельности.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2) патриотического воспитания: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3) духовно-нравственного воспитания: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осознание духовных ценностей российского народа;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осознание личного вклада в построение устойчивого будущего;</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4) эстетического воспитания: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5) физического воспитания: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6) трудового воспитания: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готовность к труду, осознание ценности мастерства, трудолюбие;</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7) экологического воспитания: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расширение опыта деятельности экологической направленности.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8) ценности научного познания: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B765A" w:rsidRPr="00E320CE" w:rsidRDefault="00BB765A">
      <w:pPr>
        <w:spacing w:after="0" w:line="264" w:lineRule="auto"/>
        <w:ind w:left="120"/>
        <w:jc w:val="both"/>
        <w:rPr>
          <w:rFonts w:ascii="Times New Roman" w:hAnsi="Times New Roman" w:cs="Times New Roman"/>
          <w:sz w:val="24"/>
          <w:szCs w:val="24"/>
          <w:lang w:val="ru-RU"/>
        </w:rPr>
      </w:pPr>
    </w:p>
    <w:p w:rsidR="00BB765A" w:rsidRPr="00E320CE" w:rsidRDefault="00971D76">
      <w:pPr>
        <w:spacing w:after="0" w:line="264" w:lineRule="auto"/>
        <w:ind w:left="12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МЕТАПРЕДМЕТНЫЕ РЕЗУЛЬТАТЫ</w:t>
      </w:r>
    </w:p>
    <w:p w:rsidR="00BB765A" w:rsidRPr="00E320CE" w:rsidRDefault="00BB765A">
      <w:pPr>
        <w:spacing w:after="0" w:line="264" w:lineRule="auto"/>
        <w:ind w:left="120"/>
        <w:jc w:val="both"/>
        <w:rPr>
          <w:rFonts w:ascii="Times New Roman" w:hAnsi="Times New Roman" w:cs="Times New Roman"/>
          <w:sz w:val="24"/>
          <w:szCs w:val="24"/>
          <w:lang w:val="ru-RU"/>
        </w:rPr>
      </w:pP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B765A" w:rsidRPr="00E320CE" w:rsidRDefault="00BB765A">
      <w:pPr>
        <w:spacing w:after="0" w:line="264" w:lineRule="auto"/>
        <w:ind w:left="120"/>
        <w:jc w:val="both"/>
        <w:rPr>
          <w:rFonts w:ascii="Times New Roman" w:hAnsi="Times New Roman" w:cs="Times New Roman"/>
          <w:sz w:val="24"/>
          <w:szCs w:val="24"/>
          <w:lang w:val="ru-RU"/>
        </w:rPr>
      </w:pPr>
    </w:p>
    <w:p w:rsidR="00BB765A" w:rsidRPr="00E320CE" w:rsidRDefault="00971D76">
      <w:pPr>
        <w:spacing w:after="0" w:line="264" w:lineRule="auto"/>
        <w:ind w:left="12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Познавательные универсальные учебные действия</w:t>
      </w:r>
    </w:p>
    <w:p w:rsidR="00BB765A" w:rsidRPr="00E320CE" w:rsidRDefault="00BB765A">
      <w:pPr>
        <w:spacing w:after="0" w:line="264" w:lineRule="auto"/>
        <w:ind w:left="120"/>
        <w:jc w:val="both"/>
        <w:rPr>
          <w:rFonts w:ascii="Times New Roman" w:hAnsi="Times New Roman" w:cs="Times New Roman"/>
          <w:sz w:val="24"/>
          <w:szCs w:val="24"/>
          <w:lang w:val="ru-RU"/>
        </w:rPr>
      </w:pPr>
    </w:p>
    <w:p w:rsidR="00BB765A" w:rsidRPr="00E320CE" w:rsidRDefault="00971D76">
      <w:pPr>
        <w:spacing w:after="0" w:line="264" w:lineRule="auto"/>
        <w:ind w:left="12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Базовые логические действия:</w:t>
      </w:r>
    </w:p>
    <w:p w:rsidR="00BB765A" w:rsidRPr="00E320CE" w:rsidRDefault="00971D76">
      <w:pPr>
        <w:numPr>
          <w:ilvl w:val="0"/>
          <w:numId w:val="1"/>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BB765A" w:rsidRPr="00E320CE" w:rsidRDefault="00971D76">
      <w:pPr>
        <w:numPr>
          <w:ilvl w:val="0"/>
          <w:numId w:val="1"/>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B765A" w:rsidRPr="00E320CE" w:rsidRDefault="00971D76">
      <w:pPr>
        <w:numPr>
          <w:ilvl w:val="0"/>
          <w:numId w:val="1"/>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BB765A" w:rsidRPr="00E320CE" w:rsidRDefault="00971D76">
      <w:pPr>
        <w:numPr>
          <w:ilvl w:val="0"/>
          <w:numId w:val="1"/>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BB765A" w:rsidRPr="00E320CE" w:rsidRDefault="00971D76">
      <w:pPr>
        <w:numPr>
          <w:ilvl w:val="0"/>
          <w:numId w:val="1"/>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BB765A" w:rsidRPr="00E320CE" w:rsidRDefault="00971D76">
      <w:pPr>
        <w:numPr>
          <w:ilvl w:val="0"/>
          <w:numId w:val="1"/>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B765A" w:rsidRPr="00E320CE" w:rsidRDefault="00971D76">
      <w:pPr>
        <w:numPr>
          <w:ilvl w:val="0"/>
          <w:numId w:val="1"/>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BB765A" w:rsidRPr="00E320CE" w:rsidRDefault="00971D76">
      <w:pPr>
        <w:numPr>
          <w:ilvl w:val="0"/>
          <w:numId w:val="1"/>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развивать креативное мышление при решении жизненных проблем.</w:t>
      </w:r>
    </w:p>
    <w:p w:rsidR="00BB765A" w:rsidRPr="00E320CE" w:rsidRDefault="00971D76">
      <w:pPr>
        <w:spacing w:after="0" w:line="264" w:lineRule="auto"/>
        <w:ind w:left="120"/>
        <w:jc w:val="both"/>
        <w:rPr>
          <w:rFonts w:ascii="Times New Roman" w:hAnsi="Times New Roman" w:cs="Times New Roman"/>
          <w:sz w:val="24"/>
          <w:szCs w:val="24"/>
        </w:rPr>
      </w:pPr>
      <w:r w:rsidRPr="00E320CE">
        <w:rPr>
          <w:rFonts w:ascii="Times New Roman" w:hAnsi="Times New Roman" w:cs="Times New Roman"/>
          <w:b/>
          <w:color w:val="000000"/>
          <w:sz w:val="24"/>
          <w:szCs w:val="24"/>
        </w:rPr>
        <w:t>Базовые исследовательские действия:</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давать оценку новым ситуациям, оценивать приобретённый опыт;</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BB765A" w:rsidRPr="00E320CE" w:rsidRDefault="00971D76">
      <w:pPr>
        <w:numPr>
          <w:ilvl w:val="0"/>
          <w:numId w:val="2"/>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ставить проблемы и задачи, допускающие альтернативных решений.</w:t>
      </w:r>
    </w:p>
    <w:p w:rsidR="00BB765A" w:rsidRPr="00E320CE" w:rsidRDefault="00971D76">
      <w:pPr>
        <w:spacing w:after="0" w:line="264" w:lineRule="auto"/>
        <w:ind w:left="120"/>
        <w:jc w:val="both"/>
        <w:rPr>
          <w:rFonts w:ascii="Times New Roman" w:hAnsi="Times New Roman" w:cs="Times New Roman"/>
          <w:sz w:val="24"/>
          <w:szCs w:val="24"/>
        </w:rPr>
      </w:pPr>
      <w:r w:rsidRPr="00E320CE">
        <w:rPr>
          <w:rFonts w:ascii="Times New Roman" w:hAnsi="Times New Roman" w:cs="Times New Roman"/>
          <w:b/>
          <w:color w:val="000000"/>
          <w:sz w:val="24"/>
          <w:szCs w:val="24"/>
        </w:rPr>
        <w:t>Работа с информацией:</w:t>
      </w:r>
    </w:p>
    <w:p w:rsidR="00BB765A" w:rsidRPr="00E320CE" w:rsidRDefault="00971D76">
      <w:pPr>
        <w:numPr>
          <w:ilvl w:val="0"/>
          <w:numId w:val="3"/>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B765A" w:rsidRPr="00E320CE" w:rsidRDefault="00971D76">
      <w:pPr>
        <w:numPr>
          <w:ilvl w:val="0"/>
          <w:numId w:val="3"/>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E320CE">
        <w:rPr>
          <w:rFonts w:ascii="Times New Roman" w:hAnsi="Times New Roman" w:cs="Times New Roman"/>
          <w:color w:val="000000"/>
          <w:sz w:val="24"/>
          <w:szCs w:val="24"/>
          <w:lang w:val="ru-RU"/>
        </w:rPr>
        <w:lastRenderedPageBreak/>
        <w:t>форму представления и визуализации (текст, таблица, схема, диаграмма и другие);</w:t>
      </w:r>
    </w:p>
    <w:p w:rsidR="00BB765A" w:rsidRPr="00E320CE" w:rsidRDefault="00971D76">
      <w:pPr>
        <w:numPr>
          <w:ilvl w:val="0"/>
          <w:numId w:val="3"/>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BB765A" w:rsidRPr="00E320CE" w:rsidRDefault="00971D76">
      <w:pPr>
        <w:numPr>
          <w:ilvl w:val="0"/>
          <w:numId w:val="3"/>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765A" w:rsidRPr="00E320CE" w:rsidRDefault="00971D76">
      <w:pPr>
        <w:numPr>
          <w:ilvl w:val="0"/>
          <w:numId w:val="3"/>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BB765A" w:rsidRPr="00E320CE" w:rsidRDefault="00BB765A">
      <w:pPr>
        <w:spacing w:after="0" w:line="264" w:lineRule="auto"/>
        <w:ind w:left="120"/>
        <w:jc w:val="both"/>
        <w:rPr>
          <w:rFonts w:ascii="Times New Roman" w:hAnsi="Times New Roman" w:cs="Times New Roman"/>
          <w:sz w:val="24"/>
          <w:szCs w:val="24"/>
          <w:lang w:val="ru-RU"/>
        </w:rPr>
      </w:pPr>
    </w:p>
    <w:p w:rsidR="00BB765A" w:rsidRPr="00E320CE" w:rsidRDefault="00971D76">
      <w:pPr>
        <w:spacing w:after="0" w:line="264" w:lineRule="auto"/>
        <w:ind w:left="12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Коммуникативные универсальные учебные действия</w:t>
      </w:r>
    </w:p>
    <w:p w:rsidR="00BB765A" w:rsidRPr="00E320CE" w:rsidRDefault="00BB765A">
      <w:pPr>
        <w:spacing w:after="0" w:line="264" w:lineRule="auto"/>
        <w:ind w:left="120"/>
        <w:jc w:val="both"/>
        <w:rPr>
          <w:rFonts w:ascii="Times New Roman" w:hAnsi="Times New Roman" w:cs="Times New Roman"/>
          <w:sz w:val="24"/>
          <w:szCs w:val="24"/>
          <w:lang w:val="ru-RU"/>
        </w:rPr>
      </w:pPr>
    </w:p>
    <w:p w:rsidR="00BB765A" w:rsidRPr="00E320CE" w:rsidRDefault="00971D76">
      <w:pPr>
        <w:spacing w:after="0" w:line="264" w:lineRule="auto"/>
        <w:ind w:left="12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Общение:</w:t>
      </w:r>
    </w:p>
    <w:p w:rsidR="00BB765A" w:rsidRPr="00E320CE" w:rsidRDefault="00971D76">
      <w:pPr>
        <w:numPr>
          <w:ilvl w:val="0"/>
          <w:numId w:val="4"/>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осуществлять коммуникации во всех сферах жизни;</w:t>
      </w:r>
    </w:p>
    <w:p w:rsidR="00BB765A" w:rsidRPr="00E320CE" w:rsidRDefault="00971D76">
      <w:pPr>
        <w:numPr>
          <w:ilvl w:val="0"/>
          <w:numId w:val="4"/>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B765A" w:rsidRPr="00E320CE" w:rsidRDefault="00971D76">
      <w:pPr>
        <w:numPr>
          <w:ilvl w:val="0"/>
          <w:numId w:val="4"/>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BB765A" w:rsidRPr="00E320CE" w:rsidRDefault="00971D76">
      <w:pPr>
        <w:numPr>
          <w:ilvl w:val="0"/>
          <w:numId w:val="4"/>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BB765A" w:rsidRPr="00E320CE" w:rsidRDefault="00BB765A">
      <w:pPr>
        <w:spacing w:after="0" w:line="264" w:lineRule="auto"/>
        <w:ind w:left="120"/>
        <w:jc w:val="both"/>
        <w:rPr>
          <w:rFonts w:ascii="Times New Roman" w:hAnsi="Times New Roman" w:cs="Times New Roman"/>
          <w:sz w:val="24"/>
          <w:szCs w:val="24"/>
          <w:lang w:val="ru-RU"/>
        </w:rPr>
      </w:pPr>
    </w:p>
    <w:p w:rsidR="00BB765A" w:rsidRPr="00E320CE" w:rsidRDefault="00971D76">
      <w:pPr>
        <w:spacing w:after="0" w:line="264" w:lineRule="auto"/>
        <w:ind w:left="120"/>
        <w:jc w:val="both"/>
        <w:rPr>
          <w:rFonts w:ascii="Times New Roman" w:hAnsi="Times New Roman" w:cs="Times New Roman"/>
          <w:sz w:val="24"/>
          <w:szCs w:val="24"/>
        </w:rPr>
      </w:pPr>
      <w:r w:rsidRPr="00E320CE">
        <w:rPr>
          <w:rFonts w:ascii="Times New Roman" w:hAnsi="Times New Roman" w:cs="Times New Roman"/>
          <w:b/>
          <w:color w:val="000000"/>
          <w:sz w:val="24"/>
          <w:szCs w:val="24"/>
        </w:rPr>
        <w:t>Регулятивные универсальные учебные действия</w:t>
      </w:r>
    </w:p>
    <w:p w:rsidR="00BB765A" w:rsidRPr="00E320CE" w:rsidRDefault="00BB765A">
      <w:pPr>
        <w:spacing w:after="0" w:line="264" w:lineRule="auto"/>
        <w:ind w:left="120"/>
        <w:jc w:val="both"/>
        <w:rPr>
          <w:rFonts w:ascii="Times New Roman" w:hAnsi="Times New Roman" w:cs="Times New Roman"/>
          <w:sz w:val="24"/>
          <w:szCs w:val="24"/>
        </w:rPr>
      </w:pPr>
    </w:p>
    <w:p w:rsidR="00BB765A" w:rsidRPr="00E320CE" w:rsidRDefault="00971D76">
      <w:pPr>
        <w:spacing w:after="0" w:line="264" w:lineRule="auto"/>
        <w:ind w:left="120"/>
        <w:jc w:val="both"/>
        <w:rPr>
          <w:rFonts w:ascii="Times New Roman" w:hAnsi="Times New Roman" w:cs="Times New Roman"/>
          <w:sz w:val="24"/>
          <w:szCs w:val="24"/>
        </w:rPr>
      </w:pPr>
      <w:r w:rsidRPr="00E320CE">
        <w:rPr>
          <w:rFonts w:ascii="Times New Roman" w:hAnsi="Times New Roman" w:cs="Times New Roman"/>
          <w:b/>
          <w:color w:val="000000"/>
          <w:sz w:val="24"/>
          <w:szCs w:val="24"/>
        </w:rPr>
        <w:t>Самоорганизация</w:t>
      </w:r>
    </w:p>
    <w:p w:rsidR="00BB765A" w:rsidRPr="00E320CE" w:rsidRDefault="00971D76">
      <w:pPr>
        <w:numPr>
          <w:ilvl w:val="0"/>
          <w:numId w:val="5"/>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B765A" w:rsidRPr="00E320CE" w:rsidRDefault="00971D76">
      <w:pPr>
        <w:numPr>
          <w:ilvl w:val="0"/>
          <w:numId w:val="5"/>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BB765A" w:rsidRPr="00E320CE" w:rsidRDefault="00971D76">
      <w:pPr>
        <w:numPr>
          <w:ilvl w:val="0"/>
          <w:numId w:val="5"/>
        </w:numPr>
        <w:spacing w:after="0" w:line="264" w:lineRule="auto"/>
        <w:jc w:val="both"/>
        <w:rPr>
          <w:rFonts w:ascii="Times New Roman" w:hAnsi="Times New Roman" w:cs="Times New Roman"/>
          <w:sz w:val="24"/>
          <w:szCs w:val="24"/>
        </w:rPr>
      </w:pPr>
      <w:r w:rsidRPr="00E320CE">
        <w:rPr>
          <w:rFonts w:ascii="Times New Roman" w:hAnsi="Times New Roman" w:cs="Times New Roman"/>
          <w:color w:val="000000"/>
          <w:sz w:val="24"/>
          <w:szCs w:val="24"/>
        </w:rPr>
        <w:t>давать оценку новым ситуациям;</w:t>
      </w:r>
    </w:p>
    <w:p w:rsidR="00BB765A" w:rsidRPr="00E320CE" w:rsidRDefault="00971D76">
      <w:pPr>
        <w:numPr>
          <w:ilvl w:val="0"/>
          <w:numId w:val="5"/>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BB765A" w:rsidRPr="00E320CE" w:rsidRDefault="00971D76">
      <w:pPr>
        <w:numPr>
          <w:ilvl w:val="0"/>
          <w:numId w:val="5"/>
        </w:numPr>
        <w:spacing w:after="0" w:line="264" w:lineRule="auto"/>
        <w:jc w:val="both"/>
        <w:rPr>
          <w:rFonts w:ascii="Times New Roman" w:hAnsi="Times New Roman" w:cs="Times New Roman"/>
          <w:sz w:val="24"/>
          <w:szCs w:val="24"/>
        </w:rPr>
      </w:pPr>
      <w:r w:rsidRPr="00E320CE">
        <w:rPr>
          <w:rFonts w:ascii="Times New Roman" w:hAnsi="Times New Roman" w:cs="Times New Roman"/>
          <w:color w:val="000000"/>
          <w:sz w:val="24"/>
          <w:szCs w:val="24"/>
        </w:rPr>
        <w:t>оценивать приобретённый опыт;</w:t>
      </w:r>
    </w:p>
    <w:p w:rsidR="00BB765A" w:rsidRPr="00E320CE" w:rsidRDefault="00971D76">
      <w:pPr>
        <w:numPr>
          <w:ilvl w:val="0"/>
          <w:numId w:val="5"/>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B765A" w:rsidRPr="00E320CE" w:rsidRDefault="00971D76">
      <w:pPr>
        <w:spacing w:after="0" w:line="264" w:lineRule="auto"/>
        <w:ind w:left="120"/>
        <w:jc w:val="both"/>
        <w:rPr>
          <w:rFonts w:ascii="Times New Roman" w:hAnsi="Times New Roman" w:cs="Times New Roman"/>
          <w:sz w:val="24"/>
          <w:szCs w:val="24"/>
        </w:rPr>
      </w:pPr>
      <w:r w:rsidRPr="00E320CE">
        <w:rPr>
          <w:rFonts w:ascii="Times New Roman" w:hAnsi="Times New Roman" w:cs="Times New Roman"/>
          <w:b/>
          <w:color w:val="000000"/>
          <w:sz w:val="24"/>
          <w:szCs w:val="24"/>
        </w:rPr>
        <w:t>Самоконтроль</w:t>
      </w:r>
    </w:p>
    <w:p w:rsidR="00BB765A" w:rsidRPr="00E320CE" w:rsidRDefault="00971D76">
      <w:pPr>
        <w:numPr>
          <w:ilvl w:val="0"/>
          <w:numId w:val="6"/>
        </w:numPr>
        <w:spacing w:after="0" w:line="264" w:lineRule="auto"/>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давать оценку новым ситуациям; </w:t>
      </w:r>
    </w:p>
    <w:p w:rsidR="00BB765A" w:rsidRPr="00E320CE" w:rsidRDefault="00971D76">
      <w:pPr>
        <w:numPr>
          <w:ilvl w:val="0"/>
          <w:numId w:val="6"/>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B765A" w:rsidRPr="00E320CE" w:rsidRDefault="00971D76">
      <w:pPr>
        <w:numPr>
          <w:ilvl w:val="0"/>
          <w:numId w:val="6"/>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lastRenderedPageBreak/>
        <w:t>использовать приёмы рефлексии для оценки ситуации, выбора верного решения;</w:t>
      </w:r>
    </w:p>
    <w:p w:rsidR="00BB765A" w:rsidRPr="00E320CE" w:rsidRDefault="00971D76">
      <w:pPr>
        <w:numPr>
          <w:ilvl w:val="0"/>
          <w:numId w:val="6"/>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BB765A" w:rsidRPr="00E320CE" w:rsidRDefault="00971D76">
      <w:pPr>
        <w:numPr>
          <w:ilvl w:val="0"/>
          <w:numId w:val="6"/>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BB765A" w:rsidRPr="00E320CE" w:rsidRDefault="00971D76">
      <w:pPr>
        <w:numPr>
          <w:ilvl w:val="0"/>
          <w:numId w:val="6"/>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оценивать риски и своевременно принимать решения по их снижению;</w:t>
      </w:r>
    </w:p>
    <w:p w:rsidR="00BB765A" w:rsidRPr="00E320CE" w:rsidRDefault="00971D76">
      <w:pPr>
        <w:numPr>
          <w:ilvl w:val="0"/>
          <w:numId w:val="6"/>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BB765A" w:rsidRPr="00E320CE" w:rsidRDefault="00971D76">
      <w:pPr>
        <w:numPr>
          <w:ilvl w:val="0"/>
          <w:numId w:val="6"/>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принимать себя, понимая свои недостатки и достоинства;</w:t>
      </w:r>
    </w:p>
    <w:p w:rsidR="00BB765A" w:rsidRPr="00E320CE" w:rsidRDefault="00971D76">
      <w:pPr>
        <w:numPr>
          <w:ilvl w:val="0"/>
          <w:numId w:val="6"/>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BB765A" w:rsidRPr="00E320CE" w:rsidRDefault="00971D76">
      <w:pPr>
        <w:numPr>
          <w:ilvl w:val="0"/>
          <w:numId w:val="6"/>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признавать своё право и право других на ошибку;</w:t>
      </w:r>
    </w:p>
    <w:p w:rsidR="00BB765A" w:rsidRPr="00E320CE" w:rsidRDefault="00971D76">
      <w:pPr>
        <w:numPr>
          <w:ilvl w:val="0"/>
          <w:numId w:val="6"/>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развивать способность понимать мир с позиции другого человека.</w:t>
      </w:r>
    </w:p>
    <w:p w:rsidR="00BB765A" w:rsidRPr="00E320CE" w:rsidRDefault="00971D76">
      <w:pPr>
        <w:spacing w:after="0" w:line="264" w:lineRule="auto"/>
        <w:ind w:left="120"/>
        <w:jc w:val="both"/>
        <w:rPr>
          <w:rFonts w:ascii="Times New Roman" w:hAnsi="Times New Roman" w:cs="Times New Roman"/>
          <w:sz w:val="24"/>
          <w:szCs w:val="24"/>
        </w:rPr>
      </w:pPr>
      <w:r w:rsidRPr="00E320CE">
        <w:rPr>
          <w:rFonts w:ascii="Times New Roman" w:hAnsi="Times New Roman" w:cs="Times New Roman"/>
          <w:b/>
          <w:color w:val="000000"/>
          <w:sz w:val="24"/>
          <w:szCs w:val="24"/>
        </w:rPr>
        <w:t>Совместная деятельность</w:t>
      </w:r>
    </w:p>
    <w:p w:rsidR="00BB765A" w:rsidRPr="00E320CE" w:rsidRDefault="00971D76">
      <w:pPr>
        <w:numPr>
          <w:ilvl w:val="0"/>
          <w:numId w:val="7"/>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BB765A" w:rsidRPr="00E320CE" w:rsidRDefault="00971D76">
      <w:pPr>
        <w:numPr>
          <w:ilvl w:val="0"/>
          <w:numId w:val="7"/>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BB765A" w:rsidRPr="00E320CE" w:rsidRDefault="00971D76">
      <w:pPr>
        <w:numPr>
          <w:ilvl w:val="0"/>
          <w:numId w:val="7"/>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B765A" w:rsidRPr="00E320CE" w:rsidRDefault="00971D76">
      <w:pPr>
        <w:numPr>
          <w:ilvl w:val="0"/>
          <w:numId w:val="7"/>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BB765A" w:rsidRPr="00E320CE" w:rsidRDefault="00971D76">
      <w:pPr>
        <w:numPr>
          <w:ilvl w:val="0"/>
          <w:numId w:val="7"/>
        </w:numPr>
        <w:spacing w:after="0" w:line="264" w:lineRule="auto"/>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BB765A" w:rsidRPr="00E320CE" w:rsidRDefault="00BB765A">
      <w:pPr>
        <w:spacing w:after="0" w:line="264" w:lineRule="auto"/>
        <w:ind w:left="120"/>
        <w:jc w:val="both"/>
        <w:rPr>
          <w:rFonts w:ascii="Times New Roman" w:hAnsi="Times New Roman" w:cs="Times New Roman"/>
          <w:sz w:val="24"/>
          <w:szCs w:val="24"/>
          <w:lang w:val="ru-RU"/>
        </w:rPr>
      </w:pPr>
    </w:p>
    <w:p w:rsidR="00BB765A" w:rsidRPr="00E320CE" w:rsidRDefault="00971D76">
      <w:pPr>
        <w:spacing w:after="0" w:line="264" w:lineRule="auto"/>
        <w:ind w:left="120"/>
        <w:jc w:val="both"/>
        <w:rPr>
          <w:rFonts w:ascii="Times New Roman" w:hAnsi="Times New Roman" w:cs="Times New Roman"/>
          <w:sz w:val="24"/>
          <w:szCs w:val="24"/>
          <w:lang w:val="ru-RU"/>
        </w:rPr>
      </w:pPr>
      <w:r w:rsidRPr="00E320CE">
        <w:rPr>
          <w:rFonts w:ascii="Times New Roman" w:hAnsi="Times New Roman" w:cs="Times New Roman"/>
          <w:b/>
          <w:color w:val="000000"/>
          <w:sz w:val="24"/>
          <w:szCs w:val="24"/>
          <w:lang w:val="ru-RU"/>
        </w:rPr>
        <w:t>ПРЕДМЕТНЫЕ РЕЗУЛЬТАТЫ</w:t>
      </w:r>
    </w:p>
    <w:p w:rsidR="00BB765A" w:rsidRPr="00E320CE" w:rsidRDefault="00BB765A">
      <w:pPr>
        <w:spacing w:after="0" w:line="264" w:lineRule="auto"/>
        <w:ind w:left="120"/>
        <w:jc w:val="both"/>
        <w:rPr>
          <w:rFonts w:ascii="Times New Roman" w:hAnsi="Times New Roman" w:cs="Times New Roman"/>
          <w:sz w:val="24"/>
          <w:szCs w:val="24"/>
          <w:lang w:val="ru-RU"/>
        </w:rPr>
      </w:pP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К концу </w:t>
      </w:r>
      <w:r w:rsidRPr="00E320CE">
        <w:rPr>
          <w:rFonts w:ascii="Times New Roman" w:hAnsi="Times New Roman" w:cs="Times New Roman"/>
          <w:b/>
          <w:i/>
          <w:color w:val="000000"/>
          <w:sz w:val="24"/>
          <w:szCs w:val="24"/>
          <w:lang w:val="ru-RU"/>
        </w:rPr>
        <w:t>10 класса</w:t>
      </w:r>
      <w:r w:rsidRPr="00E320CE">
        <w:rPr>
          <w:rFonts w:ascii="Times New Roman" w:hAnsi="Times New Roman" w:cs="Times New Roman"/>
          <w:color w:val="000000"/>
          <w:sz w:val="24"/>
          <w:szCs w:val="24"/>
          <w:lang w:val="ru-RU"/>
        </w:rPr>
        <w:t xml:space="preserve"> обучающийся научится: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1) владеть основными видами речевой деятельности: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i/>
          <w:color w:val="000000"/>
          <w:sz w:val="24"/>
          <w:szCs w:val="24"/>
          <w:lang w:val="ru-RU"/>
        </w:rPr>
        <w:t>говорение:</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i/>
          <w:color w:val="000000"/>
          <w:sz w:val="24"/>
          <w:szCs w:val="24"/>
          <w:lang w:val="ru-RU"/>
        </w:rPr>
        <w:t>аудирование:</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i/>
          <w:color w:val="000000"/>
          <w:sz w:val="24"/>
          <w:szCs w:val="24"/>
          <w:lang w:val="ru-RU"/>
        </w:rPr>
        <w:t>смысловое чтение:</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i/>
          <w:color w:val="000000"/>
          <w:sz w:val="24"/>
          <w:szCs w:val="24"/>
          <w:lang w:val="ru-RU"/>
        </w:rPr>
        <w:t>письменная речь:</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писать резюме (</w:t>
      </w:r>
      <w:r w:rsidRPr="00E320CE">
        <w:rPr>
          <w:rFonts w:ascii="Times New Roman" w:hAnsi="Times New Roman" w:cs="Times New Roman"/>
          <w:color w:val="000000"/>
          <w:sz w:val="24"/>
          <w:szCs w:val="24"/>
        </w:rPr>
        <w:t>CV</w:t>
      </w:r>
      <w:r w:rsidRPr="00E320CE">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2) владеть фонетическими навыками: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3)владеть пунктуационными навыками: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4) распознавать и употреблять в устной и письменной речи: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родственные слова, образованные с использованием аффиксации: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глаголы при помощи префиксов </w:t>
      </w:r>
      <w:r w:rsidRPr="00E320CE">
        <w:rPr>
          <w:rFonts w:ascii="Times New Roman" w:hAnsi="Times New Roman" w:cs="Times New Roman"/>
          <w:color w:val="000000"/>
          <w:sz w:val="24"/>
          <w:szCs w:val="24"/>
        </w:rPr>
        <w:t>dis</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mis</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re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over</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under</w:t>
      </w:r>
      <w:r w:rsidRPr="00E320CE">
        <w:rPr>
          <w:rFonts w:ascii="Times New Roman" w:hAnsi="Times New Roman" w:cs="Times New Roman"/>
          <w:color w:val="000000"/>
          <w:sz w:val="24"/>
          <w:szCs w:val="24"/>
          <w:lang w:val="ru-RU"/>
        </w:rPr>
        <w:t>- и суффиксов -</w:t>
      </w:r>
      <w:r w:rsidRPr="00E320CE">
        <w:rPr>
          <w:rFonts w:ascii="Times New Roman" w:hAnsi="Times New Roman" w:cs="Times New Roman"/>
          <w:color w:val="000000"/>
          <w:sz w:val="24"/>
          <w:szCs w:val="24"/>
        </w:rPr>
        <w:t>ise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ize</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наречия при помощи префиксов </w:t>
      </w:r>
      <w:r w:rsidRPr="00E320CE">
        <w:rPr>
          <w:rFonts w:ascii="Times New Roman" w:hAnsi="Times New Roman" w:cs="Times New Roman"/>
          <w:color w:val="000000"/>
          <w:sz w:val="24"/>
          <w:szCs w:val="24"/>
        </w:rPr>
        <w:t>un</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in</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im</w:t>
      </w:r>
      <w:r w:rsidRPr="00E320CE">
        <w:rPr>
          <w:rFonts w:ascii="Times New Roman" w:hAnsi="Times New Roman" w:cs="Times New Roman"/>
          <w:color w:val="000000"/>
          <w:sz w:val="24"/>
          <w:szCs w:val="24"/>
          <w:lang w:val="ru-RU"/>
        </w:rPr>
        <w:t>-, и суффикса -</w:t>
      </w:r>
      <w:r w:rsidRPr="00E320CE">
        <w:rPr>
          <w:rFonts w:ascii="Times New Roman" w:hAnsi="Times New Roman" w:cs="Times New Roman"/>
          <w:color w:val="000000"/>
          <w:sz w:val="24"/>
          <w:szCs w:val="24"/>
        </w:rPr>
        <w:t>ly</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числительные при помощи суффиксов -</w:t>
      </w:r>
      <w:r w:rsidRPr="00E320CE">
        <w:rPr>
          <w:rFonts w:ascii="Times New Roman" w:hAnsi="Times New Roman" w:cs="Times New Roman"/>
          <w:color w:val="000000"/>
          <w:sz w:val="24"/>
          <w:szCs w:val="24"/>
        </w:rPr>
        <w:t>teen</w:t>
      </w:r>
      <w:r w:rsidRPr="00E320CE">
        <w:rPr>
          <w:rFonts w:ascii="Times New Roman" w:hAnsi="Times New Roman" w:cs="Times New Roman"/>
          <w:color w:val="000000"/>
          <w:sz w:val="24"/>
          <w:szCs w:val="24"/>
          <w:lang w:val="ru-RU"/>
        </w:rPr>
        <w:t>, -</w:t>
      </w:r>
      <w:r w:rsidRPr="00E320CE">
        <w:rPr>
          <w:rFonts w:ascii="Times New Roman" w:hAnsi="Times New Roman" w:cs="Times New Roman"/>
          <w:color w:val="000000"/>
          <w:sz w:val="24"/>
          <w:szCs w:val="24"/>
        </w:rPr>
        <w:t>ty</w:t>
      </w:r>
      <w:r w:rsidRPr="00E320CE">
        <w:rPr>
          <w:rFonts w:ascii="Times New Roman" w:hAnsi="Times New Roman" w:cs="Times New Roman"/>
          <w:color w:val="000000"/>
          <w:sz w:val="24"/>
          <w:szCs w:val="24"/>
          <w:lang w:val="ru-RU"/>
        </w:rPr>
        <w:t>, -</w:t>
      </w:r>
      <w:r w:rsidRPr="00E320CE">
        <w:rPr>
          <w:rFonts w:ascii="Times New Roman" w:hAnsi="Times New Roman" w:cs="Times New Roman"/>
          <w:color w:val="000000"/>
          <w:sz w:val="24"/>
          <w:szCs w:val="24"/>
        </w:rPr>
        <w:t>th</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i/>
          <w:color w:val="000000"/>
          <w:sz w:val="24"/>
          <w:szCs w:val="24"/>
          <w:lang w:val="ru-RU"/>
        </w:rPr>
        <w:t xml:space="preserve">с использованием словосложения: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E320CE">
        <w:rPr>
          <w:rFonts w:ascii="Times New Roman" w:hAnsi="Times New Roman" w:cs="Times New Roman"/>
          <w:color w:val="000000"/>
          <w:sz w:val="24"/>
          <w:szCs w:val="24"/>
        </w:rPr>
        <w:t>football</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E320CE">
        <w:rPr>
          <w:rFonts w:ascii="Times New Roman" w:hAnsi="Times New Roman" w:cs="Times New Roman"/>
          <w:color w:val="000000"/>
          <w:sz w:val="24"/>
          <w:szCs w:val="24"/>
        </w:rPr>
        <w:t>bluebell</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E320CE">
        <w:rPr>
          <w:rFonts w:ascii="Times New Roman" w:hAnsi="Times New Roman" w:cs="Times New Roman"/>
          <w:color w:val="000000"/>
          <w:sz w:val="24"/>
          <w:szCs w:val="24"/>
        </w:rPr>
        <w:t>father</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in</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law</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E320CE">
        <w:rPr>
          <w:rFonts w:ascii="Times New Roman" w:hAnsi="Times New Roman" w:cs="Times New Roman"/>
          <w:color w:val="000000"/>
          <w:sz w:val="24"/>
          <w:szCs w:val="24"/>
        </w:rPr>
        <w:t>ed</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blue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eyed</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eight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legged</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E320CE">
        <w:rPr>
          <w:rFonts w:ascii="Times New Roman" w:hAnsi="Times New Roman" w:cs="Times New Roman"/>
          <w:color w:val="000000"/>
          <w:sz w:val="24"/>
          <w:szCs w:val="24"/>
        </w:rPr>
        <w:t>II</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well</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behaved</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E320CE">
        <w:rPr>
          <w:rFonts w:ascii="Times New Roman" w:hAnsi="Times New Roman" w:cs="Times New Roman"/>
          <w:color w:val="000000"/>
          <w:sz w:val="24"/>
          <w:szCs w:val="24"/>
        </w:rPr>
        <w:t>I</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nice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looking</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i/>
          <w:color w:val="000000"/>
          <w:sz w:val="24"/>
          <w:szCs w:val="24"/>
          <w:lang w:val="ru-RU"/>
        </w:rPr>
        <w:t>с использованием конверсии: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run</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a</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run</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имён существительных от прилагательных (</w:t>
      </w:r>
      <w:r w:rsidRPr="00E320CE">
        <w:rPr>
          <w:rFonts w:ascii="Times New Roman" w:hAnsi="Times New Roman" w:cs="Times New Roman"/>
          <w:color w:val="000000"/>
          <w:sz w:val="24"/>
          <w:szCs w:val="24"/>
        </w:rPr>
        <w:t>rich</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people</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the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rich</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глаголов от имён существительных (</w:t>
      </w:r>
      <w:r w:rsidRPr="00E320CE">
        <w:rPr>
          <w:rFonts w:ascii="Times New Roman" w:hAnsi="Times New Roman" w:cs="Times New Roman"/>
          <w:color w:val="000000"/>
          <w:sz w:val="24"/>
          <w:szCs w:val="24"/>
        </w:rPr>
        <w:t>a</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hand</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hand</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глаголов от имён прилагательных (</w:t>
      </w:r>
      <w:r w:rsidRPr="00E320CE">
        <w:rPr>
          <w:rFonts w:ascii="Times New Roman" w:hAnsi="Times New Roman" w:cs="Times New Roman"/>
          <w:color w:val="000000"/>
          <w:sz w:val="24"/>
          <w:szCs w:val="24"/>
        </w:rPr>
        <w:t>cool</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cool</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E320CE">
        <w:rPr>
          <w:rFonts w:ascii="Times New Roman" w:hAnsi="Times New Roman" w:cs="Times New Roman"/>
          <w:color w:val="000000"/>
          <w:sz w:val="24"/>
          <w:szCs w:val="24"/>
        </w:rPr>
        <w:t>ed</w:t>
      </w:r>
      <w:r w:rsidRPr="00E320CE">
        <w:rPr>
          <w:rFonts w:ascii="Times New Roman" w:hAnsi="Times New Roman" w:cs="Times New Roman"/>
          <w:color w:val="000000"/>
          <w:sz w:val="24"/>
          <w:szCs w:val="24"/>
          <w:lang w:val="ru-RU"/>
        </w:rPr>
        <w:t xml:space="preserve"> и -</w:t>
      </w:r>
      <w:r w:rsidRPr="00E320CE">
        <w:rPr>
          <w:rFonts w:ascii="Times New Roman" w:hAnsi="Times New Roman" w:cs="Times New Roman"/>
          <w:color w:val="000000"/>
          <w:sz w:val="24"/>
          <w:szCs w:val="24"/>
        </w:rPr>
        <w:t>ing</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excited</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exciting</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распознавать и употреблять </w:t>
      </w:r>
      <w:proofErr w:type="gramStart"/>
      <w:r w:rsidRPr="00E320CE">
        <w:rPr>
          <w:rFonts w:ascii="Times New Roman" w:hAnsi="Times New Roman" w:cs="Times New Roman"/>
          <w:color w:val="000000"/>
          <w:sz w:val="24"/>
          <w:szCs w:val="24"/>
          <w:lang w:val="ru-RU"/>
        </w:rPr>
        <w:t>в устной и письменной речи</w:t>
      </w:r>
      <w:proofErr w:type="gramEnd"/>
      <w:r w:rsidRPr="00E320CE">
        <w:rPr>
          <w:rFonts w:ascii="Times New Roman" w:hAnsi="Times New Roman" w:cs="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распознавать и употреблять в устной и письменной речи: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lastRenderedPageBreak/>
        <w:t xml:space="preserve">предложения, в том числе с несколькими обстоятельствами, следующими в определённом порядке;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с начальным </w:t>
      </w:r>
      <w:r w:rsidRPr="00E320CE">
        <w:rPr>
          <w:rFonts w:ascii="Times New Roman" w:hAnsi="Times New Roman" w:cs="Times New Roman"/>
          <w:color w:val="000000"/>
          <w:sz w:val="24"/>
          <w:szCs w:val="24"/>
        </w:rPr>
        <w:t>It</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с начальным </w:t>
      </w:r>
      <w:r w:rsidRPr="00E320CE">
        <w:rPr>
          <w:rFonts w:ascii="Times New Roman" w:hAnsi="Times New Roman" w:cs="Times New Roman"/>
          <w:color w:val="000000"/>
          <w:sz w:val="24"/>
          <w:szCs w:val="24"/>
        </w:rPr>
        <w:t>There</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be</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be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look</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seem</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feel</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w:t>
      </w:r>
      <w:r w:rsidRPr="00E320CE">
        <w:rPr>
          <w:rFonts w:ascii="Times New Roman" w:hAnsi="Times New Roman" w:cs="Times New Roman"/>
          <w:color w:val="000000"/>
          <w:sz w:val="24"/>
          <w:szCs w:val="24"/>
        </w:rPr>
        <w:t>c</w:t>
      </w:r>
      <w:r w:rsidRPr="00E320CE">
        <w:rPr>
          <w:rFonts w:ascii="Times New Roman" w:hAnsi="Times New Roman" w:cs="Times New Roman"/>
          <w:color w:val="000000"/>
          <w:sz w:val="24"/>
          <w:szCs w:val="24"/>
          <w:lang w:val="ru-RU"/>
        </w:rPr>
        <w:t xml:space="preserve">о сложным дополнением – </w:t>
      </w:r>
      <w:r w:rsidRPr="00E320CE">
        <w:rPr>
          <w:rFonts w:ascii="Times New Roman" w:hAnsi="Times New Roman" w:cs="Times New Roman"/>
          <w:color w:val="000000"/>
          <w:sz w:val="24"/>
          <w:szCs w:val="24"/>
        </w:rPr>
        <w:t>Complex</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Object</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E320CE">
        <w:rPr>
          <w:rFonts w:ascii="Times New Roman" w:hAnsi="Times New Roman" w:cs="Times New Roman"/>
          <w:color w:val="000000"/>
          <w:sz w:val="24"/>
          <w:szCs w:val="24"/>
        </w:rPr>
        <w:t>and</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but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or</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E320CE">
        <w:rPr>
          <w:rFonts w:ascii="Times New Roman" w:hAnsi="Times New Roman" w:cs="Times New Roman"/>
          <w:color w:val="000000"/>
          <w:sz w:val="24"/>
          <w:szCs w:val="24"/>
        </w:rPr>
        <w:t>because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if</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when</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where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what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why</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how</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E320CE">
        <w:rPr>
          <w:rFonts w:ascii="Times New Roman" w:hAnsi="Times New Roman" w:cs="Times New Roman"/>
          <w:color w:val="000000"/>
          <w:sz w:val="24"/>
          <w:szCs w:val="24"/>
        </w:rPr>
        <w:t>who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which</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that</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сложноподчинённые предложения с союзными словами </w:t>
      </w:r>
      <w:r w:rsidRPr="00E320CE">
        <w:rPr>
          <w:rFonts w:ascii="Times New Roman" w:hAnsi="Times New Roman" w:cs="Times New Roman"/>
          <w:color w:val="000000"/>
          <w:sz w:val="24"/>
          <w:szCs w:val="24"/>
        </w:rPr>
        <w:t>whoever</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whatever</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however</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whenever</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условные предложения с глаголами в изъявительном наклонении (</w:t>
      </w:r>
      <w:r w:rsidRPr="00E320CE">
        <w:rPr>
          <w:rFonts w:ascii="Times New Roman" w:hAnsi="Times New Roman" w:cs="Times New Roman"/>
          <w:color w:val="000000"/>
          <w:sz w:val="24"/>
          <w:szCs w:val="24"/>
        </w:rPr>
        <w:t>Conditional</w:t>
      </w:r>
      <w:r w:rsidRPr="00E320CE">
        <w:rPr>
          <w:rFonts w:ascii="Times New Roman" w:hAnsi="Times New Roman" w:cs="Times New Roman"/>
          <w:color w:val="000000"/>
          <w:sz w:val="24"/>
          <w:szCs w:val="24"/>
          <w:lang w:val="ru-RU"/>
        </w:rPr>
        <w:t xml:space="preserve"> 0, </w:t>
      </w:r>
      <w:r w:rsidRPr="00E320CE">
        <w:rPr>
          <w:rFonts w:ascii="Times New Roman" w:hAnsi="Times New Roman" w:cs="Times New Roman"/>
          <w:color w:val="000000"/>
          <w:sz w:val="24"/>
          <w:szCs w:val="24"/>
        </w:rPr>
        <w:t>Conditional</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I</w:t>
      </w:r>
      <w:r w:rsidRPr="00E320CE">
        <w:rPr>
          <w:rFonts w:ascii="Times New Roman" w:hAnsi="Times New Roman" w:cs="Times New Roman"/>
          <w:color w:val="000000"/>
          <w:sz w:val="24"/>
          <w:szCs w:val="24"/>
          <w:lang w:val="ru-RU"/>
        </w:rPr>
        <w:t>) и с глаголами в сослагательном наклонении (</w:t>
      </w:r>
      <w:r w:rsidRPr="00E320CE">
        <w:rPr>
          <w:rFonts w:ascii="Times New Roman" w:hAnsi="Times New Roman" w:cs="Times New Roman"/>
          <w:color w:val="000000"/>
          <w:sz w:val="24"/>
          <w:szCs w:val="24"/>
        </w:rPr>
        <w:t>Conditional</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II</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предложения с конструкциями as … as, not so … as, both … and …, either … or, neither … nor;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с </w:t>
      </w:r>
      <w:r w:rsidRPr="00E320CE">
        <w:rPr>
          <w:rFonts w:ascii="Times New Roman" w:hAnsi="Times New Roman" w:cs="Times New Roman"/>
          <w:color w:val="000000"/>
          <w:sz w:val="24"/>
          <w:szCs w:val="24"/>
        </w:rPr>
        <w:t>I</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wish</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конструкции с глаголами на -</w:t>
      </w:r>
      <w:r w:rsidRPr="00E320CE">
        <w:rPr>
          <w:rFonts w:ascii="Times New Roman" w:hAnsi="Times New Roman" w:cs="Times New Roman"/>
          <w:color w:val="000000"/>
          <w:sz w:val="24"/>
          <w:szCs w:val="24"/>
        </w:rPr>
        <w:t>ing</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love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hate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doing</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smth</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конструкция It takes me … to do smth;</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конструкция </w:t>
      </w:r>
      <w:r w:rsidRPr="00E320CE">
        <w:rPr>
          <w:rFonts w:ascii="Times New Roman" w:hAnsi="Times New Roman" w:cs="Times New Roman"/>
          <w:color w:val="000000"/>
          <w:sz w:val="24"/>
          <w:szCs w:val="24"/>
        </w:rPr>
        <w:t>used</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 инфинитив глагола;</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конструкции be/get used to smth, be/get used to doing smth;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подлежащее, выраженное собирательным существительным (</w:t>
      </w:r>
      <w:r w:rsidRPr="00E320CE">
        <w:rPr>
          <w:rFonts w:ascii="Times New Roman" w:hAnsi="Times New Roman" w:cs="Times New Roman"/>
          <w:color w:val="000000"/>
          <w:sz w:val="24"/>
          <w:szCs w:val="24"/>
        </w:rPr>
        <w:t>family</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police</w:t>
      </w:r>
      <w:r w:rsidRPr="00E320CE">
        <w:rPr>
          <w:rFonts w:ascii="Times New Roman" w:hAnsi="Times New Roman" w:cs="Times New Roman"/>
          <w:color w:val="000000"/>
          <w:sz w:val="24"/>
          <w:szCs w:val="24"/>
          <w:lang w:val="ru-RU"/>
        </w:rPr>
        <w:t xml:space="preserve">), и его согласование со сказуемым;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Past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Future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Simple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Tense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Past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Future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Continuous</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Tense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Past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Perfect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Tense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Perfect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Continuous</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Tense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Future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in</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the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Past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Tense</w:t>
      </w:r>
      <w:r w:rsidRPr="00E320CE">
        <w:rPr>
          <w:rFonts w:ascii="Times New Roman" w:hAnsi="Times New Roman" w:cs="Times New Roman"/>
          <w:color w:val="000000"/>
          <w:sz w:val="24"/>
          <w:szCs w:val="24"/>
          <w:lang w:val="ru-RU"/>
        </w:rPr>
        <w:t>) и наиболее употребительных формах страдательного залога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Past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Simple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Passive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Perfect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Passive</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определённый, неопределённый и нулевой артикли;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притяжательный падеж имён существительных;</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слова, выражающие количество (many/much, little/a little, few/a few, a lot of);</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E320CE">
        <w:rPr>
          <w:rFonts w:ascii="Times New Roman" w:hAnsi="Times New Roman" w:cs="Times New Roman"/>
          <w:color w:val="000000"/>
          <w:sz w:val="24"/>
          <w:szCs w:val="24"/>
        </w:rPr>
        <w:t>none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no</w:t>
      </w:r>
      <w:r w:rsidRPr="00E320CE">
        <w:rPr>
          <w:rFonts w:ascii="Times New Roman" w:hAnsi="Times New Roman" w:cs="Times New Roman"/>
          <w:color w:val="000000"/>
          <w:sz w:val="24"/>
          <w:szCs w:val="24"/>
          <w:lang w:val="ru-RU"/>
        </w:rPr>
        <w:t xml:space="preserve"> и производные последнего (</w:t>
      </w:r>
      <w:r w:rsidRPr="00E320CE">
        <w:rPr>
          <w:rFonts w:ascii="Times New Roman" w:hAnsi="Times New Roman" w:cs="Times New Roman"/>
          <w:color w:val="000000"/>
          <w:sz w:val="24"/>
          <w:szCs w:val="24"/>
        </w:rPr>
        <w:t>nobody</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nothing</w:t>
      </w:r>
      <w:r w:rsidRPr="00E320CE">
        <w:rPr>
          <w:rFonts w:ascii="Times New Roman" w:hAnsi="Times New Roman" w:cs="Times New Roman"/>
          <w:color w:val="000000"/>
          <w:sz w:val="24"/>
          <w:szCs w:val="24"/>
          <w:lang w:val="ru-RU"/>
        </w:rPr>
        <w:t>, и другие);</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количественные и порядковые числительные;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5) владеть социокультурными знаниями и умениями: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7) владеть метапредметными умениями, позволяющими: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К концу </w:t>
      </w:r>
      <w:r w:rsidRPr="00E320CE">
        <w:rPr>
          <w:rFonts w:ascii="Times New Roman" w:hAnsi="Times New Roman" w:cs="Times New Roman"/>
          <w:b/>
          <w:i/>
          <w:color w:val="000000"/>
          <w:sz w:val="24"/>
          <w:szCs w:val="24"/>
          <w:lang w:val="ru-RU"/>
        </w:rPr>
        <w:t>11 класса</w:t>
      </w:r>
      <w:r w:rsidRPr="00E320CE">
        <w:rPr>
          <w:rFonts w:ascii="Times New Roman" w:hAnsi="Times New Roman" w:cs="Times New Roman"/>
          <w:color w:val="000000"/>
          <w:sz w:val="24"/>
          <w:szCs w:val="24"/>
          <w:lang w:val="ru-RU"/>
        </w:rPr>
        <w:t xml:space="preserve"> обучающийся научится: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1) владеть основными видами речевой деятельности: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i/>
          <w:color w:val="000000"/>
          <w:sz w:val="24"/>
          <w:szCs w:val="24"/>
          <w:lang w:val="ru-RU"/>
        </w:rPr>
        <w:t xml:space="preserve">говорение: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i/>
          <w:color w:val="000000"/>
          <w:sz w:val="24"/>
          <w:szCs w:val="24"/>
          <w:lang w:val="ru-RU"/>
        </w:rPr>
        <w:t xml:space="preserve">аудирование: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i/>
          <w:color w:val="000000"/>
          <w:sz w:val="24"/>
          <w:szCs w:val="24"/>
          <w:lang w:val="ru-RU"/>
        </w:rPr>
        <w:t xml:space="preserve">смысловое чтение: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i/>
          <w:color w:val="000000"/>
          <w:sz w:val="24"/>
          <w:szCs w:val="24"/>
          <w:lang w:val="ru-RU"/>
        </w:rPr>
        <w:t xml:space="preserve">письменная речь: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писать резюме (</w:t>
      </w:r>
      <w:r w:rsidRPr="00E320CE">
        <w:rPr>
          <w:rFonts w:ascii="Times New Roman" w:hAnsi="Times New Roman" w:cs="Times New Roman"/>
          <w:color w:val="000000"/>
          <w:sz w:val="24"/>
          <w:szCs w:val="24"/>
        </w:rPr>
        <w:t>CV</w:t>
      </w:r>
      <w:r w:rsidRPr="00E320CE">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2) владеть фонетическими навыками: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3) владеть орфографическими навыками: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правильно писать изученные слова.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4) владеть пунктуационными навыками: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апостроф, точку, вопросительный и восклицательный знаки;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5) распознавать и употреблять в устной и письменной речи: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родственные слова, образованные с использованием аффиксации: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глаголы при помощи префиксов </w:t>
      </w:r>
      <w:r w:rsidRPr="00E320CE">
        <w:rPr>
          <w:rFonts w:ascii="Times New Roman" w:hAnsi="Times New Roman" w:cs="Times New Roman"/>
          <w:color w:val="000000"/>
          <w:sz w:val="24"/>
          <w:szCs w:val="24"/>
        </w:rPr>
        <w:t>dis</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mis</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re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over</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under</w:t>
      </w:r>
      <w:r w:rsidRPr="00E320CE">
        <w:rPr>
          <w:rFonts w:ascii="Times New Roman" w:hAnsi="Times New Roman" w:cs="Times New Roman"/>
          <w:color w:val="000000"/>
          <w:sz w:val="24"/>
          <w:szCs w:val="24"/>
          <w:lang w:val="ru-RU"/>
        </w:rPr>
        <w:t>- и суффиксов -</w:t>
      </w:r>
      <w:r w:rsidRPr="00E320CE">
        <w:rPr>
          <w:rFonts w:ascii="Times New Roman" w:hAnsi="Times New Roman" w:cs="Times New Roman"/>
          <w:color w:val="000000"/>
          <w:sz w:val="24"/>
          <w:szCs w:val="24"/>
        </w:rPr>
        <w:t>ise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ize</w:t>
      </w:r>
      <w:r w:rsidRPr="00E320CE">
        <w:rPr>
          <w:rFonts w:ascii="Times New Roman" w:hAnsi="Times New Roman" w:cs="Times New Roman"/>
          <w:color w:val="000000"/>
          <w:sz w:val="24"/>
          <w:szCs w:val="24"/>
          <w:lang w:val="ru-RU"/>
        </w:rPr>
        <w:t>, -</w:t>
      </w:r>
      <w:r w:rsidRPr="00E320CE">
        <w:rPr>
          <w:rFonts w:ascii="Times New Roman" w:hAnsi="Times New Roman" w:cs="Times New Roman"/>
          <w:color w:val="000000"/>
          <w:sz w:val="24"/>
          <w:szCs w:val="24"/>
        </w:rPr>
        <w:t>en</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имена существительные при помощи префиксов un-, in-/im-, il-/ir- и суффиксов -ance/-ence, -er/-or, -ing, -ist, -ity, -ment, -ness, -sion/-tion, -ship;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наречия при помощи префиксов </w:t>
      </w:r>
      <w:r w:rsidRPr="00E320CE">
        <w:rPr>
          <w:rFonts w:ascii="Times New Roman" w:hAnsi="Times New Roman" w:cs="Times New Roman"/>
          <w:color w:val="000000"/>
          <w:sz w:val="24"/>
          <w:szCs w:val="24"/>
        </w:rPr>
        <w:t>un</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in</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im</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il</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ir</w:t>
      </w:r>
      <w:r w:rsidRPr="00E320CE">
        <w:rPr>
          <w:rFonts w:ascii="Times New Roman" w:hAnsi="Times New Roman" w:cs="Times New Roman"/>
          <w:color w:val="000000"/>
          <w:sz w:val="24"/>
          <w:szCs w:val="24"/>
          <w:lang w:val="ru-RU"/>
        </w:rPr>
        <w:t>- и суффикса -</w:t>
      </w:r>
      <w:r w:rsidRPr="00E320CE">
        <w:rPr>
          <w:rFonts w:ascii="Times New Roman" w:hAnsi="Times New Roman" w:cs="Times New Roman"/>
          <w:color w:val="000000"/>
          <w:sz w:val="24"/>
          <w:szCs w:val="24"/>
        </w:rPr>
        <w:t>ly</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числительные при помощи суффиксов -</w:t>
      </w:r>
      <w:r w:rsidRPr="00E320CE">
        <w:rPr>
          <w:rFonts w:ascii="Times New Roman" w:hAnsi="Times New Roman" w:cs="Times New Roman"/>
          <w:color w:val="000000"/>
          <w:sz w:val="24"/>
          <w:szCs w:val="24"/>
        </w:rPr>
        <w:t>teen</w:t>
      </w:r>
      <w:r w:rsidRPr="00E320CE">
        <w:rPr>
          <w:rFonts w:ascii="Times New Roman" w:hAnsi="Times New Roman" w:cs="Times New Roman"/>
          <w:color w:val="000000"/>
          <w:sz w:val="24"/>
          <w:szCs w:val="24"/>
          <w:lang w:val="ru-RU"/>
        </w:rPr>
        <w:t>, -</w:t>
      </w:r>
      <w:r w:rsidRPr="00E320CE">
        <w:rPr>
          <w:rFonts w:ascii="Times New Roman" w:hAnsi="Times New Roman" w:cs="Times New Roman"/>
          <w:color w:val="000000"/>
          <w:sz w:val="24"/>
          <w:szCs w:val="24"/>
        </w:rPr>
        <w:t>ty</w:t>
      </w:r>
      <w:r w:rsidRPr="00E320CE">
        <w:rPr>
          <w:rFonts w:ascii="Times New Roman" w:hAnsi="Times New Roman" w:cs="Times New Roman"/>
          <w:color w:val="000000"/>
          <w:sz w:val="24"/>
          <w:szCs w:val="24"/>
          <w:lang w:val="ru-RU"/>
        </w:rPr>
        <w:t>, -</w:t>
      </w:r>
      <w:r w:rsidRPr="00E320CE">
        <w:rPr>
          <w:rFonts w:ascii="Times New Roman" w:hAnsi="Times New Roman" w:cs="Times New Roman"/>
          <w:color w:val="000000"/>
          <w:sz w:val="24"/>
          <w:szCs w:val="24"/>
        </w:rPr>
        <w:t>th</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 использованием словосложения: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E320CE">
        <w:rPr>
          <w:rFonts w:ascii="Times New Roman" w:hAnsi="Times New Roman" w:cs="Times New Roman"/>
          <w:color w:val="000000"/>
          <w:sz w:val="24"/>
          <w:szCs w:val="24"/>
        </w:rPr>
        <w:t>football</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E320CE">
        <w:rPr>
          <w:rFonts w:ascii="Times New Roman" w:hAnsi="Times New Roman" w:cs="Times New Roman"/>
          <w:color w:val="000000"/>
          <w:sz w:val="24"/>
          <w:szCs w:val="24"/>
        </w:rPr>
        <w:t>bluebell</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E320CE">
        <w:rPr>
          <w:rFonts w:ascii="Times New Roman" w:hAnsi="Times New Roman" w:cs="Times New Roman"/>
          <w:color w:val="000000"/>
          <w:sz w:val="24"/>
          <w:szCs w:val="24"/>
        </w:rPr>
        <w:t>father</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in</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law</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E320CE">
        <w:rPr>
          <w:rFonts w:ascii="Times New Roman" w:hAnsi="Times New Roman" w:cs="Times New Roman"/>
          <w:color w:val="000000"/>
          <w:sz w:val="24"/>
          <w:szCs w:val="24"/>
        </w:rPr>
        <w:t>ed</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blue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eyed</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eight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legged</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E320CE">
        <w:rPr>
          <w:rFonts w:ascii="Times New Roman" w:hAnsi="Times New Roman" w:cs="Times New Roman"/>
          <w:color w:val="000000"/>
          <w:sz w:val="24"/>
          <w:szCs w:val="24"/>
        </w:rPr>
        <w:t>II</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well</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behaved</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E320CE">
        <w:rPr>
          <w:rFonts w:ascii="Times New Roman" w:hAnsi="Times New Roman" w:cs="Times New Roman"/>
          <w:color w:val="000000"/>
          <w:sz w:val="24"/>
          <w:szCs w:val="24"/>
        </w:rPr>
        <w:t>I</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nice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looking</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lastRenderedPageBreak/>
        <w:t>с использованием конверсии: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run</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a</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run</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имён существительных от прилагательных (</w:t>
      </w:r>
      <w:r w:rsidRPr="00E320CE">
        <w:rPr>
          <w:rFonts w:ascii="Times New Roman" w:hAnsi="Times New Roman" w:cs="Times New Roman"/>
          <w:color w:val="000000"/>
          <w:sz w:val="24"/>
          <w:szCs w:val="24"/>
        </w:rPr>
        <w:t>rich</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people</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the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rich</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глаголов от имён существительных (</w:t>
      </w:r>
      <w:r w:rsidRPr="00E320CE">
        <w:rPr>
          <w:rFonts w:ascii="Times New Roman" w:hAnsi="Times New Roman" w:cs="Times New Roman"/>
          <w:color w:val="000000"/>
          <w:sz w:val="24"/>
          <w:szCs w:val="24"/>
        </w:rPr>
        <w:t>a</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hand</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hand</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глаголов от имён прилагательных (</w:t>
      </w:r>
      <w:r w:rsidRPr="00E320CE">
        <w:rPr>
          <w:rFonts w:ascii="Times New Roman" w:hAnsi="Times New Roman" w:cs="Times New Roman"/>
          <w:color w:val="000000"/>
          <w:sz w:val="24"/>
          <w:szCs w:val="24"/>
        </w:rPr>
        <w:t>cool</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cool</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E320CE">
        <w:rPr>
          <w:rFonts w:ascii="Times New Roman" w:hAnsi="Times New Roman" w:cs="Times New Roman"/>
          <w:color w:val="000000"/>
          <w:sz w:val="24"/>
          <w:szCs w:val="24"/>
        </w:rPr>
        <w:t>ed</w:t>
      </w:r>
      <w:r w:rsidRPr="00E320CE">
        <w:rPr>
          <w:rFonts w:ascii="Times New Roman" w:hAnsi="Times New Roman" w:cs="Times New Roman"/>
          <w:color w:val="000000"/>
          <w:sz w:val="24"/>
          <w:szCs w:val="24"/>
          <w:lang w:val="ru-RU"/>
        </w:rPr>
        <w:t xml:space="preserve"> и -</w:t>
      </w:r>
      <w:r w:rsidRPr="00E320CE">
        <w:rPr>
          <w:rFonts w:ascii="Times New Roman" w:hAnsi="Times New Roman" w:cs="Times New Roman"/>
          <w:color w:val="000000"/>
          <w:sz w:val="24"/>
          <w:szCs w:val="24"/>
        </w:rPr>
        <w:t>ing</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excited</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exciting</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распознавать и употреблять </w:t>
      </w:r>
      <w:proofErr w:type="gramStart"/>
      <w:r w:rsidRPr="00E320CE">
        <w:rPr>
          <w:rFonts w:ascii="Times New Roman" w:hAnsi="Times New Roman" w:cs="Times New Roman"/>
          <w:color w:val="000000"/>
          <w:sz w:val="24"/>
          <w:szCs w:val="24"/>
          <w:lang w:val="ru-RU"/>
        </w:rPr>
        <w:t>в устной и письменной речи</w:t>
      </w:r>
      <w:proofErr w:type="gramEnd"/>
      <w:r w:rsidRPr="00E320CE">
        <w:rPr>
          <w:rFonts w:ascii="Times New Roman" w:hAnsi="Times New Roman" w:cs="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распознавать и употреблять в устной и письменной речи: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с начальным </w:t>
      </w:r>
      <w:r w:rsidRPr="00E320CE">
        <w:rPr>
          <w:rFonts w:ascii="Times New Roman" w:hAnsi="Times New Roman" w:cs="Times New Roman"/>
          <w:color w:val="000000"/>
          <w:sz w:val="24"/>
          <w:szCs w:val="24"/>
        </w:rPr>
        <w:t>It</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с начальным </w:t>
      </w:r>
      <w:r w:rsidRPr="00E320CE">
        <w:rPr>
          <w:rFonts w:ascii="Times New Roman" w:hAnsi="Times New Roman" w:cs="Times New Roman"/>
          <w:color w:val="000000"/>
          <w:sz w:val="24"/>
          <w:szCs w:val="24"/>
        </w:rPr>
        <w:t>There</w:t>
      </w:r>
      <w:r w:rsidRPr="00E320CE">
        <w:rPr>
          <w:rFonts w:ascii="Times New Roman" w:hAnsi="Times New Roman" w:cs="Times New Roman"/>
          <w:color w:val="000000"/>
          <w:sz w:val="24"/>
          <w:szCs w:val="24"/>
          <w:lang w:val="ru-RU"/>
        </w:rPr>
        <w:t xml:space="preserve"> +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be</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be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look</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seem</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feel</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w:t>
      </w:r>
      <w:r w:rsidRPr="00E320CE">
        <w:rPr>
          <w:rFonts w:ascii="Times New Roman" w:hAnsi="Times New Roman" w:cs="Times New Roman"/>
          <w:color w:val="000000"/>
          <w:sz w:val="24"/>
          <w:szCs w:val="24"/>
        </w:rPr>
        <w:t>c</w:t>
      </w:r>
      <w:r w:rsidRPr="00E320CE">
        <w:rPr>
          <w:rFonts w:ascii="Times New Roman" w:hAnsi="Times New Roman" w:cs="Times New Roman"/>
          <w:color w:val="000000"/>
          <w:sz w:val="24"/>
          <w:szCs w:val="24"/>
          <w:lang w:val="ru-RU"/>
        </w:rPr>
        <w:t xml:space="preserve">о сложным подлежащим – </w:t>
      </w:r>
      <w:r w:rsidRPr="00E320CE">
        <w:rPr>
          <w:rFonts w:ascii="Times New Roman" w:hAnsi="Times New Roman" w:cs="Times New Roman"/>
          <w:color w:val="000000"/>
          <w:sz w:val="24"/>
          <w:szCs w:val="24"/>
        </w:rPr>
        <w:t>Complex</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Subject</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w:t>
      </w:r>
      <w:r w:rsidRPr="00E320CE">
        <w:rPr>
          <w:rFonts w:ascii="Times New Roman" w:hAnsi="Times New Roman" w:cs="Times New Roman"/>
          <w:color w:val="000000"/>
          <w:sz w:val="24"/>
          <w:szCs w:val="24"/>
        </w:rPr>
        <w:t>c</w:t>
      </w:r>
      <w:r w:rsidRPr="00E320CE">
        <w:rPr>
          <w:rFonts w:ascii="Times New Roman" w:hAnsi="Times New Roman" w:cs="Times New Roman"/>
          <w:color w:val="000000"/>
          <w:sz w:val="24"/>
          <w:szCs w:val="24"/>
          <w:lang w:val="ru-RU"/>
        </w:rPr>
        <w:t xml:space="preserve">о сложным дополнением – </w:t>
      </w:r>
      <w:r w:rsidRPr="00E320CE">
        <w:rPr>
          <w:rFonts w:ascii="Times New Roman" w:hAnsi="Times New Roman" w:cs="Times New Roman"/>
          <w:color w:val="000000"/>
          <w:sz w:val="24"/>
          <w:szCs w:val="24"/>
        </w:rPr>
        <w:t>Complex</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Object</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E320CE">
        <w:rPr>
          <w:rFonts w:ascii="Times New Roman" w:hAnsi="Times New Roman" w:cs="Times New Roman"/>
          <w:color w:val="000000"/>
          <w:sz w:val="24"/>
          <w:szCs w:val="24"/>
        </w:rPr>
        <w:t>and</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but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or</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E320CE">
        <w:rPr>
          <w:rFonts w:ascii="Times New Roman" w:hAnsi="Times New Roman" w:cs="Times New Roman"/>
          <w:color w:val="000000"/>
          <w:sz w:val="24"/>
          <w:szCs w:val="24"/>
        </w:rPr>
        <w:t>because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if</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when</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where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what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why</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how</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E320CE">
        <w:rPr>
          <w:rFonts w:ascii="Times New Roman" w:hAnsi="Times New Roman" w:cs="Times New Roman"/>
          <w:color w:val="000000"/>
          <w:sz w:val="24"/>
          <w:szCs w:val="24"/>
        </w:rPr>
        <w:t>who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which</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that</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сложноподчинённые предложения с союзными словами </w:t>
      </w:r>
      <w:r w:rsidRPr="00E320CE">
        <w:rPr>
          <w:rFonts w:ascii="Times New Roman" w:hAnsi="Times New Roman" w:cs="Times New Roman"/>
          <w:color w:val="000000"/>
          <w:sz w:val="24"/>
          <w:szCs w:val="24"/>
        </w:rPr>
        <w:t>whoever</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whatever</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however</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whenever</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условные предложения с глаголами в изъявительном наклонении (</w:t>
      </w:r>
      <w:r w:rsidRPr="00E320CE">
        <w:rPr>
          <w:rFonts w:ascii="Times New Roman" w:hAnsi="Times New Roman" w:cs="Times New Roman"/>
          <w:color w:val="000000"/>
          <w:sz w:val="24"/>
          <w:szCs w:val="24"/>
        </w:rPr>
        <w:t>Conditional</w:t>
      </w:r>
      <w:r w:rsidRPr="00E320CE">
        <w:rPr>
          <w:rFonts w:ascii="Times New Roman" w:hAnsi="Times New Roman" w:cs="Times New Roman"/>
          <w:color w:val="000000"/>
          <w:sz w:val="24"/>
          <w:szCs w:val="24"/>
          <w:lang w:val="ru-RU"/>
        </w:rPr>
        <w:t xml:space="preserve"> 0, </w:t>
      </w:r>
      <w:r w:rsidRPr="00E320CE">
        <w:rPr>
          <w:rFonts w:ascii="Times New Roman" w:hAnsi="Times New Roman" w:cs="Times New Roman"/>
          <w:color w:val="000000"/>
          <w:sz w:val="24"/>
          <w:szCs w:val="24"/>
        </w:rPr>
        <w:t>Conditional</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I</w:t>
      </w:r>
      <w:r w:rsidRPr="00E320CE">
        <w:rPr>
          <w:rFonts w:ascii="Times New Roman" w:hAnsi="Times New Roman" w:cs="Times New Roman"/>
          <w:color w:val="000000"/>
          <w:sz w:val="24"/>
          <w:szCs w:val="24"/>
          <w:lang w:val="ru-RU"/>
        </w:rPr>
        <w:t>) и с глаголами в сослагательном наклонении (</w:t>
      </w:r>
      <w:r w:rsidRPr="00E320CE">
        <w:rPr>
          <w:rFonts w:ascii="Times New Roman" w:hAnsi="Times New Roman" w:cs="Times New Roman"/>
          <w:color w:val="000000"/>
          <w:sz w:val="24"/>
          <w:szCs w:val="24"/>
        </w:rPr>
        <w:t>Conditional</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II</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предложения с конструкциями as … as, not so … as, both … and …, either … or, neither … nor;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предложения с </w:t>
      </w:r>
      <w:r w:rsidRPr="00E320CE">
        <w:rPr>
          <w:rFonts w:ascii="Times New Roman" w:hAnsi="Times New Roman" w:cs="Times New Roman"/>
          <w:color w:val="000000"/>
          <w:sz w:val="24"/>
          <w:szCs w:val="24"/>
        </w:rPr>
        <w:t>I</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wish</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конструкции с глаголами на -</w:t>
      </w:r>
      <w:r w:rsidRPr="00E320CE">
        <w:rPr>
          <w:rFonts w:ascii="Times New Roman" w:hAnsi="Times New Roman" w:cs="Times New Roman"/>
          <w:color w:val="000000"/>
          <w:sz w:val="24"/>
          <w:szCs w:val="24"/>
        </w:rPr>
        <w:t>ing</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love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hate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doing</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smth</w:t>
      </w:r>
      <w:r w:rsidRPr="00E320CE">
        <w:rPr>
          <w:rFonts w:ascii="Times New Roman" w:hAnsi="Times New Roman" w:cs="Times New Roman"/>
          <w:color w:val="000000"/>
          <w:sz w:val="24"/>
          <w:szCs w:val="24"/>
          <w:lang w:val="ru-RU"/>
        </w:rPr>
        <w:t>;</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lastRenderedPageBreak/>
        <w:t>конструкция It takes me … to do smth;</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конструкция </w:t>
      </w:r>
      <w:r w:rsidRPr="00E320CE">
        <w:rPr>
          <w:rFonts w:ascii="Times New Roman" w:hAnsi="Times New Roman" w:cs="Times New Roman"/>
          <w:color w:val="000000"/>
          <w:sz w:val="24"/>
          <w:szCs w:val="24"/>
        </w:rPr>
        <w:t>used</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to</w:t>
      </w:r>
      <w:r w:rsidRPr="00E320CE">
        <w:rPr>
          <w:rFonts w:ascii="Times New Roman" w:hAnsi="Times New Roman" w:cs="Times New Roman"/>
          <w:color w:val="000000"/>
          <w:sz w:val="24"/>
          <w:szCs w:val="24"/>
          <w:lang w:val="ru-RU"/>
        </w:rPr>
        <w:t xml:space="preserve"> + инфинитив глагола;</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конструкции be/get used to smth, be/get used to doing smth;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подлежащее, выраженное собирательным существительным (</w:t>
      </w:r>
      <w:r w:rsidRPr="00E320CE">
        <w:rPr>
          <w:rFonts w:ascii="Times New Roman" w:hAnsi="Times New Roman" w:cs="Times New Roman"/>
          <w:color w:val="000000"/>
          <w:sz w:val="24"/>
          <w:szCs w:val="24"/>
        </w:rPr>
        <w:t>family</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police</w:t>
      </w:r>
      <w:r w:rsidRPr="00E320CE">
        <w:rPr>
          <w:rFonts w:ascii="Times New Roman" w:hAnsi="Times New Roman" w:cs="Times New Roman"/>
          <w:color w:val="000000"/>
          <w:sz w:val="24"/>
          <w:szCs w:val="24"/>
          <w:lang w:val="ru-RU"/>
        </w:rPr>
        <w:t xml:space="preserve">), и его согласование со сказуемым;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Past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Future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Simple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Tense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Past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Future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Continuous</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Tense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Past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Perfect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Tense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Perfect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Continuous</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Tense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Future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in</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the</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Past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Tense</w:t>
      </w:r>
      <w:r w:rsidRPr="00E320CE">
        <w:rPr>
          <w:rFonts w:ascii="Times New Roman" w:hAnsi="Times New Roman" w:cs="Times New Roman"/>
          <w:color w:val="000000"/>
          <w:sz w:val="24"/>
          <w:szCs w:val="24"/>
          <w:lang w:val="ru-RU"/>
        </w:rPr>
        <w:t>) и наиболее употребительных формах страдательного залога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w:t>
      </w:r>
      <w:r w:rsidRPr="00E320CE">
        <w:rPr>
          <w:rFonts w:ascii="Times New Roman" w:hAnsi="Times New Roman" w:cs="Times New Roman"/>
          <w:color w:val="000000"/>
          <w:sz w:val="24"/>
          <w:szCs w:val="24"/>
        </w:rPr>
        <w:t>Past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Simple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Passive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Present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Perfect</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Passive</w:t>
      </w:r>
      <w:r w:rsidRPr="00E320CE">
        <w:rPr>
          <w:rFonts w:ascii="Times New Roman" w:hAnsi="Times New Roman" w:cs="Times New Roman"/>
          <w:color w:val="000000"/>
          <w:sz w:val="24"/>
          <w:szCs w:val="24"/>
          <w:lang w:val="ru-RU"/>
        </w:rPr>
        <w:t xml:space="preserve">);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определённый, неопределённый и нулевой артикли;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притяжательный падеж имён существительных;</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BB765A" w:rsidRPr="00E320CE" w:rsidRDefault="00971D76">
      <w:pPr>
        <w:spacing w:after="0" w:line="264" w:lineRule="auto"/>
        <w:ind w:firstLine="600"/>
        <w:jc w:val="both"/>
        <w:rPr>
          <w:rFonts w:ascii="Times New Roman" w:hAnsi="Times New Roman" w:cs="Times New Roman"/>
          <w:sz w:val="24"/>
          <w:szCs w:val="24"/>
        </w:rPr>
      </w:pPr>
      <w:r w:rsidRPr="00E320CE">
        <w:rPr>
          <w:rFonts w:ascii="Times New Roman" w:hAnsi="Times New Roman" w:cs="Times New Roman"/>
          <w:color w:val="000000"/>
          <w:sz w:val="24"/>
          <w:szCs w:val="24"/>
        </w:rPr>
        <w:t>слова, выражающие количество (many/much, little/a little, few/a few, a lot of);</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E320CE">
        <w:rPr>
          <w:rFonts w:ascii="Times New Roman" w:hAnsi="Times New Roman" w:cs="Times New Roman"/>
          <w:color w:val="000000"/>
          <w:sz w:val="24"/>
          <w:szCs w:val="24"/>
        </w:rPr>
        <w:t>none</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no</w:t>
      </w:r>
      <w:r w:rsidRPr="00E320CE">
        <w:rPr>
          <w:rFonts w:ascii="Times New Roman" w:hAnsi="Times New Roman" w:cs="Times New Roman"/>
          <w:color w:val="000000"/>
          <w:sz w:val="24"/>
          <w:szCs w:val="24"/>
          <w:lang w:val="ru-RU"/>
        </w:rPr>
        <w:t xml:space="preserve"> и производные последнего (</w:t>
      </w:r>
      <w:r w:rsidRPr="00E320CE">
        <w:rPr>
          <w:rFonts w:ascii="Times New Roman" w:hAnsi="Times New Roman" w:cs="Times New Roman"/>
          <w:color w:val="000000"/>
          <w:sz w:val="24"/>
          <w:szCs w:val="24"/>
        </w:rPr>
        <w:t>nobody</w:t>
      </w:r>
      <w:r w:rsidRPr="00E320CE">
        <w:rPr>
          <w:rFonts w:ascii="Times New Roman" w:hAnsi="Times New Roman" w:cs="Times New Roman"/>
          <w:color w:val="000000"/>
          <w:sz w:val="24"/>
          <w:szCs w:val="24"/>
          <w:lang w:val="ru-RU"/>
        </w:rPr>
        <w:t xml:space="preserve">, </w:t>
      </w:r>
      <w:r w:rsidRPr="00E320CE">
        <w:rPr>
          <w:rFonts w:ascii="Times New Roman" w:hAnsi="Times New Roman" w:cs="Times New Roman"/>
          <w:color w:val="000000"/>
          <w:sz w:val="24"/>
          <w:szCs w:val="24"/>
        </w:rPr>
        <w:t>nothing</w:t>
      </w:r>
      <w:r w:rsidRPr="00E320CE">
        <w:rPr>
          <w:rFonts w:ascii="Times New Roman" w:hAnsi="Times New Roman" w:cs="Times New Roman"/>
          <w:color w:val="000000"/>
          <w:sz w:val="24"/>
          <w:szCs w:val="24"/>
          <w:lang w:val="ru-RU"/>
        </w:rPr>
        <w:t>, и другие);</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количественные и порядковые числительные;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6) владеть социокультурными знаниями и умениями: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BB765A" w:rsidRPr="00E320CE" w:rsidRDefault="00971D76">
      <w:pPr>
        <w:spacing w:after="0" w:line="264" w:lineRule="auto"/>
        <w:ind w:firstLine="600"/>
        <w:jc w:val="both"/>
        <w:rPr>
          <w:rFonts w:ascii="Times New Roman" w:hAnsi="Times New Roman" w:cs="Times New Roman"/>
          <w:sz w:val="24"/>
          <w:szCs w:val="24"/>
          <w:lang w:val="ru-RU"/>
        </w:rPr>
      </w:pPr>
      <w:r w:rsidRPr="00E320CE">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BB765A" w:rsidRPr="00D67BEF" w:rsidRDefault="00BB765A">
      <w:pPr>
        <w:rPr>
          <w:lang w:val="ru-RU"/>
        </w:rPr>
        <w:sectPr w:rsidR="00BB765A" w:rsidRPr="00D67BEF">
          <w:pgSz w:w="11906" w:h="16383"/>
          <w:pgMar w:top="1134" w:right="850" w:bottom="1134" w:left="1701" w:header="720" w:footer="720" w:gutter="0"/>
          <w:cols w:space="720"/>
        </w:sectPr>
      </w:pPr>
    </w:p>
    <w:p w:rsidR="00BB765A" w:rsidRDefault="00971D76">
      <w:pPr>
        <w:spacing w:after="0"/>
        <w:ind w:left="120"/>
      </w:pPr>
      <w:bookmarkStart w:id="6" w:name="block-6981431"/>
      <w:bookmarkEnd w:id="5"/>
      <w:r w:rsidRPr="00D67B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765A" w:rsidRDefault="00971D76">
      <w:pPr>
        <w:spacing w:after="0"/>
        <w:ind w:left="120"/>
        <w:rPr>
          <w:rFonts w:ascii="Times New Roman" w:hAnsi="Times New Roman"/>
          <w:b/>
          <w:color w:val="000000"/>
          <w:sz w:val="28"/>
        </w:rPr>
      </w:pPr>
      <w:r>
        <w:rPr>
          <w:rFonts w:ascii="Times New Roman" w:hAnsi="Times New Roman"/>
          <w:b/>
          <w:color w:val="000000"/>
          <w:sz w:val="28"/>
        </w:rPr>
        <w:t xml:space="preserve"> 10 КЛАСС </w:t>
      </w:r>
    </w:p>
    <w:tbl>
      <w:tblPr>
        <w:tblStyle w:val="ac"/>
        <w:tblW w:w="0" w:type="auto"/>
        <w:tblInd w:w="-34" w:type="dxa"/>
        <w:tblLayout w:type="fixed"/>
        <w:tblLook w:val="04A0" w:firstRow="1" w:lastRow="0" w:firstColumn="1" w:lastColumn="0" w:noHBand="0" w:noVBand="1"/>
      </w:tblPr>
      <w:tblGrid>
        <w:gridCol w:w="487"/>
        <w:gridCol w:w="2632"/>
        <w:gridCol w:w="851"/>
        <w:gridCol w:w="1275"/>
        <w:gridCol w:w="1134"/>
        <w:gridCol w:w="1418"/>
        <w:gridCol w:w="2268"/>
      </w:tblGrid>
      <w:tr w:rsidR="00847F4C" w:rsidRPr="00331A37" w:rsidTr="00D44B91">
        <w:tc>
          <w:tcPr>
            <w:tcW w:w="487"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 п/п</w:t>
            </w:r>
          </w:p>
        </w:tc>
        <w:tc>
          <w:tcPr>
            <w:tcW w:w="2632"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Тема учебного занятия</w:t>
            </w:r>
          </w:p>
        </w:tc>
        <w:tc>
          <w:tcPr>
            <w:tcW w:w="851"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Количество часов</w:t>
            </w:r>
          </w:p>
        </w:tc>
        <w:tc>
          <w:tcPr>
            <w:tcW w:w="1275"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Количество практических работ</w:t>
            </w:r>
          </w:p>
        </w:tc>
        <w:tc>
          <w:tcPr>
            <w:tcW w:w="1134"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Количество контрольных работ</w:t>
            </w:r>
          </w:p>
        </w:tc>
        <w:tc>
          <w:tcPr>
            <w:tcW w:w="1418"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ЭОР/</w:t>
            </w:r>
          </w:p>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ЦОР</w:t>
            </w:r>
          </w:p>
        </w:tc>
        <w:tc>
          <w:tcPr>
            <w:tcW w:w="2268"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Деятельность учителя с учетом программы воспитания</w:t>
            </w:r>
          </w:p>
        </w:tc>
      </w:tr>
      <w:tr w:rsidR="00847F4C" w:rsidRPr="00331A37" w:rsidTr="00F00C07">
        <w:tc>
          <w:tcPr>
            <w:tcW w:w="487" w:type="dxa"/>
            <w:vAlign w:val="center"/>
          </w:tcPr>
          <w:p w:rsidR="00847F4C" w:rsidRPr="00D44B91" w:rsidRDefault="00847F4C" w:rsidP="00D44B91">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1</w:t>
            </w:r>
          </w:p>
        </w:tc>
        <w:tc>
          <w:tcPr>
            <w:tcW w:w="2632" w:type="dxa"/>
          </w:tcPr>
          <w:p w:rsidR="00847F4C" w:rsidRPr="00D44B91" w:rsidRDefault="00847F4C" w:rsidP="00D44B91">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lang w:val="ru-RU"/>
              </w:rPr>
              <w:t xml:space="preserve">Повседневная жизнь семьи. Межличностные отношения в семье, с друзьями и знакомыми. </w:t>
            </w:r>
            <w:r w:rsidRPr="00D44B91">
              <w:rPr>
                <w:rFonts w:ascii="Times New Roman" w:hAnsi="Times New Roman" w:cs="Times New Roman"/>
                <w:color w:val="000000" w:themeColor="text1"/>
                <w:sz w:val="24"/>
                <w:szCs w:val="24"/>
              </w:rPr>
              <w:t>Конфликтные ситуации, их предупреждение и разрешение</w:t>
            </w:r>
          </w:p>
        </w:tc>
        <w:tc>
          <w:tcPr>
            <w:tcW w:w="851" w:type="dxa"/>
            <w:vAlign w:val="center"/>
          </w:tcPr>
          <w:p w:rsidR="00847F4C" w:rsidRDefault="00847F4C" w:rsidP="00D44B91">
            <w:pPr>
              <w:ind w:left="135"/>
              <w:jc w:val="center"/>
            </w:pPr>
            <w:r>
              <w:rPr>
                <w:rFonts w:ascii="Times New Roman" w:hAnsi="Times New Roman"/>
                <w:color w:val="000000"/>
                <w:sz w:val="24"/>
              </w:rPr>
              <w:t xml:space="preserve"> 8 </w:t>
            </w:r>
          </w:p>
        </w:tc>
        <w:tc>
          <w:tcPr>
            <w:tcW w:w="1275" w:type="dxa"/>
          </w:tcPr>
          <w:p w:rsidR="00847F4C" w:rsidRPr="00D44B91" w:rsidRDefault="00847F4C" w:rsidP="00D44B91">
            <w:pPr>
              <w:rPr>
                <w:lang w:val="ru-RU"/>
              </w:rPr>
            </w:pPr>
          </w:p>
        </w:tc>
        <w:tc>
          <w:tcPr>
            <w:tcW w:w="1134" w:type="dxa"/>
            <w:vAlign w:val="center"/>
          </w:tcPr>
          <w:p w:rsidR="00847F4C" w:rsidRDefault="00847F4C" w:rsidP="00D44B91">
            <w:pPr>
              <w:ind w:left="135"/>
              <w:jc w:val="center"/>
            </w:pPr>
          </w:p>
        </w:tc>
        <w:tc>
          <w:tcPr>
            <w:tcW w:w="1418" w:type="dxa"/>
            <w:vMerge w:val="restart"/>
          </w:tcPr>
          <w:p w:rsidR="00847F4C" w:rsidRPr="00D44B91" w:rsidRDefault="00331A37" w:rsidP="00D44B91">
            <w:pPr>
              <w:rPr>
                <w:lang w:val="ru-RU"/>
              </w:rPr>
            </w:pPr>
            <w:hyperlink r:id="rId5">
              <w:r w:rsidR="00847F4C">
                <w:rPr>
                  <w:rFonts w:ascii="Times New Roman" w:hAnsi="Times New Roman"/>
                  <w:color w:val="0000FF"/>
                  <w:u w:val="single"/>
                </w:rPr>
                <w:t>https://resh.edu.ru</w:t>
              </w:r>
            </w:hyperlink>
            <w:r w:rsidR="00847F4C">
              <w:rPr>
                <w:rFonts w:ascii="Times New Roman" w:hAnsi="Times New Roman"/>
                <w:color w:val="000000"/>
                <w:sz w:val="24"/>
              </w:rPr>
              <w:t xml:space="preserve"> </w:t>
            </w:r>
            <w:hyperlink r:id="rId6">
              <w:r w:rsidR="00847F4C">
                <w:rPr>
                  <w:rFonts w:ascii="Times New Roman" w:hAnsi="Times New Roman"/>
                  <w:color w:val="0000FF"/>
                  <w:u w:val="single"/>
                </w:rPr>
                <w:t>https://interneturok.ru/subject/english</w:t>
              </w:r>
            </w:hyperlink>
            <w:r w:rsidR="00847F4C">
              <w:rPr>
                <w:rFonts w:ascii="Times New Roman" w:hAnsi="Times New Roman"/>
                <w:color w:val="000000"/>
                <w:sz w:val="24"/>
              </w:rPr>
              <w:t xml:space="preserve"> </w:t>
            </w:r>
            <w:hyperlink r:id="rId7">
              <w:r w:rsidR="00847F4C">
                <w:rPr>
                  <w:rFonts w:ascii="Times New Roman" w:hAnsi="Times New Roman"/>
                  <w:color w:val="0000FF"/>
                  <w:u w:val="single"/>
                </w:rPr>
                <w:t>www.learningapps.org</w:t>
              </w:r>
            </w:hyperlink>
            <w:r w:rsidR="00847F4C">
              <w:rPr>
                <w:rFonts w:ascii="Times New Roman" w:hAnsi="Times New Roman"/>
                <w:color w:val="000000"/>
                <w:sz w:val="24"/>
              </w:rPr>
              <w:t xml:space="preserve">. </w:t>
            </w:r>
            <w:hyperlink r:id="rId8">
              <w:r w:rsidR="00847F4C">
                <w:rPr>
                  <w:rFonts w:ascii="Times New Roman" w:hAnsi="Times New Roman"/>
                  <w:color w:val="0000FF"/>
                  <w:u w:val="single"/>
                </w:rPr>
                <w:t>https://videouroki.net</w:t>
              </w:r>
            </w:hyperlink>
          </w:p>
        </w:tc>
        <w:tc>
          <w:tcPr>
            <w:tcW w:w="2268" w:type="dxa"/>
            <w:vMerge w:val="restart"/>
          </w:tcPr>
          <w:p w:rsidR="00847F4C" w:rsidRPr="000E19EA" w:rsidRDefault="00847F4C" w:rsidP="000E19EA">
            <w:pPr>
              <w:pStyle w:val="c1"/>
              <w:shd w:val="clear" w:color="auto" w:fill="FFFFFF"/>
              <w:spacing w:before="0" w:beforeAutospacing="0" w:after="0" w:afterAutospacing="0"/>
              <w:rPr>
                <w:color w:val="000000" w:themeColor="text1"/>
              </w:rPr>
            </w:pPr>
            <w:r w:rsidRPr="000E19EA">
              <w:rPr>
                <w:rStyle w:val="c5"/>
                <w:rFonts w:eastAsiaTheme="majorEastAsia"/>
                <w:color w:val="000000" w:themeColor="text1"/>
              </w:rPr>
              <w:t>гражданское воспитание,</w:t>
            </w:r>
          </w:p>
          <w:p w:rsidR="00847F4C" w:rsidRPr="000E19EA" w:rsidRDefault="00847F4C" w:rsidP="000E19EA">
            <w:pPr>
              <w:pStyle w:val="c1"/>
              <w:shd w:val="clear" w:color="auto" w:fill="FFFFFF"/>
              <w:spacing w:before="0" w:beforeAutospacing="0" w:after="0" w:afterAutospacing="0"/>
              <w:rPr>
                <w:color w:val="000000" w:themeColor="text1"/>
              </w:rPr>
            </w:pPr>
            <w:r w:rsidRPr="000E19EA">
              <w:rPr>
                <w:rStyle w:val="c5"/>
                <w:rFonts w:eastAsiaTheme="majorEastAsia"/>
                <w:color w:val="000000" w:themeColor="text1"/>
              </w:rPr>
              <w:t>духовное и нравственное воспитание</w:t>
            </w: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приобщение детей к культурному наследию (эстетическое воспитание)</w:t>
            </w: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pStyle w:val="c1"/>
              <w:spacing w:after="0"/>
              <w:rPr>
                <w:color w:val="000000" w:themeColor="text1"/>
              </w:rPr>
            </w:pPr>
            <w:r w:rsidRPr="000E19EA">
              <w:rPr>
                <w:color w:val="000000" w:themeColor="text1"/>
              </w:rPr>
              <w:br/>
            </w:r>
            <w:r w:rsidRPr="000E19EA">
              <w:rPr>
                <w:rStyle w:val="c5"/>
                <w:rFonts w:eastAsiaTheme="majorEastAsia"/>
                <w:color w:val="000000" w:themeColor="text1"/>
              </w:rPr>
              <w:t>физическое воспитание и формирование культуры здоровья</w:t>
            </w: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популяризация научных знаний среди детей (ценности научного познания)</w:t>
            </w: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ab/>
            </w:r>
          </w:p>
          <w:p w:rsidR="00847F4C" w:rsidRPr="000E19EA" w:rsidRDefault="00847F4C" w:rsidP="000E19EA">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приобщение детей к культурному наследию (эстетическое воспитание</w:t>
            </w: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ab/>
            </w:r>
          </w:p>
          <w:p w:rsidR="00847F4C" w:rsidRPr="000E19EA" w:rsidRDefault="00847F4C" w:rsidP="000E19EA">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популяризация научных знаний среди детей (ценности научного познания)</w:t>
            </w: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0E19EA" w:rsidRDefault="00847F4C" w:rsidP="000E19EA">
            <w:pPr>
              <w:rPr>
                <w:rFonts w:ascii="Times New Roman" w:hAnsi="Times New Roman" w:cs="Times New Roman"/>
                <w:color w:val="000000" w:themeColor="text1"/>
                <w:sz w:val="24"/>
                <w:szCs w:val="24"/>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r w:rsidRPr="00B36ED2">
              <w:rPr>
                <w:rFonts w:ascii="Times New Roman" w:hAnsi="Times New Roman" w:cs="Times New Roman"/>
                <w:color w:val="000000" w:themeColor="text1"/>
                <w:sz w:val="24"/>
                <w:szCs w:val="24"/>
                <w:shd w:val="clear" w:color="auto" w:fill="FFFFFF"/>
                <w:lang w:val="ru-RU"/>
              </w:rPr>
              <w:t>экологическое воспитание</w:t>
            </w: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B36ED2" w:rsidRDefault="00847F4C" w:rsidP="000E19EA">
            <w:pPr>
              <w:rPr>
                <w:rFonts w:ascii="Times New Roman" w:hAnsi="Times New Roman" w:cs="Times New Roman"/>
                <w:color w:val="000000" w:themeColor="text1"/>
                <w:sz w:val="24"/>
                <w:szCs w:val="24"/>
                <w:shd w:val="clear" w:color="auto" w:fill="FFFFFF"/>
                <w:lang w:val="ru-RU"/>
              </w:rPr>
            </w:pPr>
          </w:p>
          <w:p w:rsidR="00847F4C" w:rsidRPr="000E19EA" w:rsidRDefault="00847F4C" w:rsidP="000E19EA">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shd w:val="clear" w:color="auto" w:fill="FFFFFF"/>
                <w:lang w:val="ru-RU"/>
              </w:rPr>
              <w:t xml:space="preserve">духовное и нравственное воспитание детей на основе российских </w:t>
            </w:r>
            <w:r w:rsidRPr="000E19EA">
              <w:rPr>
                <w:rFonts w:ascii="Times New Roman" w:hAnsi="Times New Roman" w:cs="Times New Roman"/>
                <w:color w:val="000000" w:themeColor="text1"/>
                <w:sz w:val="24"/>
                <w:szCs w:val="24"/>
                <w:shd w:val="clear" w:color="auto" w:fill="FFFFFF"/>
                <w:lang w:val="ru-RU"/>
              </w:rPr>
              <w:lastRenderedPageBreak/>
              <w:t>традиционных ценностей</w:t>
            </w:r>
          </w:p>
        </w:tc>
      </w:tr>
      <w:tr w:rsidR="00847F4C" w:rsidRPr="00D44B91" w:rsidTr="00F00C07">
        <w:tc>
          <w:tcPr>
            <w:tcW w:w="487" w:type="dxa"/>
            <w:vAlign w:val="center"/>
          </w:tcPr>
          <w:p w:rsidR="00847F4C" w:rsidRPr="00D44B91" w:rsidRDefault="00847F4C" w:rsidP="00D44B91">
            <w:pPr>
              <w:rPr>
                <w:rFonts w:ascii="Times New Roman" w:hAnsi="Times New Roman" w:cs="Times New Roman"/>
                <w:color w:val="000000" w:themeColor="text1"/>
                <w:sz w:val="24"/>
                <w:szCs w:val="24"/>
                <w:lang w:val="ru-RU"/>
              </w:rPr>
            </w:pPr>
            <w:r w:rsidRPr="00D44B91">
              <w:rPr>
                <w:rFonts w:ascii="Times New Roman" w:hAnsi="Times New Roman" w:cs="Times New Roman"/>
                <w:color w:val="000000" w:themeColor="text1"/>
                <w:sz w:val="24"/>
                <w:szCs w:val="24"/>
                <w:lang w:val="ru-RU"/>
              </w:rPr>
              <w:t>2</w:t>
            </w:r>
          </w:p>
        </w:tc>
        <w:tc>
          <w:tcPr>
            <w:tcW w:w="2632" w:type="dxa"/>
          </w:tcPr>
          <w:p w:rsidR="00847F4C" w:rsidRPr="00D44B91" w:rsidRDefault="00847F4C" w:rsidP="00D44B91">
            <w:pPr>
              <w:rPr>
                <w:rFonts w:ascii="Times New Roman" w:hAnsi="Times New Roman" w:cs="Times New Roman"/>
                <w:color w:val="000000" w:themeColor="text1"/>
                <w:sz w:val="24"/>
                <w:szCs w:val="24"/>
                <w:lang w:val="ru-RU"/>
              </w:rPr>
            </w:pPr>
            <w:r w:rsidRPr="00D44B91">
              <w:rPr>
                <w:rFonts w:ascii="Times New Roman" w:hAnsi="Times New Roman" w:cs="Times New Roman"/>
                <w:color w:val="000000" w:themeColor="text1"/>
                <w:sz w:val="24"/>
                <w:szCs w:val="24"/>
                <w:lang w:val="ru-RU"/>
              </w:rPr>
              <w:t>Внешность и характеристика человека, литературного персонажа</w:t>
            </w:r>
          </w:p>
        </w:tc>
        <w:tc>
          <w:tcPr>
            <w:tcW w:w="851" w:type="dxa"/>
            <w:vAlign w:val="center"/>
          </w:tcPr>
          <w:p w:rsidR="00847F4C" w:rsidRDefault="00847F4C" w:rsidP="00D44B91">
            <w:pPr>
              <w:ind w:left="135"/>
              <w:jc w:val="center"/>
            </w:pPr>
            <w:r w:rsidRPr="00D67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5" w:type="dxa"/>
          </w:tcPr>
          <w:p w:rsidR="00847F4C" w:rsidRPr="00D44B91" w:rsidRDefault="00847F4C" w:rsidP="00D44B91">
            <w:pPr>
              <w:rPr>
                <w:lang w:val="ru-RU"/>
              </w:rPr>
            </w:pPr>
          </w:p>
        </w:tc>
        <w:tc>
          <w:tcPr>
            <w:tcW w:w="1134" w:type="dxa"/>
            <w:vAlign w:val="center"/>
          </w:tcPr>
          <w:p w:rsidR="00847F4C" w:rsidRDefault="00847F4C" w:rsidP="00D44B91">
            <w:pPr>
              <w:ind w:left="135"/>
              <w:jc w:val="center"/>
            </w:pPr>
          </w:p>
        </w:tc>
        <w:tc>
          <w:tcPr>
            <w:tcW w:w="1418" w:type="dxa"/>
            <w:vMerge/>
          </w:tcPr>
          <w:p w:rsidR="00847F4C" w:rsidRPr="00D44B91" w:rsidRDefault="00847F4C" w:rsidP="00D44B91">
            <w:pPr>
              <w:rPr>
                <w:lang w:val="ru-RU"/>
              </w:rPr>
            </w:pPr>
          </w:p>
        </w:tc>
        <w:tc>
          <w:tcPr>
            <w:tcW w:w="2268" w:type="dxa"/>
            <w:vMerge/>
          </w:tcPr>
          <w:p w:rsidR="00847F4C" w:rsidRPr="00D44B91" w:rsidRDefault="00847F4C" w:rsidP="00D44B91">
            <w:pPr>
              <w:rPr>
                <w:lang w:val="ru-RU"/>
              </w:rPr>
            </w:pPr>
          </w:p>
        </w:tc>
      </w:tr>
      <w:tr w:rsidR="00847F4C" w:rsidRPr="00B36ED2" w:rsidTr="00F00C07">
        <w:tc>
          <w:tcPr>
            <w:tcW w:w="487" w:type="dxa"/>
            <w:vAlign w:val="center"/>
          </w:tcPr>
          <w:p w:rsidR="00847F4C" w:rsidRPr="00D44B91" w:rsidRDefault="00847F4C" w:rsidP="00D44B91">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3</w:t>
            </w:r>
          </w:p>
        </w:tc>
        <w:tc>
          <w:tcPr>
            <w:tcW w:w="2632" w:type="dxa"/>
          </w:tcPr>
          <w:p w:rsidR="00847F4C" w:rsidRPr="00D44B91" w:rsidRDefault="00847F4C" w:rsidP="00D44B91">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D44B91">
              <w:rPr>
                <w:rFonts w:ascii="Times New Roman" w:hAnsi="Times New Roman" w:cs="Times New Roman"/>
                <w:color w:val="000000" w:themeColor="text1"/>
                <w:sz w:val="24"/>
                <w:szCs w:val="24"/>
              </w:rPr>
              <w:t>Отказ от вредных привычек</w:t>
            </w:r>
          </w:p>
        </w:tc>
        <w:tc>
          <w:tcPr>
            <w:tcW w:w="851" w:type="dxa"/>
            <w:vAlign w:val="center"/>
          </w:tcPr>
          <w:p w:rsidR="00847F4C" w:rsidRDefault="00847F4C" w:rsidP="00D44B91">
            <w:pPr>
              <w:ind w:left="135"/>
              <w:jc w:val="center"/>
            </w:pPr>
            <w:r>
              <w:rPr>
                <w:rFonts w:ascii="Times New Roman" w:hAnsi="Times New Roman"/>
                <w:color w:val="000000"/>
                <w:sz w:val="24"/>
              </w:rPr>
              <w:t xml:space="preserve"> 10 </w:t>
            </w:r>
          </w:p>
        </w:tc>
        <w:tc>
          <w:tcPr>
            <w:tcW w:w="1275" w:type="dxa"/>
          </w:tcPr>
          <w:p w:rsidR="00847F4C" w:rsidRPr="00D44B91" w:rsidRDefault="00847F4C" w:rsidP="00D44B91">
            <w:pPr>
              <w:rPr>
                <w:lang w:val="ru-RU"/>
              </w:rPr>
            </w:pPr>
          </w:p>
        </w:tc>
        <w:tc>
          <w:tcPr>
            <w:tcW w:w="1134" w:type="dxa"/>
            <w:vAlign w:val="center"/>
          </w:tcPr>
          <w:p w:rsidR="00847F4C" w:rsidRDefault="00847F4C" w:rsidP="00D44B91">
            <w:pPr>
              <w:ind w:left="135"/>
              <w:jc w:val="center"/>
            </w:pPr>
            <w:r>
              <w:rPr>
                <w:rFonts w:ascii="Times New Roman" w:hAnsi="Times New Roman"/>
                <w:color w:val="000000"/>
                <w:sz w:val="24"/>
              </w:rPr>
              <w:t xml:space="preserve"> 1 </w:t>
            </w:r>
          </w:p>
        </w:tc>
        <w:tc>
          <w:tcPr>
            <w:tcW w:w="1418" w:type="dxa"/>
            <w:vMerge/>
          </w:tcPr>
          <w:p w:rsidR="00847F4C" w:rsidRPr="00D44B91" w:rsidRDefault="00847F4C" w:rsidP="00D44B91">
            <w:pPr>
              <w:rPr>
                <w:lang w:val="ru-RU"/>
              </w:rPr>
            </w:pPr>
          </w:p>
        </w:tc>
        <w:tc>
          <w:tcPr>
            <w:tcW w:w="2268" w:type="dxa"/>
            <w:vMerge/>
          </w:tcPr>
          <w:p w:rsidR="00847F4C" w:rsidRPr="00D44B91" w:rsidRDefault="00847F4C" w:rsidP="00D44B91">
            <w:pPr>
              <w:rPr>
                <w:lang w:val="ru-RU"/>
              </w:rPr>
            </w:pPr>
          </w:p>
        </w:tc>
      </w:tr>
      <w:tr w:rsidR="00847F4C" w:rsidRPr="00D44B91" w:rsidTr="00F00C07">
        <w:trPr>
          <w:trHeight w:val="70"/>
        </w:trPr>
        <w:tc>
          <w:tcPr>
            <w:tcW w:w="487" w:type="dxa"/>
            <w:vAlign w:val="center"/>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4</w:t>
            </w:r>
          </w:p>
        </w:tc>
        <w:tc>
          <w:tcPr>
            <w:tcW w:w="2632" w:type="dxa"/>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lang w:val="ru-RU"/>
              </w:rPr>
              <w:t xml:space="preserve">Школьное образование, школьная жизнь, школьные праздники. Переписка </w:t>
            </w:r>
            <w:r w:rsidRPr="00D44B91">
              <w:rPr>
                <w:rFonts w:ascii="Times New Roman" w:hAnsi="Times New Roman" w:cs="Times New Roman"/>
                <w:color w:val="000000" w:themeColor="text1"/>
                <w:sz w:val="24"/>
                <w:szCs w:val="24"/>
                <w:lang w:val="ru-RU"/>
              </w:rPr>
              <w:lastRenderedPageBreak/>
              <w:t xml:space="preserve">с зарубежными сверстниками. Взаимоотношения в школе. </w:t>
            </w:r>
            <w:r w:rsidRPr="00D44B91">
              <w:rPr>
                <w:rFonts w:ascii="Times New Roman" w:hAnsi="Times New Roman" w:cs="Times New Roman"/>
                <w:color w:val="000000" w:themeColor="text1"/>
                <w:sz w:val="24"/>
                <w:szCs w:val="24"/>
              </w:rPr>
              <w:t>Проблемы и решения. Права и обязанности старшеклассника</w:t>
            </w:r>
          </w:p>
        </w:tc>
        <w:tc>
          <w:tcPr>
            <w:tcW w:w="851" w:type="dxa"/>
            <w:vAlign w:val="center"/>
          </w:tcPr>
          <w:p w:rsidR="00847F4C" w:rsidRDefault="00847F4C" w:rsidP="00C46D19">
            <w:pPr>
              <w:ind w:left="135"/>
              <w:jc w:val="center"/>
            </w:pPr>
            <w:r>
              <w:rPr>
                <w:rFonts w:ascii="Times New Roman" w:hAnsi="Times New Roman"/>
                <w:color w:val="000000"/>
                <w:sz w:val="24"/>
              </w:rPr>
              <w:lastRenderedPageBreak/>
              <w:t xml:space="preserve"> 7 </w:t>
            </w:r>
          </w:p>
        </w:tc>
        <w:tc>
          <w:tcPr>
            <w:tcW w:w="1275" w:type="dxa"/>
          </w:tcPr>
          <w:p w:rsidR="00847F4C" w:rsidRPr="00D44B91" w:rsidRDefault="00847F4C" w:rsidP="00C46D19">
            <w:pPr>
              <w:rPr>
                <w:lang w:val="ru-RU"/>
              </w:rPr>
            </w:pPr>
          </w:p>
        </w:tc>
        <w:tc>
          <w:tcPr>
            <w:tcW w:w="1134" w:type="dxa"/>
            <w:vAlign w:val="center"/>
          </w:tcPr>
          <w:p w:rsidR="00847F4C" w:rsidRDefault="00847F4C" w:rsidP="00C46D19">
            <w:pPr>
              <w:ind w:left="135"/>
              <w:jc w:val="center"/>
            </w:pPr>
          </w:p>
        </w:tc>
        <w:tc>
          <w:tcPr>
            <w:tcW w:w="1418" w:type="dxa"/>
            <w:vMerge/>
          </w:tcPr>
          <w:p w:rsidR="00847F4C" w:rsidRPr="00D44B91" w:rsidRDefault="00847F4C" w:rsidP="00C46D19">
            <w:pPr>
              <w:rPr>
                <w:lang w:val="ru-RU"/>
              </w:rPr>
            </w:pPr>
          </w:p>
        </w:tc>
        <w:tc>
          <w:tcPr>
            <w:tcW w:w="2268" w:type="dxa"/>
            <w:vMerge/>
          </w:tcPr>
          <w:p w:rsidR="00847F4C" w:rsidRPr="00D44B91" w:rsidRDefault="00847F4C" w:rsidP="00C46D19">
            <w:pPr>
              <w:rPr>
                <w:lang w:val="ru-RU"/>
              </w:rPr>
            </w:pPr>
          </w:p>
        </w:tc>
      </w:tr>
      <w:tr w:rsidR="00847F4C" w:rsidRPr="00D44B91" w:rsidTr="00F00C07">
        <w:tc>
          <w:tcPr>
            <w:tcW w:w="487" w:type="dxa"/>
            <w:vAlign w:val="center"/>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lastRenderedPageBreak/>
              <w:t>5</w:t>
            </w:r>
          </w:p>
        </w:tc>
        <w:tc>
          <w:tcPr>
            <w:tcW w:w="2632" w:type="dxa"/>
          </w:tcPr>
          <w:p w:rsidR="00847F4C" w:rsidRPr="00D44B91" w:rsidRDefault="00847F4C" w:rsidP="00C46D19">
            <w:pPr>
              <w:rPr>
                <w:rFonts w:ascii="Times New Roman" w:hAnsi="Times New Roman" w:cs="Times New Roman"/>
                <w:color w:val="000000" w:themeColor="text1"/>
                <w:sz w:val="24"/>
                <w:szCs w:val="24"/>
                <w:lang w:val="ru-RU"/>
              </w:rPr>
            </w:pPr>
            <w:r w:rsidRPr="00D44B91">
              <w:rPr>
                <w:rFonts w:ascii="Times New Roman" w:hAnsi="Times New Roman" w:cs="Times New Roman"/>
                <w:color w:val="000000" w:themeColor="text1"/>
                <w:sz w:val="24"/>
                <w:szCs w:val="24"/>
                <w:lang w:val="ru-RU"/>
              </w:rPr>
              <w:t>Современный мир профессий. Проблемы выбора профессии. Роль иностранного языка в планах на будущее</w:t>
            </w:r>
          </w:p>
        </w:tc>
        <w:tc>
          <w:tcPr>
            <w:tcW w:w="851" w:type="dxa"/>
            <w:vAlign w:val="center"/>
          </w:tcPr>
          <w:p w:rsidR="00847F4C" w:rsidRDefault="00847F4C" w:rsidP="00C46D19">
            <w:pPr>
              <w:ind w:left="135"/>
              <w:jc w:val="center"/>
            </w:pPr>
            <w:r w:rsidRPr="00D67BE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5" w:type="dxa"/>
          </w:tcPr>
          <w:p w:rsidR="00847F4C" w:rsidRPr="00D44B91" w:rsidRDefault="00847F4C" w:rsidP="00C46D19">
            <w:pPr>
              <w:rPr>
                <w:lang w:val="ru-RU"/>
              </w:rPr>
            </w:pPr>
          </w:p>
        </w:tc>
        <w:tc>
          <w:tcPr>
            <w:tcW w:w="1134" w:type="dxa"/>
            <w:vAlign w:val="center"/>
          </w:tcPr>
          <w:p w:rsidR="00847F4C" w:rsidRDefault="00847F4C" w:rsidP="00C46D19">
            <w:pPr>
              <w:ind w:left="135"/>
              <w:jc w:val="center"/>
            </w:pPr>
            <w:r>
              <w:rPr>
                <w:rFonts w:ascii="Times New Roman" w:hAnsi="Times New Roman"/>
                <w:color w:val="000000"/>
                <w:sz w:val="24"/>
              </w:rPr>
              <w:t xml:space="preserve"> 1 </w:t>
            </w:r>
          </w:p>
        </w:tc>
        <w:tc>
          <w:tcPr>
            <w:tcW w:w="1418" w:type="dxa"/>
            <w:vMerge/>
          </w:tcPr>
          <w:p w:rsidR="00847F4C" w:rsidRPr="00D44B91" w:rsidRDefault="00847F4C" w:rsidP="00C46D19">
            <w:pPr>
              <w:rPr>
                <w:lang w:val="ru-RU"/>
              </w:rPr>
            </w:pPr>
          </w:p>
        </w:tc>
        <w:tc>
          <w:tcPr>
            <w:tcW w:w="2268" w:type="dxa"/>
            <w:vMerge/>
          </w:tcPr>
          <w:p w:rsidR="00847F4C" w:rsidRPr="00D44B91" w:rsidRDefault="00847F4C" w:rsidP="00C46D19">
            <w:pPr>
              <w:rPr>
                <w:lang w:val="ru-RU"/>
              </w:rPr>
            </w:pPr>
          </w:p>
        </w:tc>
      </w:tr>
      <w:tr w:rsidR="00847F4C" w:rsidRPr="00B36ED2" w:rsidTr="00F00C07">
        <w:tc>
          <w:tcPr>
            <w:tcW w:w="487" w:type="dxa"/>
            <w:vAlign w:val="center"/>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6</w:t>
            </w:r>
          </w:p>
        </w:tc>
        <w:tc>
          <w:tcPr>
            <w:tcW w:w="2632" w:type="dxa"/>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lang w:val="ru-RU"/>
              </w:rPr>
              <w:t xml:space="preserve">Молодежь в современном обществе. Досуг молодежи: чтение, кино, театр, музыка, музеи, Интернет, компьютерные игры. </w:t>
            </w:r>
            <w:r w:rsidRPr="00D44B91">
              <w:rPr>
                <w:rFonts w:ascii="Times New Roman" w:hAnsi="Times New Roman" w:cs="Times New Roman"/>
                <w:color w:val="000000" w:themeColor="text1"/>
                <w:sz w:val="24"/>
                <w:szCs w:val="24"/>
              </w:rPr>
              <w:t>Любовь и дружба</w:t>
            </w:r>
          </w:p>
        </w:tc>
        <w:tc>
          <w:tcPr>
            <w:tcW w:w="851" w:type="dxa"/>
            <w:vAlign w:val="center"/>
          </w:tcPr>
          <w:p w:rsidR="00847F4C" w:rsidRDefault="00847F4C" w:rsidP="00C46D19">
            <w:pPr>
              <w:ind w:left="135"/>
              <w:jc w:val="center"/>
            </w:pPr>
            <w:r>
              <w:rPr>
                <w:rFonts w:ascii="Times New Roman" w:hAnsi="Times New Roman"/>
                <w:color w:val="000000"/>
                <w:sz w:val="24"/>
              </w:rPr>
              <w:t xml:space="preserve"> 13 </w:t>
            </w:r>
          </w:p>
        </w:tc>
        <w:tc>
          <w:tcPr>
            <w:tcW w:w="1275" w:type="dxa"/>
          </w:tcPr>
          <w:p w:rsidR="00847F4C" w:rsidRPr="00D44B91" w:rsidRDefault="00847F4C" w:rsidP="00C46D19">
            <w:pPr>
              <w:rPr>
                <w:lang w:val="ru-RU"/>
              </w:rPr>
            </w:pPr>
          </w:p>
        </w:tc>
        <w:tc>
          <w:tcPr>
            <w:tcW w:w="1134" w:type="dxa"/>
            <w:vAlign w:val="center"/>
          </w:tcPr>
          <w:p w:rsidR="00847F4C" w:rsidRDefault="00847F4C" w:rsidP="00C46D19">
            <w:pPr>
              <w:ind w:left="135"/>
              <w:jc w:val="center"/>
            </w:pPr>
            <w:r>
              <w:rPr>
                <w:rFonts w:ascii="Times New Roman" w:hAnsi="Times New Roman"/>
                <w:color w:val="000000"/>
                <w:sz w:val="24"/>
              </w:rPr>
              <w:t xml:space="preserve"> 1 </w:t>
            </w:r>
          </w:p>
        </w:tc>
        <w:tc>
          <w:tcPr>
            <w:tcW w:w="1418" w:type="dxa"/>
            <w:vMerge/>
          </w:tcPr>
          <w:p w:rsidR="00847F4C" w:rsidRPr="00D44B91" w:rsidRDefault="00847F4C" w:rsidP="00C46D19">
            <w:pPr>
              <w:rPr>
                <w:lang w:val="ru-RU"/>
              </w:rPr>
            </w:pPr>
          </w:p>
        </w:tc>
        <w:tc>
          <w:tcPr>
            <w:tcW w:w="2268" w:type="dxa"/>
            <w:vMerge/>
          </w:tcPr>
          <w:p w:rsidR="00847F4C" w:rsidRPr="00D44B91" w:rsidRDefault="00847F4C" w:rsidP="00C46D19">
            <w:pPr>
              <w:rPr>
                <w:lang w:val="ru-RU"/>
              </w:rPr>
            </w:pPr>
          </w:p>
        </w:tc>
      </w:tr>
      <w:tr w:rsidR="00847F4C" w:rsidRPr="00D44B91" w:rsidTr="00F00C07">
        <w:tc>
          <w:tcPr>
            <w:tcW w:w="487" w:type="dxa"/>
            <w:vAlign w:val="center"/>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7</w:t>
            </w:r>
          </w:p>
        </w:tc>
        <w:tc>
          <w:tcPr>
            <w:tcW w:w="2632" w:type="dxa"/>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lang w:val="ru-RU"/>
              </w:rPr>
              <w:t xml:space="preserve">Покупки: одежда, обувь, продукты питания. </w:t>
            </w:r>
            <w:r w:rsidRPr="00D44B91">
              <w:rPr>
                <w:rFonts w:ascii="Times New Roman" w:hAnsi="Times New Roman" w:cs="Times New Roman"/>
                <w:color w:val="000000" w:themeColor="text1"/>
                <w:sz w:val="24"/>
                <w:szCs w:val="24"/>
              </w:rPr>
              <w:t>Карманные деньги. Молодежная мода</w:t>
            </w:r>
          </w:p>
        </w:tc>
        <w:tc>
          <w:tcPr>
            <w:tcW w:w="851" w:type="dxa"/>
            <w:vAlign w:val="center"/>
          </w:tcPr>
          <w:p w:rsidR="00847F4C" w:rsidRDefault="00847F4C" w:rsidP="00C46D19">
            <w:pPr>
              <w:ind w:left="135"/>
              <w:jc w:val="center"/>
            </w:pPr>
            <w:r>
              <w:rPr>
                <w:rFonts w:ascii="Times New Roman" w:hAnsi="Times New Roman"/>
                <w:color w:val="000000"/>
                <w:sz w:val="24"/>
              </w:rPr>
              <w:t xml:space="preserve"> 5 </w:t>
            </w:r>
          </w:p>
        </w:tc>
        <w:tc>
          <w:tcPr>
            <w:tcW w:w="1275" w:type="dxa"/>
          </w:tcPr>
          <w:p w:rsidR="00847F4C" w:rsidRPr="00D44B91" w:rsidRDefault="00847F4C" w:rsidP="00C46D19">
            <w:pPr>
              <w:rPr>
                <w:lang w:val="ru-RU"/>
              </w:rPr>
            </w:pPr>
          </w:p>
        </w:tc>
        <w:tc>
          <w:tcPr>
            <w:tcW w:w="1134" w:type="dxa"/>
            <w:vAlign w:val="center"/>
          </w:tcPr>
          <w:p w:rsidR="00847F4C" w:rsidRDefault="00847F4C" w:rsidP="00C46D19">
            <w:pPr>
              <w:ind w:left="135"/>
              <w:jc w:val="center"/>
            </w:pPr>
          </w:p>
        </w:tc>
        <w:tc>
          <w:tcPr>
            <w:tcW w:w="1418" w:type="dxa"/>
            <w:vMerge/>
          </w:tcPr>
          <w:p w:rsidR="00847F4C" w:rsidRPr="00D44B91" w:rsidRDefault="00847F4C" w:rsidP="00C46D19">
            <w:pPr>
              <w:rPr>
                <w:lang w:val="ru-RU"/>
              </w:rPr>
            </w:pPr>
          </w:p>
        </w:tc>
        <w:tc>
          <w:tcPr>
            <w:tcW w:w="2268" w:type="dxa"/>
            <w:vMerge/>
          </w:tcPr>
          <w:p w:rsidR="00847F4C" w:rsidRPr="00D44B91" w:rsidRDefault="00847F4C" w:rsidP="00C46D19">
            <w:pPr>
              <w:rPr>
                <w:lang w:val="ru-RU"/>
              </w:rPr>
            </w:pPr>
          </w:p>
        </w:tc>
      </w:tr>
      <w:tr w:rsidR="00847F4C" w:rsidRPr="00D44B91" w:rsidTr="00F00C07">
        <w:tc>
          <w:tcPr>
            <w:tcW w:w="487" w:type="dxa"/>
            <w:vAlign w:val="center"/>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8</w:t>
            </w:r>
          </w:p>
        </w:tc>
        <w:tc>
          <w:tcPr>
            <w:tcW w:w="2632" w:type="dxa"/>
          </w:tcPr>
          <w:p w:rsidR="00847F4C" w:rsidRPr="00D44B91" w:rsidRDefault="00847F4C" w:rsidP="00C46D19">
            <w:pPr>
              <w:rPr>
                <w:rFonts w:ascii="Times New Roman" w:hAnsi="Times New Roman" w:cs="Times New Roman"/>
                <w:color w:val="000000" w:themeColor="text1"/>
                <w:sz w:val="24"/>
                <w:szCs w:val="24"/>
                <w:lang w:val="ru-RU"/>
              </w:rPr>
            </w:pPr>
            <w:r w:rsidRPr="00D44B91">
              <w:rPr>
                <w:rFonts w:ascii="Times New Roman" w:hAnsi="Times New Roman" w:cs="Times New Roman"/>
                <w:color w:val="000000" w:themeColor="text1"/>
                <w:sz w:val="24"/>
                <w:szCs w:val="24"/>
                <w:lang w:val="ru-RU"/>
              </w:rPr>
              <w:t>Туризм. Виды отдыха. Путешествия по России и зарубежным странам</w:t>
            </w:r>
          </w:p>
        </w:tc>
        <w:tc>
          <w:tcPr>
            <w:tcW w:w="851" w:type="dxa"/>
            <w:vAlign w:val="center"/>
          </w:tcPr>
          <w:p w:rsidR="00847F4C" w:rsidRDefault="00847F4C" w:rsidP="00C46D19">
            <w:pPr>
              <w:ind w:left="135"/>
              <w:jc w:val="center"/>
            </w:pPr>
            <w:r w:rsidRPr="00D67B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5" w:type="dxa"/>
          </w:tcPr>
          <w:p w:rsidR="00847F4C" w:rsidRPr="00D44B91" w:rsidRDefault="00847F4C" w:rsidP="00C46D19">
            <w:pPr>
              <w:rPr>
                <w:lang w:val="ru-RU"/>
              </w:rPr>
            </w:pPr>
          </w:p>
        </w:tc>
        <w:tc>
          <w:tcPr>
            <w:tcW w:w="1134" w:type="dxa"/>
            <w:vAlign w:val="center"/>
          </w:tcPr>
          <w:p w:rsidR="00847F4C" w:rsidRDefault="00847F4C" w:rsidP="00C46D19">
            <w:pPr>
              <w:ind w:left="135"/>
              <w:jc w:val="center"/>
            </w:pPr>
            <w:r>
              <w:rPr>
                <w:rFonts w:ascii="Times New Roman" w:hAnsi="Times New Roman"/>
                <w:color w:val="000000"/>
                <w:sz w:val="24"/>
              </w:rPr>
              <w:t xml:space="preserve"> 1 </w:t>
            </w:r>
          </w:p>
        </w:tc>
        <w:tc>
          <w:tcPr>
            <w:tcW w:w="1418" w:type="dxa"/>
            <w:vMerge/>
          </w:tcPr>
          <w:p w:rsidR="00847F4C" w:rsidRPr="00D44B91" w:rsidRDefault="00847F4C" w:rsidP="00C46D19">
            <w:pPr>
              <w:rPr>
                <w:lang w:val="ru-RU"/>
              </w:rPr>
            </w:pPr>
          </w:p>
        </w:tc>
        <w:tc>
          <w:tcPr>
            <w:tcW w:w="2268" w:type="dxa"/>
            <w:vMerge/>
          </w:tcPr>
          <w:p w:rsidR="00847F4C" w:rsidRPr="00D44B91" w:rsidRDefault="00847F4C" w:rsidP="00C46D19">
            <w:pPr>
              <w:rPr>
                <w:lang w:val="ru-RU"/>
              </w:rPr>
            </w:pPr>
          </w:p>
        </w:tc>
      </w:tr>
      <w:tr w:rsidR="00847F4C" w:rsidRPr="00B36ED2" w:rsidTr="00F00C07">
        <w:tc>
          <w:tcPr>
            <w:tcW w:w="487" w:type="dxa"/>
            <w:vAlign w:val="center"/>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9</w:t>
            </w:r>
          </w:p>
        </w:tc>
        <w:tc>
          <w:tcPr>
            <w:tcW w:w="2632" w:type="dxa"/>
          </w:tcPr>
          <w:p w:rsidR="00847F4C" w:rsidRPr="00D44B91" w:rsidRDefault="00847F4C" w:rsidP="00C46D19">
            <w:pPr>
              <w:rPr>
                <w:rFonts w:ascii="Times New Roman" w:hAnsi="Times New Roman" w:cs="Times New Roman"/>
                <w:color w:val="000000" w:themeColor="text1"/>
                <w:sz w:val="24"/>
                <w:szCs w:val="24"/>
                <w:lang w:val="ru-RU"/>
              </w:rPr>
            </w:pPr>
            <w:r w:rsidRPr="00D44B91">
              <w:rPr>
                <w:rFonts w:ascii="Times New Roman" w:hAnsi="Times New Roman" w:cs="Times New Roman"/>
                <w:color w:val="000000" w:themeColor="text1"/>
                <w:sz w:val="24"/>
                <w:szCs w:val="24"/>
                <w:lang w:val="ru-RU"/>
              </w:rPr>
              <w:t xml:space="preserve">Проблемы экологии. Защита окружающей среды. Стихийные бедствия. Условия </w:t>
            </w:r>
            <w:r w:rsidRPr="00D44B91">
              <w:rPr>
                <w:rFonts w:ascii="Times New Roman" w:hAnsi="Times New Roman" w:cs="Times New Roman"/>
                <w:color w:val="000000" w:themeColor="text1"/>
                <w:sz w:val="24"/>
                <w:szCs w:val="24"/>
                <w:lang w:val="ru-RU"/>
              </w:rPr>
              <w:lastRenderedPageBreak/>
              <w:t>проживания в городской и сельской местности</w:t>
            </w:r>
          </w:p>
        </w:tc>
        <w:tc>
          <w:tcPr>
            <w:tcW w:w="851" w:type="dxa"/>
            <w:vAlign w:val="center"/>
          </w:tcPr>
          <w:p w:rsidR="00847F4C" w:rsidRDefault="00847F4C" w:rsidP="00C46D19">
            <w:pPr>
              <w:ind w:left="135"/>
              <w:jc w:val="center"/>
            </w:pPr>
            <w:r w:rsidRPr="00D67BEF">
              <w:rPr>
                <w:rFonts w:ascii="Times New Roman" w:hAnsi="Times New Roman"/>
                <w:color w:val="000000"/>
                <w:sz w:val="24"/>
                <w:lang w:val="ru-RU"/>
              </w:rPr>
              <w:lastRenderedPageBreak/>
              <w:t xml:space="preserve"> </w:t>
            </w:r>
            <w:r>
              <w:rPr>
                <w:rFonts w:ascii="Times New Roman" w:hAnsi="Times New Roman"/>
                <w:color w:val="000000"/>
                <w:sz w:val="24"/>
              </w:rPr>
              <w:t xml:space="preserve">16 </w:t>
            </w:r>
          </w:p>
        </w:tc>
        <w:tc>
          <w:tcPr>
            <w:tcW w:w="1275" w:type="dxa"/>
          </w:tcPr>
          <w:p w:rsidR="00847F4C" w:rsidRPr="00D44B91" w:rsidRDefault="00847F4C" w:rsidP="00C46D19">
            <w:pPr>
              <w:rPr>
                <w:lang w:val="ru-RU"/>
              </w:rPr>
            </w:pPr>
          </w:p>
        </w:tc>
        <w:tc>
          <w:tcPr>
            <w:tcW w:w="1134" w:type="dxa"/>
            <w:vAlign w:val="center"/>
          </w:tcPr>
          <w:p w:rsidR="00847F4C" w:rsidRDefault="00847F4C" w:rsidP="00C46D19">
            <w:pPr>
              <w:ind w:left="135"/>
              <w:jc w:val="center"/>
            </w:pPr>
            <w:r>
              <w:rPr>
                <w:rFonts w:ascii="Times New Roman" w:hAnsi="Times New Roman"/>
                <w:color w:val="000000"/>
                <w:sz w:val="24"/>
              </w:rPr>
              <w:t xml:space="preserve"> 1 </w:t>
            </w:r>
          </w:p>
        </w:tc>
        <w:tc>
          <w:tcPr>
            <w:tcW w:w="1418" w:type="dxa"/>
            <w:vMerge/>
          </w:tcPr>
          <w:p w:rsidR="00847F4C" w:rsidRPr="00D44B91" w:rsidRDefault="00847F4C" w:rsidP="00C46D19">
            <w:pPr>
              <w:rPr>
                <w:lang w:val="ru-RU"/>
              </w:rPr>
            </w:pPr>
          </w:p>
        </w:tc>
        <w:tc>
          <w:tcPr>
            <w:tcW w:w="2268" w:type="dxa"/>
            <w:vMerge/>
          </w:tcPr>
          <w:p w:rsidR="00847F4C" w:rsidRPr="00D44B91" w:rsidRDefault="00847F4C" w:rsidP="00C46D19">
            <w:pPr>
              <w:rPr>
                <w:lang w:val="ru-RU"/>
              </w:rPr>
            </w:pPr>
          </w:p>
        </w:tc>
      </w:tr>
      <w:tr w:rsidR="00847F4C" w:rsidRPr="00D44B91" w:rsidTr="00F00C07">
        <w:tc>
          <w:tcPr>
            <w:tcW w:w="487" w:type="dxa"/>
            <w:vAlign w:val="center"/>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lastRenderedPageBreak/>
              <w:t>10</w:t>
            </w:r>
          </w:p>
        </w:tc>
        <w:tc>
          <w:tcPr>
            <w:tcW w:w="2632" w:type="dxa"/>
          </w:tcPr>
          <w:p w:rsidR="00847F4C" w:rsidRPr="00D44B91" w:rsidRDefault="00847F4C" w:rsidP="00C46D19">
            <w:pPr>
              <w:rPr>
                <w:rFonts w:ascii="Times New Roman" w:hAnsi="Times New Roman" w:cs="Times New Roman"/>
                <w:color w:val="000000" w:themeColor="text1"/>
                <w:sz w:val="24"/>
                <w:szCs w:val="24"/>
                <w:lang w:val="ru-RU"/>
              </w:rPr>
            </w:pPr>
            <w:r w:rsidRPr="00D44B91">
              <w:rPr>
                <w:rFonts w:ascii="Times New Roman" w:hAnsi="Times New Roman" w:cs="Times New Roman"/>
                <w:color w:val="000000" w:themeColor="text1"/>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51" w:type="dxa"/>
            <w:vAlign w:val="center"/>
          </w:tcPr>
          <w:p w:rsidR="00847F4C" w:rsidRDefault="00847F4C" w:rsidP="00C46D19">
            <w:pPr>
              <w:ind w:left="135"/>
              <w:jc w:val="center"/>
            </w:pPr>
            <w:r w:rsidRPr="00D67BE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5" w:type="dxa"/>
          </w:tcPr>
          <w:p w:rsidR="00847F4C" w:rsidRPr="00D44B91" w:rsidRDefault="00847F4C" w:rsidP="00C46D19">
            <w:pPr>
              <w:rPr>
                <w:lang w:val="ru-RU"/>
              </w:rPr>
            </w:pPr>
          </w:p>
        </w:tc>
        <w:tc>
          <w:tcPr>
            <w:tcW w:w="1134" w:type="dxa"/>
            <w:vAlign w:val="center"/>
          </w:tcPr>
          <w:p w:rsidR="00847F4C" w:rsidRDefault="00847F4C" w:rsidP="00C46D19">
            <w:pPr>
              <w:ind w:left="135"/>
              <w:jc w:val="center"/>
            </w:pPr>
            <w:r>
              <w:rPr>
                <w:rFonts w:ascii="Times New Roman" w:hAnsi="Times New Roman"/>
                <w:color w:val="000000"/>
                <w:sz w:val="24"/>
              </w:rPr>
              <w:t xml:space="preserve"> 1 </w:t>
            </w:r>
          </w:p>
        </w:tc>
        <w:tc>
          <w:tcPr>
            <w:tcW w:w="1418" w:type="dxa"/>
            <w:vMerge/>
          </w:tcPr>
          <w:p w:rsidR="00847F4C" w:rsidRPr="00D44B91" w:rsidRDefault="00847F4C" w:rsidP="00C46D19">
            <w:pPr>
              <w:rPr>
                <w:lang w:val="ru-RU"/>
              </w:rPr>
            </w:pPr>
          </w:p>
        </w:tc>
        <w:tc>
          <w:tcPr>
            <w:tcW w:w="2268" w:type="dxa"/>
            <w:vMerge/>
          </w:tcPr>
          <w:p w:rsidR="00847F4C" w:rsidRPr="00D44B91" w:rsidRDefault="00847F4C" w:rsidP="00C46D19">
            <w:pPr>
              <w:rPr>
                <w:lang w:val="ru-RU"/>
              </w:rPr>
            </w:pPr>
          </w:p>
        </w:tc>
      </w:tr>
      <w:tr w:rsidR="00847F4C" w:rsidRPr="00D44B91" w:rsidTr="00F00C07">
        <w:tc>
          <w:tcPr>
            <w:tcW w:w="487" w:type="dxa"/>
            <w:vAlign w:val="center"/>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11</w:t>
            </w:r>
          </w:p>
        </w:tc>
        <w:tc>
          <w:tcPr>
            <w:tcW w:w="2632" w:type="dxa"/>
          </w:tcPr>
          <w:p w:rsidR="00847F4C" w:rsidRPr="00D44B91" w:rsidRDefault="00847F4C" w:rsidP="00C46D19">
            <w:pPr>
              <w:rPr>
                <w:rFonts w:ascii="Times New Roman" w:hAnsi="Times New Roman" w:cs="Times New Roman"/>
                <w:color w:val="000000" w:themeColor="text1"/>
                <w:sz w:val="24"/>
                <w:szCs w:val="24"/>
                <w:lang w:val="ru-RU"/>
              </w:rPr>
            </w:pPr>
            <w:r w:rsidRPr="00D44B91">
              <w:rPr>
                <w:rFonts w:ascii="Times New Roman" w:hAnsi="Times New Roman" w:cs="Times New Roman"/>
                <w:color w:val="000000" w:themeColor="text1"/>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51" w:type="dxa"/>
            <w:vAlign w:val="center"/>
          </w:tcPr>
          <w:p w:rsidR="00847F4C" w:rsidRDefault="00847F4C" w:rsidP="00C46D19">
            <w:pPr>
              <w:ind w:left="135"/>
              <w:jc w:val="center"/>
            </w:pPr>
            <w:r w:rsidRPr="00D67B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5" w:type="dxa"/>
          </w:tcPr>
          <w:p w:rsidR="00847F4C" w:rsidRPr="00D44B91" w:rsidRDefault="00847F4C" w:rsidP="00C46D19">
            <w:pPr>
              <w:rPr>
                <w:lang w:val="ru-RU"/>
              </w:rPr>
            </w:pPr>
          </w:p>
        </w:tc>
        <w:tc>
          <w:tcPr>
            <w:tcW w:w="1134" w:type="dxa"/>
            <w:vAlign w:val="center"/>
          </w:tcPr>
          <w:p w:rsidR="00847F4C" w:rsidRDefault="00847F4C" w:rsidP="00C46D19">
            <w:pPr>
              <w:ind w:left="135"/>
              <w:jc w:val="center"/>
            </w:pPr>
          </w:p>
        </w:tc>
        <w:tc>
          <w:tcPr>
            <w:tcW w:w="1418" w:type="dxa"/>
            <w:vMerge/>
          </w:tcPr>
          <w:p w:rsidR="00847F4C" w:rsidRPr="00D44B91" w:rsidRDefault="00847F4C" w:rsidP="00C46D19">
            <w:pPr>
              <w:rPr>
                <w:lang w:val="ru-RU"/>
              </w:rPr>
            </w:pPr>
          </w:p>
        </w:tc>
        <w:tc>
          <w:tcPr>
            <w:tcW w:w="2268" w:type="dxa"/>
            <w:vMerge/>
          </w:tcPr>
          <w:p w:rsidR="00847F4C" w:rsidRPr="00D44B91" w:rsidRDefault="00847F4C" w:rsidP="00C46D19">
            <w:pPr>
              <w:rPr>
                <w:lang w:val="ru-RU"/>
              </w:rPr>
            </w:pPr>
          </w:p>
        </w:tc>
      </w:tr>
      <w:tr w:rsidR="00847F4C" w:rsidRPr="00B36ED2" w:rsidTr="00F00C07">
        <w:tc>
          <w:tcPr>
            <w:tcW w:w="487" w:type="dxa"/>
            <w:vAlign w:val="center"/>
          </w:tcPr>
          <w:p w:rsidR="00847F4C" w:rsidRPr="00D44B91" w:rsidRDefault="00847F4C" w:rsidP="00C46D19">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12</w:t>
            </w:r>
          </w:p>
        </w:tc>
        <w:tc>
          <w:tcPr>
            <w:tcW w:w="2632" w:type="dxa"/>
          </w:tcPr>
          <w:p w:rsidR="00847F4C" w:rsidRPr="00D44B91" w:rsidRDefault="00847F4C" w:rsidP="00C46D19">
            <w:pPr>
              <w:rPr>
                <w:rFonts w:ascii="Times New Roman" w:hAnsi="Times New Roman" w:cs="Times New Roman"/>
                <w:color w:val="000000" w:themeColor="text1"/>
                <w:sz w:val="24"/>
                <w:szCs w:val="24"/>
                <w:lang w:val="ru-RU"/>
              </w:rPr>
            </w:pPr>
            <w:r w:rsidRPr="00D44B91">
              <w:rPr>
                <w:rFonts w:ascii="Times New Roman" w:hAnsi="Times New Roman" w:cs="Times New Roman"/>
                <w:color w:val="000000" w:themeColor="text1"/>
                <w:sz w:val="24"/>
                <w:szCs w:val="24"/>
                <w:lang w:val="ru-RU"/>
              </w:rPr>
              <w:t xml:space="preserve">Выдающиеся люди родной страны и страны/стран изучаемого языка, их вклад в науку и мировую культуру: </w:t>
            </w:r>
            <w:r w:rsidRPr="00D44B91">
              <w:rPr>
                <w:rFonts w:ascii="Times New Roman" w:hAnsi="Times New Roman" w:cs="Times New Roman"/>
                <w:color w:val="000000" w:themeColor="text1"/>
                <w:sz w:val="24"/>
                <w:szCs w:val="24"/>
                <w:lang w:val="ru-RU"/>
              </w:rPr>
              <w:lastRenderedPageBreak/>
              <w:t>государственные деятели, ученые, писатели, поэты, художники, композиторы, путешественники, спортсмены, актеры и т.д.</w:t>
            </w:r>
          </w:p>
        </w:tc>
        <w:tc>
          <w:tcPr>
            <w:tcW w:w="851" w:type="dxa"/>
            <w:vAlign w:val="center"/>
          </w:tcPr>
          <w:p w:rsidR="00847F4C" w:rsidRDefault="00847F4C" w:rsidP="00C46D19">
            <w:pPr>
              <w:ind w:left="135"/>
              <w:jc w:val="center"/>
            </w:pPr>
            <w:r w:rsidRPr="00D67BE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275" w:type="dxa"/>
          </w:tcPr>
          <w:p w:rsidR="00847F4C" w:rsidRPr="00D44B91" w:rsidRDefault="00847F4C" w:rsidP="00C46D19">
            <w:pPr>
              <w:rPr>
                <w:lang w:val="ru-RU"/>
              </w:rPr>
            </w:pPr>
          </w:p>
        </w:tc>
        <w:tc>
          <w:tcPr>
            <w:tcW w:w="1134" w:type="dxa"/>
            <w:vAlign w:val="center"/>
          </w:tcPr>
          <w:p w:rsidR="00847F4C" w:rsidRDefault="00847F4C" w:rsidP="00C46D19">
            <w:pPr>
              <w:ind w:left="135"/>
              <w:jc w:val="center"/>
            </w:pPr>
          </w:p>
        </w:tc>
        <w:tc>
          <w:tcPr>
            <w:tcW w:w="1418" w:type="dxa"/>
            <w:vMerge/>
          </w:tcPr>
          <w:p w:rsidR="00847F4C" w:rsidRPr="00D44B91" w:rsidRDefault="00847F4C" w:rsidP="00C46D19">
            <w:pPr>
              <w:rPr>
                <w:lang w:val="ru-RU"/>
              </w:rPr>
            </w:pPr>
          </w:p>
        </w:tc>
        <w:tc>
          <w:tcPr>
            <w:tcW w:w="2268" w:type="dxa"/>
            <w:vMerge/>
          </w:tcPr>
          <w:p w:rsidR="00847F4C" w:rsidRPr="00D44B91" w:rsidRDefault="00847F4C" w:rsidP="00C46D19">
            <w:pPr>
              <w:rPr>
                <w:lang w:val="ru-RU"/>
              </w:rPr>
            </w:pPr>
          </w:p>
        </w:tc>
      </w:tr>
      <w:tr w:rsidR="00847F4C" w:rsidRPr="00D44B91" w:rsidTr="00D44B91">
        <w:tc>
          <w:tcPr>
            <w:tcW w:w="487" w:type="dxa"/>
            <w:vAlign w:val="center"/>
          </w:tcPr>
          <w:p w:rsidR="00847F4C" w:rsidRPr="00D44B91" w:rsidRDefault="00847F4C" w:rsidP="00D44B91">
            <w:pPr>
              <w:rPr>
                <w:lang w:val="ru-RU"/>
              </w:rPr>
            </w:pPr>
          </w:p>
        </w:tc>
        <w:tc>
          <w:tcPr>
            <w:tcW w:w="2632" w:type="dxa"/>
          </w:tcPr>
          <w:p w:rsidR="00847F4C" w:rsidRPr="00D44B91" w:rsidRDefault="00847F4C" w:rsidP="00D44B91">
            <w:pPr>
              <w:rPr>
                <w:rFonts w:ascii="Times New Roman" w:hAnsi="Times New Roman" w:cs="Times New Roman"/>
                <w:color w:val="000000" w:themeColor="text1"/>
                <w:lang w:val="ru-RU"/>
              </w:rPr>
            </w:pPr>
            <w:r w:rsidRPr="00D44B91">
              <w:rPr>
                <w:rFonts w:ascii="Times New Roman" w:hAnsi="Times New Roman" w:cs="Times New Roman"/>
                <w:color w:val="000000" w:themeColor="text1"/>
                <w:sz w:val="24"/>
                <w:lang w:val="ru-RU"/>
              </w:rPr>
              <w:t>ОБЩЕЕ КОЛИЧЕСТВО ЧАСОВ ПО ПРОГРАММЕ</w:t>
            </w:r>
          </w:p>
        </w:tc>
        <w:tc>
          <w:tcPr>
            <w:tcW w:w="851" w:type="dxa"/>
          </w:tcPr>
          <w:p w:rsidR="00847F4C" w:rsidRPr="00D44B91" w:rsidRDefault="00847F4C" w:rsidP="00D44B91">
            <w:pPr>
              <w:jc w:val="center"/>
              <w:rPr>
                <w:rFonts w:ascii="Times New Roman" w:hAnsi="Times New Roman" w:cs="Times New Roman"/>
                <w:color w:val="000000" w:themeColor="text1"/>
                <w:lang w:val="ru-RU"/>
              </w:rPr>
            </w:pPr>
            <w:r w:rsidRPr="00D44B91">
              <w:rPr>
                <w:rFonts w:ascii="Times New Roman" w:hAnsi="Times New Roman" w:cs="Times New Roman"/>
                <w:color w:val="000000" w:themeColor="text1"/>
                <w:lang w:val="ru-RU"/>
              </w:rPr>
              <w:t>102</w:t>
            </w:r>
          </w:p>
        </w:tc>
        <w:tc>
          <w:tcPr>
            <w:tcW w:w="1275" w:type="dxa"/>
          </w:tcPr>
          <w:p w:rsidR="00847F4C" w:rsidRPr="00D44B91" w:rsidRDefault="00847F4C" w:rsidP="00D44B91">
            <w:pPr>
              <w:jc w:val="center"/>
              <w:rPr>
                <w:rFonts w:ascii="Times New Roman" w:hAnsi="Times New Roman" w:cs="Times New Roman"/>
                <w:color w:val="000000" w:themeColor="text1"/>
                <w:lang w:val="ru-RU"/>
              </w:rPr>
            </w:pPr>
            <w:r w:rsidRPr="00D44B91">
              <w:rPr>
                <w:rFonts w:ascii="Times New Roman" w:hAnsi="Times New Roman" w:cs="Times New Roman"/>
                <w:color w:val="000000" w:themeColor="text1"/>
                <w:lang w:val="ru-RU"/>
              </w:rPr>
              <w:t>0</w:t>
            </w:r>
          </w:p>
        </w:tc>
        <w:tc>
          <w:tcPr>
            <w:tcW w:w="1134" w:type="dxa"/>
          </w:tcPr>
          <w:p w:rsidR="00847F4C" w:rsidRPr="00D44B91" w:rsidRDefault="00847F4C" w:rsidP="00D44B91">
            <w:pPr>
              <w:jc w:val="center"/>
              <w:rPr>
                <w:rFonts w:ascii="Times New Roman" w:hAnsi="Times New Roman" w:cs="Times New Roman"/>
                <w:color w:val="000000" w:themeColor="text1"/>
                <w:lang w:val="ru-RU"/>
              </w:rPr>
            </w:pPr>
            <w:r w:rsidRPr="00D44B91">
              <w:rPr>
                <w:rFonts w:ascii="Times New Roman" w:hAnsi="Times New Roman" w:cs="Times New Roman"/>
                <w:color w:val="000000" w:themeColor="text1"/>
                <w:lang w:val="ru-RU"/>
              </w:rPr>
              <w:t>6</w:t>
            </w:r>
          </w:p>
        </w:tc>
        <w:tc>
          <w:tcPr>
            <w:tcW w:w="1418" w:type="dxa"/>
          </w:tcPr>
          <w:p w:rsidR="00847F4C" w:rsidRPr="00D44B91" w:rsidRDefault="00847F4C" w:rsidP="00D44B91">
            <w:pPr>
              <w:rPr>
                <w:lang w:val="ru-RU"/>
              </w:rPr>
            </w:pPr>
          </w:p>
        </w:tc>
        <w:tc>
          <w:tcPr>
            <w:tcW w:w="2268" w:type="dxa"/>
          </w:tcPr>
          <w:p w:rsidR="00847F4C" w:rsidRPr="00D44B91" w:rsidRDefault="00847F4C" w:rsidP="00D44B91">
            <w:pPr>
              <w:rPr>
                <w:lang w:val="ru-RU"/>
              </w:rPr>
            </w:pPr>
          </w:p>
        </w:tc>
      </w:tr>
      <w:tr w:rsidR="00847F4C" w:rsidRPr="00D44B91" w:rsidTr="00D44B91">
        <w:tc>
          <w:tcPr>
            <w:tcW w:w="487" w:type="dxa"/>
            <w:vAlign w:val="center"/>
          </w:tcPr>
          <w:p w:rsidR="00847F4C" w:rsidRPr="00D67BEF" w:rsidRDefault="00847F4C" w:rsidP="00D44B91">
            <w:pPr>
              <w:rPr>
                <w:lang w:val="ru-RU"/>
              </w:rPr>
            </w:pPr>
          </w:p>
        </w:tc>
        <w:tc>
          <w:tcPr>
            <w:tcW w:w="2632" w:type="dxa"/>
          </w:tcPr>
          <w:p w:rsidR="00847F4C" w:rsidRPr="00D44B91" w:rsidRDefault="00847F4C" w:rsidP="00D44B91">
            <w:pPr>
              <w:rPr>
                <w:lang w:val="ru-RU"/>
              </w:rPr>
            </w:pPr>
          </w:p>
        </w:tc>
        <w:tc>
          <w:tcPr>
            <w:tcW w:w="851" w:type="dxa"/>
          </w:tcPr>
          <w:p w:rsidR="00847F4C" w:rsidRPr="00D44B91" w:rsidRDefault="00847F4C" w:rsidP="00D44B91">
            <w:pPr>
              <w:rPr>
                <w:lang w:val="ru-RU"/>
              </w:rPr>
            </w:pPr>
          </w:p>
        </w:tc>
        <w:tc>
          <w:tcPr>
            <w:tcW w:w="1275" w:type="dxa"/>
          </w:tcPr>
          <w:p w:rsidR="00847F4C" w:rsidRPr="00D44B91" w:rsidRDefault="00847F4C" w:rsidP="00D44B91">
            <w:pPr>
              <w:rPr>
                <w:lang w:val="ru-RU"/>
              </w:rPr>
            </w:pPr>
          </w:p>
        </w:tc>
        <w:tc>
          <w:tcPr>
            <w:tcW w:w="1134" w:type="dxa"/>
          </w:tcPr>
          <w:p w:rsidR="00847F4C" w:rsidRPr="00D44B91" w:rsidRDefault="00847F4C" w:rsidP="00D44B91">
            <w:pPr>
              <w:rPr>
                <w:lang w:val="ru-RU"/>
              </w:rPr>
            </w:pPr>
          </w:p>
        </w:tc>
        <w:tc>
          <w:tcPr>
            <w:tcW w:w="1418" w:type="dxa"/>
          </w:tcPr>
          <w:p w:rsidR="00847F4C" w:rsidRPr="00D44B91" w:rsidRDefault="00847F4C" w:rsidP="00D44B91">
            <w:pPr>
              <w:rPr>
                <w:lang w:val="ru-RU"/>
              </w:rPr>
            </w:pPr>
          </w:p>
        </w:tc>
        <w:tc>
          <w:tcPr>
            <w:tcW w:w="2268" w:type="dxa"/>
          </w:tcPr>
          <w:p w:rsidR="00847F4C" w:rsidRPr="00D44B91" w:rsidRDefault="00847F4C" w:rsidP="00D44B91">
            <w:pPr>
              <w:rPr>
                <w:lang w:val="ru-RU"/>
              </w:rPr>
            </w:pPr>
          </w:p>
        </w:tc>
      </w:tr>
    </w:tbl>
    <w:p w:rsidR="00D44B91" w:rsidRPr="00D44B91" w:rsidRDefault="00D44B91">
      <w:pPr>
        <w:spacing w:after="0"/>
        <w:ind w:left="120"/>
        <w:rPr>
          <w:lang w:val="ru-RU"/>
        </w:rPr>
      </w:pPr>
    </w:p>
    <w:p w:rsidR="00BB765A" w:rsidRDefault="00BB765A"/>
    <w:p w:rsidR="001D07FF" w:rsidRDefault="001D07FF"/>
    <w:p w:rsidR="001D07FF" w:rsidRDefault="001D07FF"/>
    <w:p w:rsidR="001D07FF" w:rsidRDefault="001D07FF"/>
    <w:p w:rsidR="001D07FF" w:rsidRDefault="001D07FF"/>
    <w:p w:rsidR="001D07FF" w:rsidRDefault="001D07FF"/>
    <w:p w:rsidR="001D07FF" w:rsidRDefault="001D07FF"/>
    <w:p w:rsidR="001D07FF" w:rsidRDefault="001D07FF"/>
    <w:p w:rsidR="001D07FF" w:rsidRDefault="001D07FF"/>
    <w:p w:rsidR="001D07FF" w:rsidRDefault="001D07FF"/>
    <w:p w:rsidR="001D07FF" w:rsidRDefault="001D07FF"/>
    <w:p w:rsidR="001D07FF" w:rsidRPr="001D07FF" w:rsidRDefault="001D07FF" w:rsidP="001D07FF">
      <w:pPr>
        <w:spacing w:after="0"/>
      </w:pPr>
      <w:r>
        <w:rPr>
          <w:rFonts w:ascii="Times New Roman" w:hAnsi="Times New Roman"/>
          <w:b/>
          <w:color w:val="000000"/>
          <w:sz w:val="28"/>
        </w:rPr>
        <w:lastRenderedPageBreak/>
        <w:t xml:space="preserve">11 КЛАСС </w:t>
      </w:r>
    </w:p>
    <w:tbl>
      <w:tblPr>
        <w:tblStyle w:val="ac"/>
        <w:tblW w:w="0" w:type="auto"/>
        <w:tblInd w:w="-34" w:type="dxa"/>
        <w:tblLayout w:type="fixed"/>
        <w:tblLook w:val="04A0" w:firstRow="1" w:lastRow="0" w:firstColumn="1" w:lastColumn="0" w:noHBand="0" w:noVBand="1"/>
      </w:tblPr>
      <w:tblGrid>
        <w:gridCol w:w="487"/>
        <w:gridCol w:w="2632"/>
        <w:gridCol w:w="851"/>
        <w:gridCol w:w="1275"/>
        <w:gridCol w:w="1134"/>
        <w:gridCol w:w="1418"/>
        <w:gridCol w:w="2268"/>
      </w:tblGrid>
      <w:tr w:rsidR="00847F4C" w:rsidRPr="00331A37" w:rsidTr="00C8675E">
        <w:tc>
          <w:tcPr>
            <w:tcW w:w="487"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 п/п</w:t>
            </w:r>
          </w:p>
        </w:tc>
        <w:tc>
          <w:tcPr>
            <w:tcW w:w="2632"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Тема учебного занятия</w:t>
            </w:r>
          </w:p>
        </w:tc>
        <w:tc>
          <w:tcPr>
            <w:tcW w:w="851"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Количество часов</w:t>
            </w:r>
          </w:p>
        </w:tc>
        <w:tc>
          <w:tcPr>
            <w:tcW w:w="1275"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Количество практических работ</w:t>
            </w:r>
          </w:p>
        </w:tc>
        <w:tc>
          <w:tcPr>
            <w:tcW w:w="1134"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Количество контрольных работ</w:t>
            </w:r>
          </w:p>
        </w:tc>
        <w:tc>
          <w:tcPr>
            <w:tcW w:w="1418"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ЭОР/</w:t>
            </w:r>
          </w:p>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ЦОР</w:t>
            </w:r>
          </w:p>
        </w:tc>
        <w:tc>
          <w:tcPr>
            <w:tcW w:w="2268" w:type="dxa"/>
            <w:vAlign w:val="center"/>
          </w:tcPr>
          <w:p w:rsidR="00847F4C" w:rsidRPr="00D154C5" w:rsidRDefault="00847F4C" w:rsidP="00C8675E">
            <w:pPr>
              <w:pStyle w:val="ae"/>
              <w:spacing w:before="0" w:beforeAutospacing="0" w:after="0" w:afterAutospacing="0"/>
              <w:jc w:val="center"/>
              <w:rPr>
                <w:rFonts w:ascii="Arial" w:hAnsi="Arial" w:cs="Arial"/>
              </w:rPr>
            </w:pPr>
            <w:r w:rsidRPr="00D154C5">
              <w:rPr>
                <w:rFonts w:eastAsia="SimHei"/>
                <w:bCs/>
                <w:kern w:val="24"/>
              </w:rPr>
              <w:t>Деятельность учителя с учетом программы воспитания</w:t>
            </w:r>
          </w:p>
        </w:tc>
      </w:tr>
      <w:tr w:rsidR="00847F4C" w:rsidRPr="00331A37" w:rsidTr="00E00F20">
        <w:tc>
          <w:tcPr>
            <w:tcW w:w="487" w:type="dxa"/>
            <w:vAlign w:val="center"/>
          </w:tcPr>
          <w:p w:rsidR="00847F4C" w:rsidRPr="00D44B91" w:rsidRDefault="00847F4C" w:rsidP="001D07FF">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1</w:t>
            </w:r>
          </w:p>
        </w:tc>
        <w:tc>
          <w:tcPr>
            <w:tcW w:w="2632" w:type="dxa"/>
            <w:vAlign w:val="center"/>
          </w:tcPr>
          <w:p w:rsidR="00847F4C" w:rsidRDefault="00847F4C" w:rsidP="001D07FF">
            <w:pPr>
              <w:ind w:left="135"/>
            </w:pPr>
            <w:r w:rsidRPr="00D67BE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51" w:type="dxa"/>
            <w:vAlign w:val="center"/>
          </w:tcPr>
          <w:p w:rsidR="00847F4C" w:rsidRDefault="00847F4C" w:rsidP="001D07FF">
            <w:pPr>
              <w:ind w:left="135"/>
              <w:jc w:val="center"/>
            </w:pPr>
            <w:r>
              <w:rPr>
                <w:rFonts w:ascii="Times New Roman" w:hAnsi="Times New Roman"/>
                <w:color w:val="000000"/>
                <w:sz w:val="24"/>
              </w:rPr>
              <w:t xml:space="preserve"> 17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r>
              <w:rPr>
                <w:rFonts w:ascii="Times New Roman" w:hAnsi="Times New Roman"/>
                <w:color w:val="000000"/>
                <w:sz w:val="24"/>
              </w:rPr>
              <w:t xml:space="preserve"> 1 </w:t>
            </w:r>
          </w:p>
        </w:tc>
        <w:tc>
          <w:tcPr>
            <w:tcW w:w="1418" w:type="dxa"/>
            <w:vMerge w:val="restart"/>
          </w:tcPr>
          <w:p w:rsidR="00847F4C" w:rsidRPr="001D07FF" w:rsidRDefault="00331A37" w:rsidP="001D07FF">
            <w:hyperlink r:id="rId9">
              <w:r w:rsidR="00847F4C">
                <w:rPr>
                  <w:rFonts w:ascii="Times New Roman" w:hAnsi="Times New Roman"/>
                  <w:color w:val="0000FF"/>
                  <w:u w:val="single"/>
                </w:rPr>
                <w:t>https://resh.edu.ru</w:t>
              </w:r>
            </w:hyperlink>
            <w:r w:rsidR="00847F4C">
              <w:rPr>
                <w:rFonts w:ascii="Times New Roman" w:hAnsi="Times New Roman"/>
                <w:color w:val="000000"/>
                <w:sz w:val="24"/>
              </w:rPr>
              <w:t xml:space="preserve"> </w:t>
            </w:r>
            <w:hyperlink r:id="rId10">
              <w:r w:rsidR="00847F4C">
                <w:rPr>
                  <w:rFonts w:ascii="Times New Roman" w:hAnsi="Times New Roman"/>
                  <w:color w:val="0000FF"/>
                  <w:u w:val="single"/>
                </w:rPr>
                <w:t>https://interneturok.ru/subject/english</w:t>
              </w:r>
            </w:hyperlink>
            <w:r w:rsidR="00847F4C">
              <w:rPr>
                <w:rFonts w:ascii="Times New Roman" w:hAnsi="Times New Roman"/>
                <w:color w:val="000000"/>
                <w:sz w:val="24"/>
              </w:rPr>
              <w:t xml:space="preserve"> </w:t>
            </w:r>
            <w:hyperlink r:id="rId11">
              <w:r w:rsidR="00847F4C">
                <w:rPr>
                  <w:rFonts w:ascii="Times New Roman" w:hAnsi="Times New Roman"/>
                  <w:color w:val="0000FF"/>
                  <w:u w:val="single"/>
                </w:rPr>
                <w:t>www.learningapps.org</w:t>
              </w:r>
            </w:hyperlink>
            <w:r w:rsidR="00847F4C">
              <w:rPr>
                <w:rFonts w:ascii="Times New Roman" w:hAnsi="Times New Roman"/>
                <w:color w:val="000000"/>
                <w:sz w:val="24"/>
              </w:rPr>
              <w:t xml:space="preserve">. </w:t>
            </w:r>
            <w:hyperlink r:id="rId12">
              <w:r w:rsidR="00847F4C">
                <w:rPr>
                  <w:rFonts w:ascii="Times New Roman" w:hAnsi="Times New Roman"/>
                  <w:color w:val="0000FF"/>
                  <w:u w:val="single"/>
                </w:rPr>
                <w:t>https://videouroki.net</w:t>
              </w:r>
            </w:hyperlink>
          </w:p>
        </w:tc>
        <w:tc>
          <w:tcPr>
            <w:tcW w:w="2268" w:type="dxa"/>
            <w:vMerge w:val="restart"/>
          </w:tcPr>
          <w:p w:rsidR="00847F4C" w:rsidRPr="000E19EA" w:rsidRDefault="00847F4C" w:rsidP="001D07FF">
            <w:pPr>
              <w:pStyle w:val="c1"/>
              <w:shd w:val="clear" w:color="auto" w:fill="FFFFFF"/>
              <w:spacing w:before="0" w:beforeAutospacing="0" w:after="0" w:afterAutospacing="0"/>
              <w:rPr>
                <w:color w:val="000000" w:themeColor="text1"/>
              </w:rPr>
            </w:pPr>
            <w:r w:rsidRPr="000E19EA">
              <w:rPr>
                <w:rStyle w:val="c5"/>
                <w:rFonts w:eastAsiaTheme="majorEastAsia"/>
                <w:color w:val="000000" w:themeColor="text1"/>
              </w:rPr>
              <w:t>гражданское воспитание,</w:t>
            </w:r>
          </w:p>
          <w:p w:rsidR="00847F4C" w:rsidRPr="000E19EA" w:rsidRDefault="00847F4C" w:rsidP="001D07FF">
            <w:pPr>
              <w:pStyle w:val="c1"/>
              <w:shd w:val="clear" w:color="auto" w:fill="FFFFFF"/>
              <w:spacing w:before="0" w:beforeAutospacing="0" w:after="0" w:afterAutospacing="0"/>
              <w:rPr>
                <w:color w:val="000000" w:themeColor="text1"/>
              </w:rPr>
            </w:pPr>
            <w:r w:rsidRPr="000E19EA">
              <w:rPr>
                <w:rStyle w:val="c5"/>
                <w:rFonts w:eastAsiaTheme="majorEastAsia"/>
                <w:color w:val="000000" w:themeColor="text1"/>
              </w:rPr>
              <w:t>духовное и нравственное воспитание</w:t>
            </w: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приобщение детей к культурному наследию (эстетическое воспитание)</w:t>
            </w: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pStyle w:val="c1"/>
              <w:spacing w:after="0"/>
              <w:rPr>
                <w:color w:val="000000" w:themeColor="text1"/>
              </w:rPr>
            </w:pPr>
            <w:r w:rsidRPr="000E19EA">
              <w:rPr>
                <w:color w:val="000000" w:themeColor="text1"/>
              </w:rPr>
              <w:br/>
            </w:r>
            <w:r w:rsidRPr="000E19EA">
              <w:rPr>
                <w:rStyle w:val="c5"/>
                <w:rFonts w:eastAsiaTheme="majorEastAsia"/>
                <w:color w:val="000000" w:themeColor="text1"/>
              </w:rPr>
              <w:t>физическое воспитание и формирование культуры здоровья</w:t>
            </w: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популяризация научных знаний среди детей (ценности научного познания)</w:t>
            </w: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ab/>
            </w:r>
          </w:p>
          <w:p w:rsidR="00847F4C" w:rsidRPr="000E19EA" w:rsidRDefault="00847F4C" w:rsidP="001D07FF">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приобщение детей к культурному наследию (эстетическое воспитание</w:t>
            </w: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ab/>
            </w:r>
          </w:p>
          <w:p w:rsidR="00847F4C" w:rsidRPr="000E19EA" w:rsidRDefault="00847F4C" w:rsidP="001D07FF">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lang w:val="ru-RU"/>
              </w:rPr>
              <w:t>популяризация научных знаний среди детей (ценности научного познания)</w:t>
            </w: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0E19EA" w:rsidRDefault="00847F4C" w:rsidP="001D07FF">
            <w:pPr>
              <w:rPr>
                <w:rFonts w:ascii="Times New Roman" w:hAnsi="Times New Roman" w:cs="Times New Roman"/>
                <w:color w:val="000000" w:themeColor="text1"/>
                <w:sz w:val="24"/>
                <w:szCs w:val="24"/>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r w:rsidRPr="00B36ED2">
              <w:rPr>
                <w:rFonts w:ascii="Times New Roman" w:hAnsi="Times New Roman" w:cs="Times New Roman"/>
                <w:color w:val="000000" w:themeColor="text1"/>
                <w:sz w:val="24"/>
                <w:szCs w:val="24"/>
                <w:shd w:val="clear" w:color="auto" w:fill="FFFFFF"/>
                <w:lang w:val="ru-RU"/>
              </w:rPr>
              <w:t>экологическое воспитание</w:t>
            </w: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B36ED2" w:rsidRDefault="00847F4C" w:rsidP="001D07FF">
            <w:pPr>
              <w:rPr>
                <w:rFonts w:ascii="Times New Roman" w:hAnsi="Times New Roman" w:cs="Times New Roman"/>
                <w:color w:val="000000" w:themeColor="text1"/>
                <w:sz w:val="24"/>
                <w:szCs w:val="24"/>
                <w:shd w:val="clear" w:color="auto" w:fill="FFFFFF"/>
                <w:lang w:val="ru-RU"/>
              </w:rPr>
            </w:pPr>
          </w:p>
          <w:p w:rsidR="00847F4C" w:rsidRPr="000E19EA" w:rsidRDefault="00847F4C" w:rsidP="001D07FF">
            <w:pPr>
              <w:rPr>
                <w:rFonts w:ascii="Times New Roman" w:hAnsi="Times New Roman" w:cs="Times New Roman"/>
                <w:color w:val="000000" w:themeColor="text1"/>
                <w:sz w:val="24"/>
                <w:szCs w:val="24"/>
                <w:lang w:val="ru-RU"/>
              </w:rPr>
            </w:pPr>
            <w:r w:rsidRPr="000E19EA">
              <w:rPr>
                <w:rFonts w:ascii="Times New Roman" w:hAnsi="Times New Roman" w:cs="Times New Roman"/>
                <w:color w:val="000000" w:themeColor="text1"/>
                <w:sz w:val="24"/>
                <w:szCs w:val="24"/>
                <w:shd w:val="clear" w:color="auto" w:fill="FFFFFF"/>
                <w:lang w:val="ru-RU"/>
              </w:rPr>
              <w:t xml:space="preserve">духовное и нравственное воспитание детей на основе российских традиционных </w:t>
            </w:r>
            <w:r w:rsidRPr="000E19EA">
              <w:rPr>
                <w:rFonts w:ascii="Times New Roman" w:hAnsi="Times New Roman" w:cs="Times New Roman"/>
                <w:color w:val="000000" w:themeColor="text1"/>
                <w:sz w:val="24"/>
                <w:szCs w:val="24"/>
                <w:shd w:val="clear" w:color="auto" w:fill="FFFFFF"/>
                <w:lang w:val="ru-RU"/>
              </w:rPr>
              <w:lastRenderedPageBreak/>
              <w:t>ценностей</w:t>
            </w:r>
          </w:p>
        </w:tc>
      </w:tr>
      <w:tr w:rsidR="00847F4C" w:rsidRPr="00D44B91" w:rsidTr="00E00F20">
        <w:tc>
          <w:tcPr>
            <w:tcW w:w="487" w:type="dxa"/>
            <w:vAlign w:val="center"/>
          </w:tcPr>
          <w:p w:rsidR="00847F4C" w:rsidRPr="00D44B91" w:rsidRDefault="00847F4C" w:rsidP="001D07FF">
            <w:pPr>
              <w:rPr>
                <w:rFonts w:ascii="Times New Roman" w:hAnsi="Times New Roman" w:cs="Times New Roman"/>
                <w:color w:val="000000" w:themeColor="text1"/>
                <w:sz w:val="24"/>
                <w:szCs w:val="24"/>
                <w:lang w:val="ru-RU"/>
              </w:rPr>
            </w:pPr>
            <w:r w:rsidRPr="00D44B91">
              <w:rPr>
                <w:rFonts w:ascii="Times New Roman" w:hAnsi="Times New Roman" w:cs="Times New Roman"/>
                <w:color w:val="000000" w:themeColor="text1"/>
                <w:sz w:val="24"/>
                <w:szCs w:val="24"/>
                <w:lang w:val="ru-RU"/>
              </w:rPr>
              <w:t>2</w:t>
            </w:r>
          </w:p>
        </w:tc>
        <w:tc>
          <w:tcPr>
            <w:tcW w:w="2632" w:type="dxa"/>
            <w:vAlign w:val="center"/>
          </w:tcPr>
          <w:p w:rsidR="00847F4C" w:rsidRPr="00D67BEF" w:rsidRDefault="00847F4C" w:rsidP="001D07FF">
            <w:pPr>
              <w:ind w:left="135"/>
              <w:rPr>
                <w:lang w:val="ru-RU"/>
              </w:rPr>
            </w:pPr>
            <w:r w:rsidRPr="00D67BEF">
              <w:rPr>
                <w:rFonts w:ascii="Times New Roman" w:hAnsi="Times New Roman"/>
                <w:color w:val="000000"/>
                <w:sz w:val="24"/>
                <w:lang w:val="ru-RU"/>
              </w:rPr>
              <w:t>Внешность и характеристика человека, литературного персонажа</w:t>
            </w:r>
          </w:p>
        </w:tc>
        <w:tc>
          <w:tcPr>
            <w:tcW w:w="851" w:type="dxa"/>
            <w:vAlign w:val="center"/>
          </w:tcPr>
          <w:p w:rsidR="00847F4C" w:rsidRDefault="00847F4C" w:rsidP="001D07FF">
            <w:pPr>
              <w:ind w:left="135"/>
              <w:jc w:val="center"/>
            </w:pPr>
            <w:r w:rsidRPr="00D67B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p>
        </w:tc>
        <w:tc>
          <w:tcPr>
            <w:tcW w:w="1418" w:type="dxa"/>
            <w:vMerge/>
          </w:tcPr>
          <w:p w:rsidR="00847F4C" w:rsidRPr="00D44B91" w:rsidRDefault="00847F4C" w:rsidP="001D07FF">
            <w:pPr>
              <w:rPr>
                <w:lang w:val="ru-RU"/>
              </w:rPr>
            </w:pPr>
          </w:p>
        </w:tc>
        <w:tc>
          <w:tcPr>
            <w:tcW w:w="2268" w:type="dxa"/>
            <w:vMerge/>
          </w:tcPr>
          <w:p w:rsidR="00847F4C" w:rsidRPr="00D44B91" w:rsidRDefault="00847F4C" w:rsidP="001D07FF">
            <w:pPr>
              <w:rPr>
                <w:lang w:val="ru-RU"/>
              </w:rPr>
            </w:pPr>
          </w:p>
        </w:tc>
      </w:tr>
      <w:tr w:rsidR="00847F4C" w:rsidRPr="00847F4C" w:rsidTr="00E00F20">
        <w:tc>
          <w:tcPr>
            <w:tcW w:w="487" w:type="dxa"/>
            <w:vAlign w:val="center"/>
          </w:tcPr>
          <w:p w:rsidR="00847F4C" w:rsidRPr="00D44B91" w:rsidRDefault="00847F4C" w:rsidP="001D07FF">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3</w:t>
            </w:r>
          </w:p>
        </w:tc>
        <w:tc>
          <w:tcPr>
            <w:tcW w:w="2632" w:type="dxa"/>
            <w:vAlign w:val="center"/>
          </w:tcPr>
          <w:p w:rsidR="00847F4C" w:rsidRDefault="00847F4C" w:rsidP="001D07FF">
            <w:pPr>
              <w:ind w:left="135"/>
            </w:pPr>
            <w:r w:rsidRPr="00D67BE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51" w:type="dxa"/>
            <w:vAlign w:val="center"/>
          </w:tcPr>
          <w:p w:rsidR="00847F4C" w:rsidRDefault="00847F4C" w:rsidP="001D07FF">
            <w:pPr>
              <w:ind w:left="135"/>
              <w:jc w:val="center"/>
            </w:pPr>
            <w:r>
              <w:rPr>
                <w:rFonts w:ascii="Times New Roman" w:hAnsi="Times New Roman"/>
                <w:color w:val="000000"/>
                <w:sz w:val="24"/>
              </w:rPr>
              <w:t xml:space="preserve"> 8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r>
              <w:rPr>
                <w:rFonts w:ascii="Times New Roman" w:hAnsi="Times New Roman"/>
                <w:color w:val="000000"/>
                <w:sz w:val="24"/>
              </w:rPr>
              <w:t xml:space="preserve"> 1 </w:t>
            </w:r>
          </w:p>
        </w:tc>
        <w:tc>
          <w:tcPr>
            <w:tcW w:w="1418" w:type="dxa"/>
            <w:vMerge/>
          </w:tcPr>
          <w:p w:rsidR="00847F4C" w:rsidRPr="00D44B91" w:rsidRDefault="00847F4C" w:rsidP="001D07FF">
            <w:pPr>
              <w:rPr>
                <w:lang w:val="ru-RU"/>
              </w:rPr>
            </w:pPr>
          </w:p>
        </w:tc>
        <w:tc>
          <w:tcPr>
            <w:tcW w:w="2268" w:type="dxa"/>
            <w:vMerge/>
          </w:tcPr>
          <w:p w:rsidR="00847F4C" w:rsidRPr="00D44B91" w:rsidRDefault="00847F4C" w:rsidP="001D07FF">
            <w:pPr>
              <w:rPr>
                <w:lang w:val="ru-RU"/>
              </w:rPr>
            </w:pPr>
          </w:p>
        </w:tc>
      </w:tr>
      <w:tr w:rsidR="00847F4C" w:rsidRPr="00D44B91" w:rsidTr="00E00F20">
        <w:trPr>
          <w:trHeight w:val="70"/>
        </w:trPr>
        <w:tc>
          <w:tcPr>
            <w:tcW w:w="487" w:type="dxa"/>
            <w:vAlign w:val="center"/>
          </w:tcPr>
          <w:p w:rsidR="00847F4C" w:rsidRPr="00D44B91" w:rsidRDefault="00847F4C" w:rsidP="001D07FF">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4</w:t>
            </w:r>
          </w:p>
        </w:tc>
        <w:tc>
          <w:tcPr>
            <w:tcW w:w="2632" w:type="dxa"/>
            <w:vAlign w:val="center"/>
          </w:tcPr>
          <w:p w:rsidR="00847F4C" w:rsidRDefault="00847F4C" w:rsidP="001D07FF">
            <w:pPr>
              <w:ind w:left="135"/>
            </w:pPr>
            <w:r w:rsidRPr="00D67BEF">
              <w:rPr>
                <w:rFonts w:ascii="Times New Roman" w:hAnsi="Times New Roman"/>
                <w:color w:val="000000"/>
                <w:sz w:val="24"/>
                <w:lang w:val="ru-RU"/>
              </w:rPr>
              <w:t xml:space="preserve">Школьное образование, школьная жизнь. Переписка с </w:t>
            </w:r>
            <w:r w:rsidRPr="00D67BEF">
              <w:rPr>
                <w:rFonts w:ascii="Times New Roman" w:hAnsi="Times New Roman"/>
                <w:color w:val="000000"/>
                <w:sz w:val="24"/>
                <w:lang w:val="ru-RU"/>
              </w:rPr>
              <w:lastRenderedPageBreak/>
              <w:t xml:space="preserve">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51" w:type="dxa"/>
            <w:vAlign w:val="center"/>
          </w:tcPr>
          <w:p w:rsidR="00847F4C" w:rsidRDefault="00847F4C" w:rsidP="001D07FF">
            <w:pPr>
              <w:ind w:left="135"/>
              <w:jc w:val="center"/>
            </w:pPr>
            <w:r>
              <w:rPr>
                <w:rFonts w:ascii="Times New Roman" w:hAnsi="Times New Roman"/>
                <w:color w:val="000000"/>
                <w:sz w:val="24"/>
              </w:rPr>
              <w:lastRenderedPageBreak/>
              <w:t xml:space="preserve"> 10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r>
              <w:rPr>
                <w:rFonts w:ascii="Times New Roman" w:hAnsi="Times New Roman"/>
                <w:color w:val="000000"/>
                <w:sz w:val="24"/>
              </w:rPr>
              <w:t xml:space="preserve"> 1 </w:t>
            </w:r>
          </w:p>
        </w:tc>
        <w:tc>
          <w:tcPr>
            <w:tcW w:w="1418" w:type="dxa"/>
            <w:vMerge/>
          </w:tcPr>
          <w:p w:rsidR="00847F4C" w:rsidRPr="00D44B91" w:rsidRDefault="00847F4C" w:rsidP="001D07FF">
            <w:pPr>
              <w:rPr>
                <w:lang w:val="ru-RU"/>
              </w:rPr>
            </w:pPr>
          </w:p>
        </w:tc>
        <w:tc>
          <w:tcPr>
            <w:tcW w:w="2268" w:type="dxa"/>
            <w:vMerge/>
          </w:tcPr>
          <w:p w:rsidR="00847F4C" w:rsidRPr="00D44B91" w:rsidRDefault="00847F4C" w:rsidP="001D07FF">
            <w:pPr>
              <w:rPr>
                <w:lang w:val="ru-RU"/>
              </w:rPr>
            </w:pPr>
          </w:p>
        </w:tc>
      </w:tr>
      <w:tr w:rsidR="00847F4C" w:rsidRPr="00D44B91" w:rsidTr="00E00F20">
        <w:tc>
          <w:tcPr>
            <w:tcW w:w="487" w:type="dxa"/>
            <w:vAlign w:val="center"/>
          </w:tcPr>
          <w:p w:rsidR="00847F4C" w:rsidRPr="00D44B91" w:rsidRDefault="00847F4C" w:rsidP="001D07FF">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lastRenderedPageBreak/>
              <w:t>5</w:t>
            </w:r>
          </w:p>
        </w:tc>
        <w:tc>
          <w:tcPr>
            <w:tcW w:w="2632" w:type="dxa"/>
            <w:vAlign w:val="center"/>
          </w:tcPr>
          <w:p w:rsidR="00847F4C" w:rsidRPr="00D67BEF" w:rsidRDefault="00847F4C" w:rsidP="001D07FF">
            <w:pPr>
              <w:ind w:left="135"/>
              <w:rPr>
                <w:lang w:val="ru-RU"/>
              </w:rPr>
            </w:pPr>
            <w:r w:rsidRPr="00D67BEF">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51" w:type="dxa"/>
            <w:vAlign w:val="center"/>
          </w:tcPr>
          <w:p w:rsidR="00847F4C" w:rsidRDefault="00847F4C" w:rsidP="001D07FF">
            <w:pPr>
              <w:ind w:left="135"/>
              <w:jc w:val="center"/>
            </w:pPr>
            <w:r w:rsidRPr="00D67B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p>
        </w:tc>
        <w:tc>
          <w:tcPr>
            <w:tcW w:w="1418" w:type="dxa"/>
            <w:vMerge/>
          </w:tcPr>
          <w:p w:rsidR="00847F4C" w:rsidRPr="00D44B91" w:rsidRDefault="00847F4C" w:rsidP="001D07FF">
            <w:pPr>
              <w:rPr>
                <w:lang w:val="ru-RU"/>
              </w:rPr>
            </w:pPr>
          </w:p>
        </w:tc>
        <w:tc>
          <w:tcPr>
            <w:tcW w:w="2268" w:type="dxa"/>
            <w:vMerge/>
          </w:tcPr>
          <w:p w:rsidR="00847F4C" w:rsidRPr="00D44B91" w:rsidRDefault="00847F4C" w:rsidP="001D07FF">
            <w:pPr>
              <w:rPr>
                <w:lang w:val="ru-RU"/>
              </w:rPr>
            </w:pPr>
          </w:p>
        </w:tc>
      </w:tr>
      <w:tr w:rsidR="00847F4C" w:rsidRPr="00847F4C" w:rsidTr="00E00F20">
        <w:tc>
          <w:tcPr>
            <w:tcW w:w="487" w:type="dxa"/>
            <w:vAlign w:val="center"/>
          </w:tcPr>
          <w:p w:rsidR="00847F4C" w:rsidRPr="00D44B91" w:rsidRDefault="00847F4C" w:rsidP="001D07FF">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6</w:t>
            </w:r>
          </w:p>
        </w:tc>
        <w:tc>
          <w:tcPr>
            <w:tcW w:w="2632" w:type="dxa"/>
            <w:vAlign w:val="center"/>
          </w:tcPr>
          <w:p w:rsidR="00847F4C" w:rsidRDefault="00847F4C" w:rsidP="001D07FF">
            <w:pPr>
              <w:ind w:left="135"/>
            </w:pPr>
            <w:r w:rsidRPr="00D67BEF">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51" w:type="dxa"/>
            <w:vAlign w:val="center"/>
          </w:tcPr>
          <w:p w:rsidR="00847F4C" w:rsidRDefault="00847F4C" w:rsidP="001D07FF">
            <w:pPr>
              <w:ind w:left="135"/>
              <w:jc w:val="center"/>
            </w:pPr>
            <w:r>
              <w:rPr>
                <w:rFonts w:ascii="Times New Roman" w:hAnsi="Times New Roman"/>
                <w:color w:val="000000"/>
                <w:sz w:val="24"/>
              </w:rPr>
              <w:t xml:space="preserve"> 6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p>
        </w:tc>
        <w:tc>
          <w:tcPr>
            <w:tcW w:w="1418" w:type="dxa"/>
            <w:vMerge/>
          </w:tcPr>
          <w:p w:rsidR="00847F4C" w:rsidRPr="00D44B91" w:rsidRDefault="00847F4C" w:rsidP="001D07FF">
            <w:pPr>
              <w:rPr>
                <w:lang w:val="ru-RU"/>
              </w:rPr>
            </w:pPr>
          </w:p>
        </w:tc>
        <w:tc>
          <w:tcPr>
            <w:tcW w:w="2268" w:type="dxa"/>
            <w:vMerge/>
          </w:tcPr>
          <w:p w:rsidR="00847F4C" w:rsidRPr="00D44B91" w:rsidRDefault="00847F4C" w:rsidP="001D07FF">
            <w:pPr>
              <w:rPr>
                <w:lang w:val="ru-RU"/>
              </w:rPr>
            </w:pPr>
          </w:p>
        </w:tc>
      </w:tr>
      <w:tr w:rsidR="00847F4C" w:rsidRPr="00D44B91" w:rsidTr="00E00F20">
        <w:tc>
          <w:tcPr>
            <w:tcW w:w="487" w:type="dxa"/>
            <w:vAlign w:val="center"/>
          </w:tcPr>
          <w:p w:rsidR="00847F4C" w:rsidRPr="00D44B91" w:rsidRDefault="00847F4C" w:rsidP="001D07FF">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7</w:t>
            </w:r>
          </w:p>
        </w:tc>
        <w:tc>
          <w:tcPr>
            <w:tcW w:w="2632" w:type="dxa"/>
            <w:vAlign w:val="center"/>
          </w:tcPr>
          <w:p w:rsidR="00847F4C" w:rsidRPr="00D67BEF" w:rsidRDefault="00847F4C" w:rsidP="001D07FF">
            <w:pPr>
              <w:ind w:left="135"/>
              <w:rPr>
                <w:lang w:val="ru-RU"/>
              </w:rPr>
            </w:pPr>
            <w:r w:rsidRPr="00D67BEF">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51" w:type="dxa"/>
            <w:vAlign w:val="center"/>
          </w:tcPr>
          <w:p w:rsidR="00847F4C" w:rsidRDefault="00847F4C" w:rsidP="001D07FF">
            <w:pPr>
              <w:ind w:left="135"/>
              <w:jc w:val="center"/>
            </w:pPr>
            <w:r w:rsidRPr="00D67B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p>
        </w:tc>
        <w:tc>
          <w:tcPr>
            <w:tcW w:w="1418" w:type="dxa"/>
            <w:vMerge/>
          </w:tcPr>
          <w:p w:rsidR="00847F4C" w:rsidRPr="00D44B91" w:rsidRDefault="00847F4C" w:rsidP="001D07FF">
            <w:pPr>
              <w:rPr>
                <w:lang w:val="ru-RU"/>
              </w:rPr>
            </w:pPr>
          </w:p>
        </w:tc>
        <w:tc>
          <w:tcPr>
            <w:tcW w:w="2268" w:type="dxa"/>
            <w:vMerge/>
          </w:tcPr>
          <w:p w:rsidR="00847F4C" w:rsidRPr="00D44B91" w:rsidRDefault="00847F4C" w:rsidP="001D07FF">
            <w:pPr>
              <w:rPr>
                <w:lang w:val="ru-RU"/>
              </w:rPr>
            </w:pPr>
          </w:p>
        </w:tc>
      </w:tr>
      <w:tr w:rsidR="00847F4C" w:rsidRPr="00D44B91" w:rsidTr="00E00F20">
        <w:tc>
          <w:tcPr>
            <w:tcW w:w="487" w:type="dxa"/>
            <w:vAlign w:val="center"/>
          </w:tcPr>
          <w:p w:rsidR="00847F4C" w:rsidRPr="00D44B91" w:rsidRDefault="00847F4C" w:rsidP="001D07FF">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lastRenderedPageBreak/>
              <w:t>8</w:t>
            </w:r>
          </w:p>
        </w:tc>
        <w:tc>
          <w:tcPr>
            <w:tcW w:w="2632" w:type="dxa"/>
            <w:vAlign w:val="center"/>
          </w:tcPr>
          <w:p w:rsidR="00847F4C" w:rsidRPr="00D67BEF" w:rsidRDefault="00847F4C" w:rsidP="001D07FF">
            <w:pPr>
              <w:ind w:left="135"/>
              <w:rPr>
                <w:lang w:val="ru-RU"/>
              </w:rPr>
            </w:pPr>
            <w:r w:rsidRPr="00D67BEF">
              <w:rPr>
                <w:rFonts w:ascii="Times New Roman" w:hAnsi="Times New Roman"/>
                <w:color w:val="000000"/>
                <w:sz w:val="24"/>
                <w:lang w:val="ru-RU"/>
              </w:rPr>
              <w:t>Туризм. Виды отдыха. Экотуризм. Путешествия по России и зарубежным странам</w:t>
            </w:r>
          </w:p>
        </w:tc>
        <w:tc>
          <w:tcPr>
            <w:tcW w:w="851" w:type="dxa"/>
            <w:vAlign w:val="center"/>
          </w:tcPr>
          <w:p w:rsidR="00847F4C" w:rsidRDefault="00847F4C" w:rsidP="001D07FF">
            <w:pPr>
              <w:ind w:left="135"/>
              <w:jc w:val="center"/>
            </w:pPr>
            <w:r w:rsidRPr="00D67B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r>
              <w:rPr>
                <w:rFonts w:ascii="Times New Roman" w:hAnsi="Times New Roman"/>
                <w:color w:val="000000"/>
                <w:sz w:val="24"/>
              </w:rPr>
              <w:t xml:space="preserve"> 1 </w:t>
            </w:r>
          </w:p>
        </w:tc>
        <w:tc>
          <w:tcPr>
            <w:tcW w:w="1418" w:type="dxa"/>
            <w:vMerge/>
          </w:tcPr>
          <w:p w:rsidR="00847F4C" w:rsidRPr="00D44B91" w:rsidRDefault="00847F4C" w:rsidP="001D07FF">
            <w:pPr>
              <w:rPr>
                <w:lang w:val="ru-RU"/>
              </w:rPr>
            </w:pPr>
          </w:p>
        </w:tc>
        <w:tc>
          <w:tcPr>
            <w:tcW w:w="2268" w:type="dxa"/>
            <w:vMerge/>
          </w:tcPr>
          <w:p w:rsidR="00847F4C" w:rsidRPr="00D44B91" w:rsidRDefault="00847F4C" w:rsidP="001D07FF">
            <w:pPr>
              <w:rPr>
                <w:lang w:val="ru-RU"/>
              </w:rPr>
            </w:pPr>
          </w:p>
        </w:tc>
      </w:tr>
      <w:tr w:rsidR="00847F4C" w:rsidRPr="00847F4C" w:rsidTr="00E00F20">
        <w:tc>
          <w:tcPr>
            <w:tcW w:w="487" w:type="dxa"/>
            <w:vAlign w:val="center"/>
          </w:tcPr>
          <w:p w:rsidR="00847F4C" w:rsidRPr="00D44B91" w:rsidRDefault="00847F4C" w:rsidP="001D07FF">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lastRenderedPageBreak/>
              <w:t>9</w:t>
            </w:r>
          </w:p>
        </w:tc>
        <w:tc>
          <w:tcPr>
            <w:tcW w:w="2632" w:type="dxa"/>
            <w:vAlign w:val="center"/>
          </w:tcPr>
          <w:p w:rsidR="00847F4C" w:rsidRPr="00D67BEF" w:rsidRDefault="00847F4C" w:rsidP="001D07FF">
            <w:pPr>
              <w:ind w:left="135"/>
              <w:rPr>
                <w:lang w:val="ru-RU"/>
              </w:rPr>
            </w:pPr>
            <w:r w:rsidRPr="00D67BEF">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51" w:type="dxa"/>
            <w:vAlign w:val="center"/>
          </w:tcPr>
          <w:p w:rsidR="00847F4C" w:rsidRDefault="00847F4C" w:rsidP="001D07FF">
            <w:pPr>
              <w:ind w:left="135"/>
              <w:jc w:val="center"/>
            </w:pPr>
            <w:r w:rsidRPr="00D67BE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r>
              <w:rPr>
                <w:rFonts w:ascii="Times New Roman" w:hAnsi="Times New Roman"/>
                <w:color w:val="000000"/>
                <w:sz w:val="24"/>
              </w:rPr>
              <w:t xml:space="preserve"> 1 </w:t>
            </w:r>
          </w:p>
        </w:tc>
        <w:tc>
          <w:tcPr>
            <w:tcW w:w="1418" w:type="dxa"/>
            <w:vMerge/>
          </w:tcPr>
          <w:p w:rsidR="00847F4C" w:rsidRPr="00D44B91" w:rsidRDefault="00847F4C" w:rsidP="001D07FF">
            <w:pPr>
              <w:rPr>
                <w:lang w:val="ru-RU"/>
              </w:rPr>
            </w:pPr>
          </w:p>
        </w:tc>
        <w:tc>
          <w:tcPr>
            <w:tcW w:w="2268" w:type="dxa"/>
            <w:vMerge/>
          </w:tcPr>
          <w:p w:rsidR="00847F4C" w:rsidRPr="00D44B91" w:rsidRDefault="00847F4C" w:rsidP="001D07FF">
            <w:pPr>
              <w:rPr>
                <w:lang w:val="ru-RU"/>
              </w:rPr>
            </w:pPr>
          </w:p>
        </w:tc>
      </w:tr>
      <w:tr w:rsidR="00847F4C" w:rsidRPr="00D44B91" w:rsidTr="00E00F20">
        <w:tc>
          <w:tcPr>
            <w:tcW w:w="487" w:type="dxa"/>
            <w:vAlign w:val="center"/>
          </w:tcPr>
          <w:p w:rsidR="00847F4C" w:rsidRPr="00D44B91" w:rsidRDefault="00847F4C" w:rsidP="001D07FF">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10</w:t>
            </w:r>
          </w:p>
        </w:tc>
        <w:tc>
          <w:tcPr>
            <w:tcW w:w="2632" w:type="dxa"/>
            <w:vAlign w:val="center"/>
          </w:tcPr>
          <w:p w:rsidR="00847F4C" w:rsidRDefault="00847F4C" w:rsidP="001D07FF">
            <w:pPr>
              <w:ind w:left="135"/>
            </w:pPr>
            <w:r w:rsidRPr="00D67BEF">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51" w:type="dxa"/>
            <w:vAlign w:val="center"/>
          </w:tcPr>
          <w:p w:rsidR="00847F4C" w:rsidRDefault="00847F4C" w:rsidP="001D07FF">
            <w:pPr>
              <w:ind w:left="135"/>
              <w:jc w:val="center"/>
            </w:pPr>
            <w:r>
              <w:rPr>
                <w:rFonts w:ascii="Times New Roman" w:hAnsi="Times New Roman"/>
                <w:color w:val="000000"/>
                <w:sz w:val="24"/>
              </w:rPr>
              <w:t xml:space="preserve"> 5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p>
        </w:tc>
        <w:tc>
          <w:tcPr>
            <w:tcW w:w="1418" w:type="dxa"/>
            <w:vMerge/>
          </w:tcPr>
          <w:p w:rsidR="00847F4C" w:rsidRPr="00D44B91" w:rsidRDefault="00847F4C" w:rsidP="001D07FF">
            <w:pPr>
              <w:rPr>
                <w:lang w:val="ru-RU"/>
              </w:rPr>
            </w:pPr>
          </w:p>
        </w:tc>
        <w:tc>
          <w:tcPr>
            <w:tcW w:w="2268" w:type="dxa"/>
            <w:vMerge/>
          </w:tcPr>
          <w:p w:rsidR="00847F4C" w:rsidRPr="00D44B91" w:rsidRDefault="00847F4C" w:rsidP="001D07FF">
            <w:pPr>
              <w:rPr>
                <w:lang w:val="ru-RU"/>
              </w:rPr>
            </w:pPr>
          </w:p>
        </w:tc>
      </w:tr>
      <w:tr w:rsidR="00847F4C" w:rsidRPr="00D44B91" w:rsidTr="00E00F20">
        <w:tc>
          <w:tcPr>
            <w:tcW w:w="487" w:type="dxa"/>
            <w:vAlign w:val="center"/>
          </w:tcPr>
          <w:p w:rsidR="00847F4C" w:rsidRPr="00D44B91" w:rsidRDefault="00847F4C" w:rsidP="001D07FF">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t>11</w:t>
            </w:r>
          </w:p>
        </w:tc>
        <w:tc>
          <w:tcPr>
            <w:tcW w:w="2632" w:type="dxa"/>
            <w:vAlign w:val="center"/>
          </w:tcPr>
          <w:p w:rsidR="00847F4C" w:rsidRPr="00D67BEF" w:rsidRDefault="00847F4C" w:rsidP="001D07FF">
            <w:pPr>
              <w:ind w:left="135"/>
              <w:rPr>
                <w:lang w:val="ru-RU"/>
              </w:rPr>
            </w:pPr>
            <w:r w:rsidRPr="00D67BEF">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w:t>
            </w:r>
            <w:r w:rsidRPr="00D67BEF">
              <w:rPr>
                <w:rFonts w:ascii="Times New Roman" w:hAnsi="Times New Roman"/>
                <w:color w:val="000000"/>
                <w:sz w:val="24"/>
                <w:lang w:val="ru-RU"/>
              </w:rPr>
              <w:lastRenderedPageBreak/>
              <w:t>особенности (национальные и популярные праздники, знаменательные даты, традиции, обычаи); страницы истории</w:t>
            </w:r>
          </w:p>
        </w:tc>
        <w:tc>
          <w:tcPr>
            <w:tcW w:w="851" w:type="dxa"/>
            <w:vAlign w:val="center"/>
          </w:tcPr>
          <w:p w:rsidR="00847F4C" w:rsidRDefault="00847F4C" w:rsidP="001D07FF">
            <w:pPr>
              <w:ind w:left="135"/>
              <w:jc w:val="center"/>
            </w:pPr>
            <w:r w:rsidRPr="00D67BE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r>
              <w:rPr>
                <w:rFonts w:ascii="Times New Roman" w:hAnsi="Times New Roman"/>
                <w:color w:val="000000"/>
                <w:sz w:val="24"/>
              </w:rPr>
              <w:t xml:space="preserve"> 1 </w:t>
            </w:r>
          </w:p>
        </w:tc>
        <w:tc>
          <w:tcPr>
            <w:tcW w:w="1418" w:type="dxa"/>
            <w:vMerge/>
          </w:tcPr>
          <w:p w:rsidR="00847F4C" w:rsidRPr="00D44B91" w:rsidRDefault="00847F4C" w:rsidP="001D07FF">
            <w:pPr>
              <w:rPr>
                <w:lang w:val="ru-RU"/>
              </w:rPr>
            </w:pPr>
          </w:p>
        </w:tc>
        <w:tc>
          <w:tcPr>
            <w:tcW w:w="2268" w:type="dxa"/>
            <w:vMerge/>
          </w:tcPr>
          <w:p w:rsidR="00847F4C" w:rsidRPr="00D44B91" w:rsidRDefault="00847F4C" w:rsidP="001D07FF">
            <w:pPr>
              <w:rPr>
                <w:lang w:val="ru-RU"/>
              </w:rPr>
            </w:pPr>
          </w:p>
        </w:tc>
      </w:tr>
      <w:tr w:rsidR="00847F4C" w:rsidRPr="00847F4C" w:rsidTr="00E00F20">
        <w:tc>
          <w:tcPr>
            <w:tcW w:w="487" w:type="dxa"/>
            <w:vAlign w:val="center"/>
          </w:tcPr>
          <w:p w:rsidR="00847F4C" w:rsidRPr="00D44B91" w:rsidRDefault="00847F4C" w:rsidP="001D07FF">
            <w:pPr>
              <w:rPr>
                <w:rFonts w:ascii="Times New Roman" w:hAnsi="Times New Roman" w:cs="Times New Roman"/>
                <w:color w:val="000000" w:themeColor="text1"/>
                <w:sz w:val="24"/>
                <w:szCs w:val="24"/>
              </w:rPr>
            </w:pPr>
            <w:r w:rsidRPr="00D44B91">
              <w:rPr>
                <w:rFonts w:ascii="Times New Roman" w:hAnsi="Times New Roman" w:cs="Times New Roman"/>
                <w:color w:val="000000" w:themeColor="text1"/>
                <w:sz w:val="24"/>
                <w:szCs w:val="24"/>
              </w:rPr>
              <w:lastRenderedPageBreak/>
              <w:t>12</w:t>
            </w:r>
          </w:p>
        </w:tc>
        <w:tc>
          <w:tcPr>
            <w:tcW w:w="2632" w:type="dxa"/>
            <w:vAlign w:val="center"/>
          </w:tcPr>
          <w:p w:rsidR="00847F4C" w:rsidRPr="00D67BEF" w:rsidRDefault="00847F4C" w:rsidP="001D07FF">
            <w:pPr>
              <w:ind w:left="135"/>
              <w:rPr>
                <w:lang w:val="ru-RU"/>
              </w:rPr>
            </w:pPr>
            <w:r w:rsidRPr="00D67BEF">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51" w:type="dxa"/>
            <w:vAlign w:val="center"/>
          </w:tcPr>
          <w:p w:rsidR="00847F4C" w:rsidRDefault="00847F4C" w:rsidP="001D07FF">
            <w:pPr>
              <w:ind w:left="135"/>
              <w:jc w:val="center"/>
            </w:pPr>
            <w:r w:rsidRPr="00D67B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5" w:type="dxa"/>
          </w:tcPr>
          <w:p w:rsidR="00847F4C" w:rsidRPr="00D44B91" w:rsidRDefault="00847F4C" w:rsidP="001D07FF">
            <w:pPr>
              <w:rPr>
                <w:lang w:val="ru-RU"/>
              </w:rPr>
            </w:pPr>
          </w:p>
        </w:tc>
        <w:tc>
          <w:tcPr>
            <w:tcW w:w="1134" w:type="dxa"/>
            <w:vAlign w:val="center"/>
          </w:tcPr>
          <w:p w:rsidR="00847F4C" w:rsidRDefault="00847F4C" w:rsidP="001D07FF">
            <w:pPr>
              <w:ind w:left="135"/>
              <w:jc w:val="center"/>
            </w:pPr>
            <w:r>
              <w:rPr>
                <w:rFonts w:ascii="Times New Roman" w:hAnsi="Times New Roman"/>
                <w:color w:val="000000"/>
                <w:sz w:val="24"/>
              </w:rPr>
              <w:t xml:space="preserve"> 1 </w:t>
            </w:r>
          </w:p>
        </w:tc>
        <w:tc>
          <w:tcPr>
            <w:tcW w:w="1418" w:type="dxa"/>
            <w:vMerge/>
          </w:tcPr>
          <w:p w:rsidR="00847F4C" w:rsidRPr="00D44B91" w:rsidRDefault="00847F4C" w:rsidP="001D07FF">
            <w:pPr>
              <w:rPr>
                <w:lang w:val="ru-RU"/>
              </w:rPr>
            </w:pPr>
          </w:p>
        </w:tc>
        <w:tc>
          <w:tcPr>
            <w:tcW w:w="2268" w:type="dxa"/>
            <w:vMerge/>
          </w:tcPr>
          <w:p w:rsidR="00847F4C" w:rsidRPr="00D44B91" w:rsidRDefault="00847F4C" w:rsidP="001D07FF">
            <w:pPr>
              <w:rPr>
                <w:lang w:val="ru-RU"/>
              </w:rPr>
            </w:pPr>
          </w:p>
        </w:tc>
      </w:tr>
      <w:tr w:rsidR="00847F4C" w:rsidRPr="00D44B91" w:rsidTr="00C8675E">
        <w:tc>
          <w:tcPr>
            <w:tcW w:w="487" w:type="dxa"/>
            <w:vAlign w:val="center"/>
          </w:tcPr>
          <w:p w:rsidR="00847F4C" w:rsidRPr="00D44B91" w:rsidRDefault="00847F4C" w:rsidP="00C8675E">
            <w:pPr>
              <w:rPr>
                <w:lang w:val="ru-RU"/>
              </w:rPr>
            </w:pPr>
          </w:p>
        </w:tc>
        <w:tc>
          <w:tcPr>
            <w:tcW w:w="2632" w:type="dxa"/>
          </w:tcPr>
          <w:p w:rsidR="00847F4C" w:rsidRPr="00D44B91" w:rsidRDefault="00847F4C" w:rsidP="00C8675E">
            <w:pPr>
              <w:rPr>
                <w:rFonts w:ascii="Times New Roman" w:hAnsi="Times New Roman" w:cs="Times New Roman"/>
                <w:color w:val="000000" w:themeColor="text1"/>
                <w:lang w:val="ru-RU"/>
              </w:rPr>
            </w:pPr>
            <w:r w:rsidRPr="00D44B91">
              <w:rPr>
                <w:rFonts w:ascii="Times New Roman" w:hAnsi="Times New Roman" w:cs="Times New Roman"/>
                <w:color w:val="000000" w:themeColor="text1"/>
                <w:sz w:val="24"/>
                <w:lang w:val="ru-RU"/>
              </w:rPr>
              <w:t>ОБЩЕЕ КОЛИЧЕСТВО ЧАСОВ ПО ПРОГРАММЕ</w:t>
            </w:r>
          </w:p>
        </w:tc>
        <w:tc>
          <w:tcPr>
            <w:tcW w:w="851" w:type="dxa"/>
          </w:tcPr>
          <w:p w:rsidR="00847F4C" w:rsidRPr="00D44B91" w:rsidRDefault="00847F4C" w:rsidP="00C8675E">
            <w:pPr>
              <w:jc w:val="center"/>
              <w:rPr>
                <w:rFonts w:ascii="Times New Roman" w:hAnsi="Times New Roman" w:cs="Times New Roman"/>
                <w:color w:val="000000" w:themeColor="text1"/>
                <w:lang w:val="ru-RU"/>
              </w:rPr>
            </w:pPr>
            <w:r w:rsidRPr="00D44B91">
              <w:rPr>
                <w:rFonts w:ascii="Times New Roman" w:hAnsi="Times New Roman" w:cs="Times New Roman"/>
                <w:color w:val="000000" w:themeColor="text1"/>
                <w:lang w:val="ru-RU"/>
              </w:rPr>
              <w:t>102</w:t>
            </w:r>
          </w:p>
        </w:tc>
        <w:tc>
          <w:tcPr>
            <w:tcW w:w="1275" w:type="dxa"/>
          </w:tcPr>
          <w:p w:rsidR="00847F4C" w:rsidRPr="00D44B91" w:rsidRDefault="00847F4C" w:rsidP="00C8675E">
            <w:pPr>
              <w:jc w:val="center"/>
              <w:rPr>
                <w:rFonts w:ascii="Times New Roman" w:hAnsi="Times New Roman" w:cs="Times New Roman"/>
                <w:color w:val="000000" w:themeColor="text1"/>
                <w:lang w:val="ru-RU"/>
              </w:rPr>
            </w:pPr>
            <w:r w:rsidRPr="00D44B91">
              <w:rPr>
                <w:rFonts w:ascii="Times New Roman" w:hAnsi="Times New Roman" w:cs="Times New Roman"/>
                <w:color w:val="000000" w:themeColor="text1"/>
                <w:lang w:val="ru-RU"/>
              </w:rPr>
              <w:t>0</w:t>
            </w:r>
          </w:p>
        </w:tc>
        <w:tc>
          <w:tcPr>
            <w:tcW w:w="1134" w:type="dxa"/>
          </w:tcPr>
          <w:p w:rsidR="00847F4C" w:rsidRPr="00D44B91" w:rsidRDefault="00847F4C" w:rsidP="00C8675E">
            <w:pPr>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7</w:t>
            </w:r>
          </w:p>
        </w:tc>
        <w:tc>
          <w:tcPr>
            <w:tcW w:w="1418" w:type="dxa"/>
          </w:tcPr>
          <w:p w:rsidR="00847F4C" w:rsidRPr="00D44B91" w:rsidRDefault="00847F4C" w:rsidP="00C8675E">
            <w:pPr>
              <w:rPr>
                <w:lang w:val="ru-RU"/>
              </w:rPr>
            </w:pPr>
          </w:p>
        </w:tc>
        <w:tc>
          <w:tcPr>
            <w:tcW w:w="2268" w:type="dxa"/>
          </w:tcPr>
          <w:p w:rsidR="00847F4C" w:rsidRPr="00D44B91" w:rsidRDefault="00847F4C" w:rsidP="00C8675E">
            <w:pPr>
              <w:rPr>
                <w:lang w:val="ru-RU"/>
              </w:rPr>
            </w:pPr>
          </w:p>
        </w:tc>
      </w:tr>
      <w:tr w:rsidR="00847F4C" w:rsidRPr="00D44B91" w:rsidTr="00C8675E">
        <w:tc>
          <w:tcPr>
            <w:tcW w:w="487" w:type="dxa"/>
            <w:vAlign w:val="center"/>
          </w:tcPr>
          <w:p w:rsidR="00847F4C" w:rsidRPr="00D67BEF" w:rsidRDefault="00847F4C" w:rsidP="00C8675E">
            <w:pPr>
              <w:rPr>
                <w:lang w:val="ru-RU"/>
              </w:rPr>
            </w:pPr>
          </w:p>
        </w:tc>
        <w:tc>
          <w:tcPr>
            <w:tcW w:w="2632" w:type="dxa"/>
          </w:tcPr>
          <w:p w:rsidR="00847F4C" w:rsidRPr="00D44B91" w:rsidRDefault="00847F4C" w:rsidP="00C8675E">
            <w:pPr>
              <w:rPr>
                <w:lang w:val="ru-RU"/>
              </w:rPr>
            </w:pPr>
          </w:p>
        </w:tc>
        <w:tc>
          <w:tcPr>
            <w:tcW w:w="851" w:type="dxa"/>
          </w:tcPr>
          <w:p w:rsidR="00847F4C" w:rsidRPr="00D44B91" w:rsidRDefault="00847F4C" w:rsidP="00C8675E">
            <w:pPr>
              <w:rPr>
                <w:lang w:val="ru-RU"/>
              </w:rPr>
            </w:pPr>
          </w:p>
        </w:tc>
        <w:tc>
          <w:tcPr>
            <w:tcW w:w="1275" w:type="dxa"/>
          </w:tcPr>
          <w:p w:rsidR="00847F4C" w:rsidRPr="00D44B91" w:rsidRDefault="00847F4C" w:rsidP="00C8675E">
            <w:pPr>
              <w:rPr>
                <w:lang w:val="ru-RU"/>
              </w:rPr>
            </w:pPr>
          </w:p>
        </w:tc>
        <w:tc>
          <w:tcPr>
            <w:tcW w:w="1134" w:type="dxa"/>
          </w:tcPr>
          <w:p w:rsidR="00847F4C" w:rsidRPr="00D44B91" w:rsidRDefault="00847F4C" w:rsidP="00C8675E">
            <w:pPr>
              <w:rPr>
                <w:lang w:val="ru-RU"/>
              </w:rPr>
            </w:pPr>
          </w:p>
        </w:tc>
        <w:tc>
          <w:tcPr>
            <w:tcW w:w="1418" w:type="dxa"/>
          </w:tcPr>
          <w:p w:rsidR="00847F4C" w:rsidRPr="00D44B91" w:rsidRDefault="00847F4C" w:rsidP="00C8675E">
            <w:pPr>
              <w:rPr>
                <w:lang w:val="ru-RU"/>
              </w:rPr>
            </w:pPr>
          </w:p>
        </w:tc>
        <w:tc>
          <w:tcPr>
            <w:tcW w:w="2268" w:type="dxa"/>
          </w:tcPr>
          <w:p w:rsidR="00847F4C" w:rsidRPr="00D44B91" w:rsidRDefault="00847F4C" w:rsidP="00C8675E">
            <w:pPr>
              <w:rPr>
                <w:lang w:val="ru-RU"/>
              </w:rPr>
            </w:pPr>
          </w:p>
        </w:tc>
      </w:tr>
    </w:tbl>
    <w:p w:rsidR="001D07FF" w:rsidRDefault="001D07FF">
      <w:pPr>
        <w:sectPr w:rsidR="001D07FF">
          <w:pgSz w:w="16383" w:h="11906" w:orient="landscape"/>
          <w:pgMar w:top="1134" w:right="850" w:bottom="1134" w:left="1701" w:header="720" w:footer="720" w:gutter="0"/>
          <w:cols w:space="720"/>
        </w:sectPr>
      </w:pPr>
    </w:p>
    <w:p w:rsidR="00F54B11" w:rsidRDefault="00F54B11" w:rsidP="00F54B11">
      <w:pPr>
        <w:rPr>
          <w:rFonts w:ascii="Times New Roman" w:hAnsi="Times New Roman" w:cs="Times New Roman"/>
          <w:bCs/>
          <w:sz w:val="24"/>
          <w:szCs w:val="24"/>
        </w:rPr>
      </w:pPr>
      <w:r w:rsidRPr="00D154C5">
        <w:rPr>
          <w:rFonts w:ascii="Times New Roman" w:hAnsi="Times New Roman" w:cs="Times New Roman"/>
          <w:bCs/>
          <w:sz w:val="24"/>
          <w:szCs w:val="24"/>
        </w:rPr>
        <w:lastRenderedPageBreak/>
        <w:t>Календарно-тематическое планирование</w:t>
      </w:r>
    </w:p>
    <w:p w:rsidR="007323A7" w:rsidRPr="007323A7" w:rsidRDefault="007323A7" w:rsidP="00F54B11">
      <w:pPr>
        <w:rPr>
          <w:rFonts w:ascii="Times New Roman" w:hAnsi="Times New Roman" w:cs="Times New Roman"/>
          <w:bCs/>
          <w:sz w:val="24"/>
          <w:szCs w:val="24"/>
          <w:lang w:val="ru-RU"/>
        </w:rPr>
      </w:pPr>
      <w:r>
        <w:rPr>
          <w:rFonts w:ascii="Times New Roman" w:hAnsi="Times New Roman" w:cs="Times New Roman"/>
          <w:bCs/>
          <w:sz w:val="24"/>
          <w:szCs w:val="24"/>
          <w:lang w:val="ru-RU"/>
        </w:rPr>
        <w:t>10 класс</w:t>
      </w:r>
    </w:p>
    <w:tbl>
      <w:tblPr>
        <w:tblStyle w:val="ac"/>
        <w:tblW w:w="12441" w:type="dxa"/>
        <w:tblLook w:val="04A0" w:firstRow="1" w:lastRow="0" w:firstColumn="1" w:lastColumn="0" w:noHBand="0" w:noVBand="1"/>
      </w:tblPr>
      <w:tblGrid>
        <w:gridCol w:w="1052"/>
        <w:gridCol w:w="2365"/>
        <w:gridCol w:w="7323"/>
        <w:gridCol w:w="1701"/>
      </w:tblGrid>
      <w:tr w:rsidR="00740E0F" w:rsidRPr="00D154C5" w:rsidTr="00740E0F">
        <w:tc>
          <w:tcPr>
            <w:tcW w:w="1052" w:type="dxa"/>
            <w:vAlign w:val="center"/>
          </w:tcPr>
          <w:p w:rsidR="00740E0F" w:rsidRPr="00D154C5" w:rsidRDefault="00740E0F" w:rsidP="00C8675E">
            <w:pPr>
              <w:pStyle w:val="ae"/>
              <w:spacing w:before="0" w:beforeAutospacing="0" w:after="0" w:afterAutospacing="0"/>
              <w:jc w:val="center"/>
              <w:rPr>
                <w:rFonts w:ascii="Arial" w:hAnsi="Arial" w:cs="Arial"/>
              </w:rPr>
            </w:pPr>
            <w:r w:rsidRPr="00D154C5">
              <w:rPr>
                <w:rFonts w:eastAsia="SimHei"/>
                <w:bCs/>
                <w:kern w:val="24"/>
              </w:rPr>
              <w:t>Номер урока по порядку</w:t>
            </w:r>
          </w:p>
        </w:tc>
        <w:tc>
          <w:tcPr>
            <w:tcW w:w="2365" w:type="dxa"/>
            <w:vAlign w:val="center"/>
          </w:tcPr>
          <w:p w:rsidR="00740E0F" w:rsidRPr="00D154C5" w:rsidRDefault="00740E0F" w:rsidP="00C8675E">
            <w:pPr>
              <w:pStyle w:val="ae"/>
              <w:spacing w:before="0" w:beforeAutospacing="0" w:after="0" w:afterAutospacing="0"/>
              <w:jc w:val="center"/>
              <w:rPr>
                <w:rFonts w:ascii="Arial" w:hAnsi="Arial" w:cs="Arial"/>
              </w:rPr>
            </w:pPr>
            <w:r w:rsidRPr="00D154C5">
              <w:rPr>
                <w:rFonts w:eastAsia="SimHei"/>
                <w:bCs/>
                <w:kern w:val="24"/>
              </w:rPr>
              <w:t>Номер урока в разделе/теме</w:t>
            </w:r>
          </w:p>
        </w:tc>
        <w:tc>
          <w:tcPr>
            <w:tcW w:w="7323" w:type="dxa"/>
            <w:vAlign w:val="center"/>
          </w:tcPr>
          <w:p w:rsidR="00740E0F" w:rsidRPr="00D154C5" w:rsidRDefault="00740E0F" w:rsidP="00C8675E">
            <w:pPr>
              <w:pStyle w:val="ae"/>
              <w:spacing w:before="0" w:beforeAutospacing="0" w:after="0" w:afterAutospacing="0"/>
              <w:jc w:val="center"/>
              <w:rPr>
                <w:rFonts w:ascii="Arial" w:hAnsi="Arial" w:cs="Arial"/>
              </w:rPr>
            </w:pPr>
            <w:r w:rsidRPr="00D154C5">
              <w:rPr>
                <w:rFonts w:eastAsia="SimHei"/>
                <w:bCs/>
                <w:kern w:val="24"/>
              </w:rPr>
              <w:t>Наименование темы урока</w:t>
            </w:r>
          </w:p>
        </w:tc>
        <w:tc>
          <w:tcPr>
            <w:tcW w:w="1701" w:type="dxa"/>
            <w:vAlign w:val="center"/>
          </w:tcPr>
          <w:p w:rsidR="00740E0F" w:rsidRPr="00D154C5" w:rsidRDefault="00740E0F" w:rsidP="00C8675E">
            <w:pPr>
              <w:pStyle w:val="ae"/>
              <w:spacing w:before="0" w:beforeAutospacing="0" w:after="0" w:afterAutospacing="0"/>
              <w:jc w:val="center"/>
              <w:rPr>
                <w:rFonts w:ascii="Arial" w:hAnsi="Arial" w:cs="Arial"/>
              </w:rPr>
            </w:pPr>
            <w:r w:rsidRPr="00D154C5">
              <w:rPr>
                <w:rFonts w:eastAsia="SimHei"/>
                <w:bCs/>
                <w:kern w:val="24"/>
              </w:rPr>
              <w:t>Дата проведения урока</w:t>
            </w:r>
          </w:p>
        </w:tc>
      </w:tr>
      <w:tr w:rsidR="00740E0F" w:rsidRPr="00331A37" w:rsidTr="00740E0F">
        <w:tc>
          <w:tcPr>
            <w:tcW w:w="1052" w:type="dxa"/>
            <w:vAlign w:val="center"/>
          </w:tcPr>
          <w:p w:rsidR="00740E0F" w:rsidRDefault="00740E0F" w:rsidP="00634EEF">
            <w:r>
              <w:rPr>
                <w:rFonts w:ascii="Times New Roman" w:hAnsi="Times New Roman"/>
                <w:color w:val="000000"/>
                <w:sz w:val="24"/>
              </w:rPr>
              <w:t>1</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Межличностные отношения со сверстниками. Общие интересы</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2</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Межличностные отношения со сверстниками. Общие интересы</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3</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Конфликтные ситуации, их предупреждение и решение</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4</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Default="00740E0F" w:rsidP="00634EEF">
            <w:pPr>
              <w:ind w:left="135"/>
            </w:pPr>
            <w:r>
              <w:rPr>
                <w:rFonts w:ascii="Times New Roman" w:hAnsi="Times New Roman"/>
                <w:color w:val="000000"/>
                <w:sz w:val="24"/>
              </w:rPr>
              <w:t>Межличностные отношения в семье</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5</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Повседневная жизнь семьи. Быт. Распорядок</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6</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6</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Повседневная жизнь семьи. Быт. Распорядок</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7</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7</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Жизнь семьи. Конфликтные ситуации. Семейные истории</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8</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8</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9</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Характеристика друга/друзей. Черты характера</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10</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Внешность человека, любимого литературного персонажа</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11</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Default="00740E0F" w:rsidP="00634EEF">
            <w:pPr>
              <w:ind w:left="135"/>
            </w:pPr>
            <w:r>
              <w:rPr>
                <w:rFonts w:ascii="Times New Roman" w:hAnsi="Times New Roman"/>
                <w:color w:val="000000"/>
                <w:sz w:val="24"/>
              </w:rPr>
              <w:t>Характеристика литературного персонажа</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12</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13</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Здоровый образ жизни. Правильное и сбалансированное питание</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14</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Здоровый образ жизни. Правильное и сбалансированное питание</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15</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Здоровый образ жизни. Лечебная диета</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16</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Проблемы со здоровьем. Самочувствие. Отказ от вредных привычек</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17</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Правильное питание. Питание дома/в ресторане</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18</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6</w:t>
            </w:r>
          </w:p>
        </w:tc>
        <w:tc>
          <w:tcPr>
            <w:tcW w:w="7323" w:type="dxa"/>
            <w:vAlign w:val="center"/>
          </w:tcPr>
          <w:p w:rsidR="00740E0F" w:rsidRDefault="00740E0F" w:rsidP="00634EEF">
            <w:pPr>
              <w:ind w:left="135"/>
            </w:pPr>
            <w:r>
              <w:rPr>
                <w:rFonts w:ascii="Times New Roman" w:hAnsi="Times New Roman"/>
                <w:color w:val="000000"/>
                <w:sz w:val="24"/>
              </w:rPr>
              <w:t>Правильное питание Выбор продуктов.</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19</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7</w:t>
            </w:r>
          </w:p>
        </w:tc>
        <w:tc>
          <w:tcPr>
            <w:tcW w:w="7323" w:type="dxa"/>
            <w:vAlign w:val="center"/>
          </w:tcPr>
          <w:p w:rsidR="00740E0F" w:rsidRDefault="00740E0F" w:rsidP="00634EEF">
            <w:pPr>
              <w:ind w:left="135"/>
            </w:pPr>
            <w:r>
              <w:rPr>
                <w:rFonts w:ascii="Times New Roman" w:hAnsi="Times New Roman"/>
                <w:color w:val="000000"/>
                <w:sz w:val="24"/>
              </w:rPr>
              <w:t>Режим труда и отдыха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20</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8</w:t>
            </w:r>
          </w:p>
        </w:tc>
        <w:tc>
          <w:tcPr>
            <w:tcW w:w="7323" w:type="dxa"/>
            <w:vAlign w:val="center"/>
          </w:tcPr>
          <w:p w:rsidR="00740E0F" w:rsidRDefault="00740E0F" w:rsidP="00634EEF">
            <w:pPr>
              <w:ind w:left="135"/>
            </w:pPr>
            <w:r>
              <w:rPr>
                <w:rFonts w:ascii="Times New Roman" w:hAnsi="Times New Roman"/>
                <w:color w:val="000000"/>
                <w:sz w:val="24"/>
              </w:rPr>
              <w:t>Посещение врача. Медицинские услуги</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21</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9</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D67BEF">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lastRenderedPageBreak/>
              <w:t>22</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10</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23</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Default="00740E0F" w:rsidP="00634EEF">
            <w:pPr>
              <w:ind w:left="135"/>
            </w:pPr>
            <w:r>
              <w:rPr>
                <w:rFonts w:ascii="Times New Roman" w:hAnsi="Times New Roman"/>
                <w:color w:val="000000"/>
                <w:sz w:val="24"/>
              </w:rPr>
              <w:t>Школьная жизнь. Виды школ</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24</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Default="00740E0F" w:rsidP="00634EEF">
            <w:pPr>
              <w:ind w:left="135"/>
            </w:pPr>
            <w:r>
              <w:rPr>
                <w:rFonts w:ascii="Times New Roman" w:hAnsi="Times New Roman"/>
                <w:color w:val="000000"/>
                <w:sz w:val="24"/>
              </w:rPr>
              <w:t>Школьная жизнь. Виды школ</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25</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Школьная система стран изучаемого языка</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26</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Школьная жизнь других стран. Переписка в зарубежными сверстниками</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27</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5</w:t>
            </w:r>
          </w:p>
        </w:tc>
        <w:tc>
          <w:tcPr>
            <w:tcW w:w="7323" w:type="dxa"/>
            <w:vAlign w:val="center"/>
          </w:tcPr>
          <w:p w:rsidR="00740E0F" w:rsidRDefault="00740E0F" w:rsidP="00634EEF">
            <w:pPr>
              <w:ind w:left="135"/>
            </w:pPr>
            <w:r>
              <w:rPr>
                <w:rFonts w:ascii="Times New Roman" w:hAnsi="Times New Roman"/>
                <w:color w:val="000000"/>
                <w:sz w:val="24"/>
              </w:rPr>
              <w:t>Нестандартные программы обучения.</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28</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6</w:t>
            </w:r>
          </w:p>
        </w:tc>
        <w:tc>
          <w:tcPr>
            <w:tcW w:w="7323" w:type="dxa"/>
            <w:vAlign w:val="center"/>
          </w:tcPr>
          <w:p w:rsidR="00740E0F" w:rsidRDefault="00740E0F" w:rsidP="00634EEF">
            <w:pPr>
              <w:ind w:left="135"/>
            </w:pPr>
            <w:r>
              <w:rPr>
                <w:rFonts w:ascii="Times New Roman" w:hAnsi="Times New Roman"/>
                <w:color w:val="000000"/>
                <w:sz w:val="24"/>
              </w:rPr>
              <w:t>Права и обязанности старшеклассников</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29</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7</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30</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Профориентация. Современные профессии в мире</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31</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Профориентация. Современные профессии в мире</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32</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Проблема выбора профессии. Работа мечты</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33</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Default="00740E0F" w:rsidP="00634EEF">
            <w:pPr>
              <w:ind w:left="135"/>
            </w:pPr>
            <w:r>
              <w:rPr>
                <w:rFonts w:ascii="Times New Roman" w:hAnsi="Times New Roman"/>
                <w:color w:val="000000"/>
                <w:sz w:val="24"/>
              </w:rPr>
              <w:t>Карьерные возможности. Написание резюме</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34</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5</w:t>
            </w:r>
          </w:p>
        </w:tc>
        <w:tc>
          <w:tcPr>
            <w:tcW w:w="7323" w:type="dxa"/>
            <w:vAlign w:val="center"/>
          </w:tcPr>
          <w:p w:rsidR="00740E0F" w:rsidRDefault="00740E0F" w:rsidP="00634EEF">
            <w:pPr>
              <w:ind w:left="135"/>
            </w:pPr>
            <w:r>
              <w:rPr>
                <w:rFonts w:ascii="Times New Roman" w:hAnsi="Times New Roman"/>
                <w:color w:val="000000"/>
                <w:sz w:val="24"/>
              </w:rPr>
              <w:t>Карьерные возможности. Написание резюме</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35</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6</w:t>
            </w:r>
          </w:p>
        </w:tc>
        <w:tc>
          <w:tcPr>
            <w:tcW w:w="7323" w:type="dxa"/>
            <w:vAlign w:val="center"/>
          </w:tcPr>
          <w:p w:rsidR="00740E0F" w:rsidRDefault="00740E0F" w:rsidP="00634EEF">
            <w:pPr>
              <w:ind w:left="135"/>
            </w:pPr>
            <w:r>
              <w:rPr>
                <w:rFonts w:ascii="Times New Roman" w:hAnsi="Times New Roman"/>
                <w:color w:val="000000"/>
                <w:sz w:val="24"/>
              </w:rPr>
              <w:t>Выбор профессии в России</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36</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7</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Роль иностранного языка в планах на будущее</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37</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8</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38</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9</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39</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Default="00740E0F" w:rsidP="00634EEF">
            <w:pPr>
              <w:ind w:left="135"/>
            </w:pPr>
            <w:r>
              <w:rPr>
                <w:rFonts w:ascii="Times New Roman" w:hAnsi="Times New Roman"/>
                <w:color w:val="000000"/>
                <w:sz w:val="24"/>
              </w:rPr>
              <w:t>Досуг молодежи (виды досуга)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40</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Default="00740E0F" w:rsidP="00634EEF">
            <w:pPr>
              <w:ind w:left="135"/>
            </w:pPr>
            <w:r>
              <w:rPr>
                <w:rFonts w:ascii="Times New Roman" w:hAnsi="Times New Roman"/>
                <w:color w:val="000000"/>
                <w:sz w:val="24"/>
              </w:rPr>
              <w:t>Досуг молодежи (виды досуга)</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41</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Молодежь в современном обществе. Совместные планы, приглашения, праздники</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42</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Default="00740E0F" w:rsidP="00634EEF">
            <w:pPr>
              <w:ind w:left="135"/>
            </w:pPr>
            <w:r>
              <w:rPr>
                <w:rFonts w:ascii="Times New Roman" w:hAnsi="Times New Roman"/>
                <w:color w:val="000000"/>
                <w:sz w:val="24"/>
              </w:rPr>
              <w:t>Виды активного отдыха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43</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5</w:t>
            </w:r>
          </w:p>
        </w:tc>
        <w:tc>
          <w:tcPr>
            <w:tcW w:w="7323" w:type="dxa"/>
            <w:vAlign w:val="center"/>
          </w:tcPr>
          <w:p w:rsidR="00740E0F" w:rsidRDefault="00740E0F" w:rsidP="00634EEF">
            <w:pPr>
              <w:ind w:left="135"/>
            </w:pPr>
            <w:r>
              <w:rPr>
                <w:rFonts w:ascii="Times New Roman" w:hAnsi="Times New Roman"/>
                <w:color w:val="000000"/>
                <w:sz w:val="24"/>
              </w:rPr>
              <w:t>Совместные занятия. Дружба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44</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6</w:t>
            </w:r>
          </w:p>
        </w:tc>
        <w:tc>
          <w:tcPr>
            <w:tcW w:w="7323" w:type="dxa"/>
            <w:vAlign w:val="center"/>
          </w:tcPr>
          <w:p w:rsidR="00740E0F" w:rsidRDefault="00740E0F" w:rsidP="00634EEF">
            <w:pPr>
              <w:ind w:left="135"/>
            </w:pPr>
            <w:r>
              <w:rPr>
                <w:rFonts w:ascii="Times New Roman" w:hAnsi="Times New Roman"/>
                <w:color w:val="000000"/>
                <w:sz w:val="24"/>
              </w:rPr>
              <w:t>Совместные занятия. Дружба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lastRenderedPageBreak/>
              <w:t>45</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7</w:t>
            </w:r>
          </w:p>
        </w:tc>
        <w:tc>
          <w:tcPr>
            <w:tcW w:w="7323" w:type="dxa"/>
            <w:vAlign w:val="center"/>
          </w:tcPr>
          <w:p w:rsidR="00740E0F" w:rsidRDefault="00740E0F" w:rsidP="00634EEF">
            <w:pPr>
              <w:ind w:left="135"/>
            </w:pPr>
            <w:r>
              <w:rPr>
                <w:rFonts w:ascii="Times New Roman" w:hAnsi="Times New Roman"/>
                <w:color w:val="000000"/>
                <w:sz w:val="24"/>
              </w:rPr>
              <w:t>Досуг молодежи. Музыка. Кино</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46</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8</w:t>
            </w:r>
          </w:p>
        </w:tc>
        <w:tc>
          <w:tcPr>
            <w:tcW w:w="7323" w:type="dxa"/>
            <w:vAlign w:val="center"/>
          </w:tcPr>
          <w:p w:rsidR="00740E0F" w:rsidRDefault="00740E0F" w:rsidP="00634EEF">
            <w:pPr>
              <w:ind w:left="135"/>
            </w:pPr>
            <w:r>
              <w:rPr>
                <w:rFonts w:ascii="Times New Roman" w:hAnsi="Times New Roman"/>
                <w:color w:val="000000"/>
                <w:sz w:val="24"/>
              </w:rPr>
              <w:t>Досуг молодежи. Театр. Кино</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47</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9</w:t>
            </w:r>
          </w:p>
        </w:tc>
        <w:tc>
          <w:tcPr>
            <w:tcW w:w="7323" w:type="dxa"/>
            <w:vAlign w:val="center"/>
          </w:tcPr>
          <w:p w:rsidR="00740E0F" w:rsidRDefault="00740E0F" w:rsidP="00634EEF">
            <w:pPr>
              <w:ind w:left="135"/>
            </w:pPr>
            <w:r>
              <w:rPr>
                <w:rFonts w:ascii="Times New Roman" w:hAnsi="Times New Roman"/>
                <w:color w:val="000000"/>
                <w:sz w:val="24"/>
              </w:rPr>
              <w:t>Досуг молодежи. Театр. Кино</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48</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10</w:t>
            </w:r>
          </w:p>
        </w:tc>
        <w:tc>
          <w:tcPr>
            <w:tcW w:w="7323" w:type="dxa"/>
            <w:vAlign w:val="center"/>
          </w:tcPr>
          <w:p w:rsidR="00740E0F" w:rsidRDefault="00740E0F" w:rsidP="00634EEF">
            <w:pPr>
              <w:ind w:left="135"/>
            </w:pPr>
            <w:r>
              <w:rPr>
                <w:rFonts w:ascii="Times New Roman" w:hAnsi="Times New Roman"/>
                <w:color w:val="000000"/>
                <w:sz w:val="24"/>
              </w:rPr>
              <w:t>Досуг молодежи. Популярная музыка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49</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11</w:t>
            </w:r>
          </w:p>
        </w:tc>
        <w:tc>
          <w:tcPr>
            <w:tcW w:w="7323" w:type="dxa"/>
            <w:vAlign w:val="center"/>
          </w:tcPr>
          <w:p w:rsidR="00740E0F" w:rsidRDefault="00740E0F" w:rsidP="00634EEF">
            <w:pPr>
              <w:ind w:left="135"/>
            </w:pPr>
            <w:r>
              <w:rPr>
                <w:rFonts w:ascii="Times New Roman" w:hAnsi="Times New Roman"/>
                <w:color w:val="000000"/>
                <w:sz w:val="24"/>
              </w:rPr>
              <w:t>Досуг молодежи. Электронная музыка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50</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12</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51</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13</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52</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Default="00740E0F" w:rsidP="00634EEF">
            <w:pPr>
              <w:ind w:left="135"/>
            </w:pPr>
            <w:r>
              <w:rPr>
                <w:rFonts w:ascii="Times New Roman" w:hAnsi="Times New Roman"/>
                <w:color w:val="000000"/>
                <w:sz w:val="24"/>
              </w:rPr>
              <w:t>Молодежная мода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53</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Default="00740E0F" w:rsidP="00634EEF">
            <w:pPr>
              <w:ind w:left="135"/>
            </w:pPr>
            <w:r>
              <w:rPr>
                <w:rFonts w:ascii="Times New Roman" w:hAnsi="Times New Roman"/>
                <w:color w:val="000000"/>
                <w:sz w:val="24"/>
              </w:rPr>
              <w:t>Карманные деньги. Траты</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54</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Default="00740E0F" w:rsidP="00634EEF">
            <w:pPr>
              <w:ind w:left="135"/>
            </w:pPr>
            <w:r>
              <w:rPr>
                <w:rFonts w:ascii="Times New Roman" w:hAnsi="Times New Roman"/>
                <w:color w:val="000000"/>
                <w:sz w:val="24"/>
              </w:rPr>
              <w:t>Карманные деньги. Заработок</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55</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Default="00740E0F" w:rsidP="00634EEF">
            <w:pPr>
              <w:ind w:left="135"/>
            </w:pPr>
            <w:r>
              <w:rPr>
                <w:rFonts w:ascii="Times New Roman" w:hAnsi="Times New Roman"/>
                <w:color w:val="000000"/>
                <w:sz w:val="24"/>
              </w:rPr>
              <w:t>Покупки. Финансовая грамотность</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56</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5</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57</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Default="00740E0F" w:rsidP="00634EEF">
            <w:pPr>
              <w:ind w:left="135"/>
            </w:pPr>
            <w:r>
              <w:rPr>
                <w:rFonts w:ascii="Times New Roman" w:hAnsi="Times New Roman"/>
                <w:color w:val="000000"/>
                <w:sz w:val="24"/>
              </w:rPr>
              <w:t>Туризм. Виды путешествий</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58</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Default="00740E0F" w:rsidP="00634EEF">
            <w:pPr>
              <w:ind w:left="135"/>
            </w:pPr>
            <w:r>
              <w:rPr>
                <w:rFonts w:ascii="Times New Roman" w:hAnsi="Times New Roman"/>
                <w:color w:val="000000"/>
                <w:sz w:val="24"/>
              </w:rPr>
              <w:t>Путешествие с семьей/друзьями</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59</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Путешествие по России и зарубежным странам</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60</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Default="00740E0F" w:rsidP="00634EEF">
            <w:pPr>
              <w:ind w:left="135"/>
            </w:pPr>
            <w:r>
              <w:rPr>
                <w:rFonts w:ascii="Times New Roman" w:hAnsi="Times New Roman"/>
                <w:color w:val="000000"/>
                <w:sz w:val="24"/>
              </w:rPr>
              <w:t>Путешествие. Погода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61</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5</w:t>
            </w:r>
          </w:p>
        </w:tc>
        <w:tc>
          <w:tcPr>
            <w:tcW w:w="7323" w:type="dxa"/>
            <w:vAlign w:val="center"/>
          </w:tcPr>
          <w:p w:rsidR="00740E0F" w:rsidRDefault="00740E0F" w:rsidP="00634EEF">
            <w:pPr>
              <w:ind w:left="135"/>
            </w:pPr>
            <w:r>
              <w:rPr>
                <w:rFonts w:ascii="Times New Roman" w:hAnsi="Times New Roman"/>
                <w:color w:val="000000"/>
                <w:sz w:val="24"/>
              </w:rPr>
              <w:t>Виды путешествий. Круизы</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62</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6</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63</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7</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64</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Защита окружающей среды. Борьба с мусором</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65</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Загрязнение окружающей среды: загрязнение воды, воздуха, почвы</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66</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67</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68</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Проблемы экологии. Причины и последствия изменения климата</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69</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6</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Проблемы экологии. Причины и последствия изменения климата</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70</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7</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Городские условия проживания. Плюсы и минусы</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lastRenderedPageBreak/>
              <w:t>71</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8</w:t>
            </w:r>
          </w:p>
        </w:tc>
        <w:tc>
          <w:tcPr>
            <w:tcW w:w="7323" w:type="dxa"/>
            <w:vAlign w:val="center"/>
          </w:tcPr>
          <w:p w:rsidR="00740E0F" w:rsidRDefault="00740E0F" w:rsidP="00634EEF">
            <w:pPr>
              <w:ind w:left="135"/>
            </w:pPr>
            <w:r>
              <w:rPr>
                <w:rFonts w:ascii="Times New Roman" w:hAnsi="Times New Roman"/>
                <w:color w:val="000000"/>
                <w:sz w:val="24"/>
              </w:rPr>
              <w:t>Природа. Флора и фауна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72</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9</w:t>
            </w:r>
          </w:p>
        </w:tc>
        <w:tc>
          <w:tcPr>
            <w:tcW w:w="7323" w:type="dxa"/>
            <w:vAlign w:val="center"/>
          </w:tcPr>
          <w:p w:rsidR="00740E0F" w:rsidRDefault="00740E0F" w:rsidP="00634EEF">
            <w:pPr>
              <w:ind w:left="135"/>
            </w:pPr>
            <w:r>
              <w:rPr>
                <w:rFonts w:ascii="Times New Roman" w:hAnsi="Times New Roman"/>
                <w:color w:val="000000"/>
                <w:sz w:val="24"/>
              </w:rPr>
              <w:t>Знаменитые природные заповедники мира</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73</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10</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Защита окружающей среды. Загрязнение воды</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74</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11</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Защита окружающей среды. Повторное использование ресурсов</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75</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12</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Защита окружающей среды. Заповедники России</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76</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13</w:t>
            </w:r>
          </w:p>
        </w:tc>
        <w:tc>
          <w:tcPr>
            <w:tcW w:w="7323" w:type="dxa"/>
            <w:vAlign w:val="center"/>
          </w:tcPr>
          <w:p w:rsidR="00740E0F" w:rsidRDefault="00740E0F" w:rsidP="00634EEF">
            <w:pPr>
              <w:ind w:left="135"/>
            </w:pPr>
            <w:r>
              <w:rPr>
                <w:rFonts w:ascii="Times New Roman" w:hAnsi="Times New Roman"/>
                <w:color w:val="000000"/>
                <w:sz w:val="24"/>
              </w:rPr>
              <w:t>Стихийные бедствия</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77</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14</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Условия проживания в сельской местности</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78</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15</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79</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16</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80</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Технический прогресс. Гаджеты. Влияние на жизнь</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81</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82</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83</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Default="00740E0F" w:rsidP="00634EEF">
            <w:pPr>
              <w:ind w:left="135"/>
            </w:pPr>
            <w:r>
              <w:rPr>
                <w:rFonts w:ascii="Times New Roman" w:hAnsi="Times New Roman"/>
                <w:color w:val="000000"/>
                <w:sz w:val="24"/>
              </w:rPr>
              <w:t>Прогресс. Научная фантастика</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84</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5</w:t>
            </w:r>
          </w:p>
        </w:tc>
        <w:tc>
          <w:tcPr>
            <w:tcW w:w="7323" w:type="dxa"/>
            <w:vAlign w:val="center"/>
          </w:tcPr>
          <w:p w:rsidR="00740E0F" w:rsidRDefault="00740E0F" w:rsidP="00634EEF">
            <w:pPr>
              <w:ind w:left="135"/>
            </w:pPr>
            <w:r>
              <w:rPr>
                <w:rFonts w:ascii="Times New Roman" w:hAnsi="Times New Roman"/>
                <w:color w:val="000000"/>
                <w:sz w:val="24"/>
              </w:rPr>
              <w:t>Гаджеты. Перспективы и последствия</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85</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6</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86</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7</w:t>
            </w:r>
          </w:p>
        </w:tc>
        <w:tc>
          <w:tcPr>
            <w:tcW w:w="7323" w:type="dxa"/>
            <w:vAlign w:val="center"/>
          </w:tcPr>
          <w:p w:rsidR="00740E0F" w:rsidRDefault="00740E0F" w:rsidP="00634EEF">
            <w:pPr>
              <w:ind w:left="135"/>
            </w:pPr>
            <w:r>
              <w:rPr>
                <w:rFonts w:ascii="Times New Roman" w:hAnsi="Times New Roman"/>
                <w:color w:val="000000"/>
                <w:sz w:val="24"/>
              </w:rPr>
              <w:t>История изобретений</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87</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8</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Технический прогресс на благо окружающей среды</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88</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9</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89</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Страна изучаемого языка. Культурные и спортивные традиции</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90</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Default="00740E0F" w:rsidP="00634EEF">
            <w:pPr>
              <w:ind w:left="135"/>
            </w:pPr>
            <w:r>
              <w:rPr>
                <w:rFonts w:ascii="Times New Roman" w:hAnsi="Times New Roman"/>
                <w:color w:val="000000"/>
                <w:sz w:val="24"/>
              </w:rPr>
              <w:t>Страна изучаемого языка. Достопримечательности</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91</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Страна изучаемого языка. Национальные праздники и обычаи</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92</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Default="00740E0F" w:rsidP="00634EEF">
            <w:pPr>
              <w:ind w:left="135"/>
            </w:pPr>
            <w:r>
              <w:rPr>
                <w:rFonts w:ascii="Times New Roman" w:hAnsi="Times New Roman"/>
                <w:color w:val="000000"/>
                <w:sz w:val="24"/>
              </w:rPr>
              <w:t>Страна изучаемого языка. Достопримечательности</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93</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Страна изучаемого языка. Культура. Национальные блюда</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94</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6</w:t>
            </w:r>
          </w:p>
        </w:tc>
        <w:tc>
          <w:tcPr>
            <w:tcW w:w="7323" w:type="dxa"/>
            <w:vAlign w:val="center"/>
          </w:tcPr>
          <w:p w:rsidR="00740E0F" w:rsidRDefault="00740E0F" w:rsidP="00634EEF">
            <w:pPr>
              <w:ind w:left="135"/>
            </w:pPr>
            <w:r>
              <w:rPr>
                <w:rFonts w:ascii="Times New Roman" w:hAnsi="Times New Roman"/>
                <w:color w:val="000000"/>
                <w:sz w:val="24"/>
              </w:rPr>
              <w:t>Родная страна. Достопримечательности.</w:t>
            </w:r>
          </w:p>
        </w:tc>
        <w:tc>
          <w:tcPr>
            <w:tcW w:w="1701" w:type="dxa"/>
          </w:tcPr>
          <w:p w:rsidR="00740E0F" w:rsidRPr="00D154C5" w:rsidRDefault="00740E0F" w:rsidP="00634EEF"/>
        </w:tc>
      </w:tr>
      <w:tr w:rsidR="00740E0F" w:rsidRPr="00D154C5" w:rsidTr="00740E0F">
        <w:tc>
          <w:tcPr>
            <w:tcW w:w="1052" w:type="dxa"/>
            <w:vAlign w:val="center"/>
          </w:tcPr>
          <w:p w:rsidR="00740E0F" w:rsidRDefault="00740E0F" w:rsidP="00634EEF">
            <w:r>
              <w:rPr>
                <w:rFonts w:ascii="Times New Roman" w:hAnsi="Times New Roman"/>
                <w:color w:val="000000"/>
                <w:sz w:val="24"/>
              </w:rPr>
              <w:t>95</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7</w:t>
            </w:r>
          </w:p>
        </w:tc>
        <w:tc>
          <w:tcPr>
            <w:tcW w:w="7323" w:type="dxa"/>
            <w:vAlign w:val="center"/>
          </w:tcPr>
          <w:p w:rsidR="00740E0F" w:rsidRDefault="00740E0F" w:rsidP="00634EEF">
            <w:pPr>
              <w:ind w:left="135"/>
            </w:pPr>
            <w:r>
              <w:rPr>
                <w:rFonts w:ascii="Times New Roman" w:hAnsi="Times New Roman"/>
                <w:color w:val="000000"/>
                <w:sz w:val="24"/>
              </w:rPr>
              <w:t>Родная страна. Национальная кухня</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96</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8</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 xml:space="preserve">Обобщение и контроль по теме "Родная страна и страна/страны </w:t>
            </w:r>
            <w:r w:rsidRPr="00D67BEF">
              <w:rPr>
                <w:rFonts w:ascii="Times New Roman" w:hAnsi="Times New Roman"/>
                <w:color w:val="000000"/>
                <w:sz w:val="24"/>
                <w:lang w:val="ru-RU"/>
              </w:rPr>
              <w:lastRenderedPageBreak/>
              <w:t>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701" w:type="dxa"/>
          </w:tcPr>
          <w:p w:rsidR="00740E0F" w:rsidRPr="00634EEF"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lastRenderedPageBreak/>
              <w:t>97</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Выдающаяся личность родной страны. Писатель</w:t>
            </w:r>
          </w:p>
        </w:tc>
        <w:tc>
          <w:tcPr>
            <w:tcW w:w="1701" w:type="dxa"/>
          </w:tcPr>
          <w:p w:rsidR="00740E0F" w:rsidRPr="00634EEF" w:rsidRDefault="00740E0F" w:rsidP="00634EEF">
            <w:pPr>
              <w:rPr>
                <w:lang w:val="ru-RU"/>
              </w:rPr>
            </w:pPr>
          </w:p>
        </w:tc>
      </w:tr>
      <w:tr w:rsidR="00740E0F" w:rsidRPr="00D154C5" w:rsidTr="00740E0F">
        <w:tc>
          <w:tcPr>
            <w:tcW w:w="1052" w:type="dxa"/>
            <w:vAlign w:val="center"/>
          </w:tcPr>
          <w:p w:rsidR="00740E0F" w:rsidRDefault="00740E0F" w:rsidP="00634EEF">
            <w:r>
              <w:rPr>
                <w:rFonts w:ascii="Times New Roman" w:hAnsi="Times New Roman"/>
                <w:color w:val="000000"/>
                <w:sz w:val="24"/>
              </w:rPr>
              <w:t>98</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2</w:t>
            </w:r>
          </w:p>
        </w:tc>
        <w:tc>
          <w:tcPr>
            <w:tcW w:w="7323" w:type="dxa"/>
            <w:vAlign w:val="center"/>
          </w:tcPr>
          <w:p w:rsidR="00740E0F" w:rsidRDefault="00740E0F" w:rsidP="00634EEF">
            <w:pPr>
              <w:ind w:left="135"/>
            </w:pPr>
            <w:r w:rsidRPr="00D67BEF">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701" w:type="dxa"/>
          </w:tcPr>
          <w:p w:rsidR="00740E0F" w:rsidRPr="00D154C5" w:rsidRDefault="00740E0F" w:rsidP="00634EEF"/>
        </w:tc>
      </w:tr>
      <w:tr w:rsidR="00740E0F" w:rsidRPr="00331A37" w:rsidTr="00740E0F">
        <w:tc>
          <w:tcPr>
            <w:tcW w:w="1052" w:type="dxa"/>
            <w:vAlign w:val="center"/>
          </w:tcPr>
          <w:p w:rsidR="00740E0F" w:rsidRDefault="00740E0F" w:rsidP="00634EEF">
            <w:r>
              <w:rPr>
                <w:rFonts w:ascii="Times New Roman" w:hAnsi="Times New Roman"/>
                <w:color w:val="000000"/>
                <w:sz w:val="24"/>
              </w:rPr>
              <w:t>99</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Выдающаяся личность родной страны. Певец</w:t>
            </w:r>
          </w:p>
        </w:tc>
        <w:tc>
          <w:tcPr>
            <w:tcW w:w="1701" w:type="dxa"/>
          </w:tcPr>
          <w:p w:rsidR="00740E0F" w:rsidRPr="00AB30F6"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100</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4</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Выдающиеся люди родной страны. Спортсмены.</w:t>
            </w:r>
          </w:p>
        </w:tc>
        <w:tc>
          <w:tcPr>
            <w:tcW w:w="1701" w:type="dxa"/>
          </w:tcPr>
          <w:p w:rsidR="00740E0F" w:rsidRPr="00AB30F6"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101</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Выдающиеся люди родной страны. Космонавты</w:t>
            </w:r>
          </w:p>
        </w:tc>
        <w:tc>
          <w:tcPr>
            <w:tcW w:w="1701" w:type="dxa"/>
          </w:tcPr>
          <w:p w:rsidR="00740E0F" w:rsidRPr="00AB30F6" w:rsidRDefault="00740E0F" w:rsidP="00634EEF">
            <w:pPr>
              <w:rPr>
                <w:lang w:val="ru-RU"/>
              </w:rPr>
            </w:pPr>
          </w:p>
        </w:tc>
      </w:tr>
      <w:tr w:rsidR="00740E0F" w:rsidRPr="00331A37" w:rsidTr="00740E0F">
        <w:tc>
          <w:tcPr>
            <w:tcW w:w="1052" w:type="dxa"/>
            <w:vAlign w:val="center"/>
          </w:tcPr>
          <w:p w:rsidR="00740E0F" w:rsidRDefault="00740E0F" w:rsidP="00634EEF">
            <w:r>
              <w:rPr>
                <w:rFonts w:ascii="Times New Roman" w:hAnsi="Times New Roman"/>
                <w:color w:val="000000"/>
                <w:sz w:val="24"/>
              </w:rPr>
              <w:t>102</w:t>
            </w:r>
          </w:p>
        </w:tc>
        <w:tc>
          <w:tcPr>
            <w:tcW w:w="2365" w:type="dxa"/>
          </w:tcPr>
          <w:p w:rsidR="00740E0F" w:rsidRPr="00D91924" w:rsidRDefault="00740E0F" w:rsidP="00D91924">
            <w:pPr>
              <w:jc w:val="center"/>
              <w:rPr>
                <w:rFonts w:ascii="Times New Roman" w:hAnsi="Times New Roman" w:cs="Times New Roman"/>
                <w:color w:val="000000" w:themeColor="text1"/>
                <w:sz w:val="24"/>
                <w:szCs w:val="24"/>
                <w:lang w:val="ru-RU"/>
              </w:rPr>
            </w:pPr>
            <w:r w:rsidRPr="00D91924">
              <w:rPr>
                <w:rFonts w:ascii="Times New Roman" w:hAnsi="Times New Roman" w:cs="Times New Roman"/>
                <w:color w:val="000000" w:themeColor="text1"/>
                <w:sz w:val="24"/>
                <w:szCs w:val="24"/>
                <w:lang w:val="ru-RU"/>
              </w:rPr>
              <w:t>6</w:t>
            </w:r>
          </w:p>
        </w:tc>
        <w:tc>
          <w:tcPr>
            <w:tcW w:w="7323" w:type="dxa"/>
            <w:vAlign w:val="center"/>
          </w:tcPr>
          <w:p w:rsidR="00740E0F" w:rsidRPr="00D67BEF" w:rsidRDefault="00740E0F" w:rsidP="00634EEF">
            <w:pPr>
              <w:ind w:left="135"/>
              <w:rPr>
                <w:lang w:val="ru-RU"/>
              </w:rPr>
            </w:pPr>
            <w:r w:rsidRPr="00D67BE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701" w:type="dxa"/>
          </w:tcPr>
          <w:p w:rsidR="00740E0F" w:rsidRPr="00AB30F6" w:rsidRDefault="00740E0F" w:rsidP="00634EEF">
            <w:pPr>
              <w:rPr>
                <w:lang w:val="ru-RU"/>
              </w:rPr>
            </w:pPr>
          </w:p>
        </w:tc>
      </w:tr>
      <w:tr w:rsidR="00740E0F" w:rsidRPr="00AB30F6" w:rsidTr="00740E0F">
        <w:tc>
          <w:tcPr>
            <w:tcW w:w="1052" w:type="dxa"/>
            <w:vAlign w:val="center"/>
          </w:tcPr>
          <w:p w:rsidR="00740E0F" w:rsidRPr="00AB30F6" w:rsidRDefault="00740E0F" w:rsidP="000D5F64">
            <w:pPr>
              <w:rPr>
                <w:lang w:val="ru-RU"/>
              </w:rPr>
            </w:pPr>
          </w:p>
        </w:tc>
        <w:tc>
          <w:tcPr>
            <w:tcW w:w="2365" w:type="dxa"/>
          </w:tcPr>
          <w:p w:rsidR="00740E0F" w:rsidRPr="00AB30F6" w:rsidRDefault="00740E0F" w:rsidP="000D5F64">
            <w:pPr>
              <w:rPr>
                <w:lang w:val="ru-RU"/>
              </w:rPr>
            </w:pPr>
          </w:p>
        </w:tc>
        <w:tc>
          <w:tcPr>
            <w:tcW w:w="7323" w:type="dxa"/>
          </w:tcPr>
          <w:p w:rsidR="00740E0F" w:rsidRPr="00AB30F6" w:rsidRDefault="00740E0F" w:rsidP="000D5F64">
            <w:pPr>
              <w:rPr>
                <w:lang w:val="ru-RU"/>
              </w:rPr>
            </w:pPr>
            <w:r w:rsidRPr="00D67BEF">
              <w:rPr>
                <w:rFonts w:ascii="Times New Roman" w:hAnsi="Times New Roman"/>
                <w:color w:val="000000"/>
                <w:sz w:val="24"/>
                <w:lang w:val="ru-RU"/>
              </w:rPr>
              <w:t>ОБЩЕЕ КОЛИЧЕСТВО ЧАСОВ ПО ПРОГРАММЕ</w:t>
            </w:r>
          </w:p>
        </w:tc>
        <w:tc>
          <w:tcPr>
            <w:tcW w:w="1701" w:type="dxa"/>
          </w:tcPr>
          <w:p w:rsidR="00740E0F" w:rsidRPr="00AB30F6" w:rsidRDefault="00740E0F" w:rsidP="000D5F64">
            <w:pPr>
              <w:rPr>
                <w:lang w:val="ru-RU"/>
              </w:rPr>
            </w:pPr>
            <w:r>
              <w:rPr>
                <w:lang w:val="ru-RU"/>
              </w:rPr>
              <w:t>102</w:t>
            </w:r>
          </w:p>
        </w:tc>
      </w:tr>
    </w:tbl>
    <w:p w:rsidR="00F54B11" w:rsidRPr="00AB30F6" w:rsidRDefault="00F54B11" w:rsidP="00F54B11">
      <w:pPr>
        <w:rPr>
          <w:lang w:val="ru-RU"/>
        </w:rPr>
      </w:pPr>
    </w:p>
    <w:p w:rsidR="00F54B11" w:rsidRPr="00AB30F6" w:rsidRDefault="00F54B11" w:rsidP="00F54B11">
      <w:pPr>
        <w:rPr>
          <w:lang w:val="ru-RU"/>
        </w:rPr>
      </w:pPr>
    </w:p>
    <w:p w:rsidR="00BB765A" w:rsidRDefault="004F2140" w:rsidP="007323A7">
      <w:pPr>
        <w:tabs>
          <w:tab w:val="left" w:pos="1575"/>
        </w:tabs>
        <w:rPr>
          <w:lang w:val="ru-RU"/>
        </w:rPr>
      </w:pPr>
      <w:r w:rsidRPr="00AB30F6">
        <w:rPr>
          <w:lang w:val="ru-RU"/>
        </w:rPr>
        <w:tab/>
      </w:r>
      <w:bookmarkStart w:id="7" w:name="block-6981432"/>
      <w:bookmarkEnd w:id="6"/>
    </w:p>
    <w:p w:rsidR="00305266" w:rsidRDefault="00305266" w:rsidP="007323A7">
      <w:pPr>
        <w:tabs>
          <w:tab w:val="left" w:pos="1575"/>
        </w:tabs>
        <w:rPr>
          <w:lang w:val="ru-RU"/>
        </w:rPr>
      </w:pPr>
    </w:p>
    <w:p w:rsidR="00305266" w:rsidRDefault="00305266" w:rsidP="007323A7">
      <w:pPr>
        <w:tabs>
          <w:tab w:val="left" w:pos="1575"/>
        </w:tabs>
        <w:rPr>
          <w:lang w:val="ru-RU"/>
        </w:rPr>
      </w:pPr>
    </w:p>
    <w:p w:rsidR="00305266" w:rsidRDefault="00305266" w:rsidP="007323A7">
      <w:pPr>
        <w:tabs>
          <w:tab w:val="left" w:pos="1575"/>
        </w:tabs>
        <w:rPr>
          <w:lang w:val="ru-RU"/>
        </w:rPr>
      </w:pPr>
    </w:p>
    <w:p w:rsidR="00305266" w:rsidRDefault="00305266" w:rsidP="007323A7">
      <w:pPr>
        <w:tabs>
          <w:tab w:val="left" w:pos="1575"/>
        </w:tabs>
        <w:rPr>
          <w:lang w:val="ru-RU"/>
        </w:rPr>
      </w:pPr>
    </w:p>
    <w:p w:rsidR="00305266" w:rsidRDefault="00305266" w:rsidP="007323A7">
      <w:pPr>
        <w:tabs>
          <w:tab w:val="left" w:pos="1575"/>
        </w:tabs>
        <w:rPr>
          <w:lang w:val="ru-RU"/>
        </w:rPr>
      </w:pPr>
    </w:p>
    <w:p w:rsidR="00305266" w:rsidRDefault="00305266" w:rsidP="007323A7">
      <w:pPr>
        <w:tabs>
          <w:tab w:val="left" w:pos="1575"/>
        </w:tabs>
        <w:rPr>
          <w:lang w:val="ru-RU"/>
        </w:rPr>
      </w:pPr>
    </w:p>
    <w:p w:rsidR="00305266" w:rsidRDefault="00305266" w:rsidP="007323A7">
      <w:pPr>
        <w:tabs>
          <w:tab w:val="left" w:pos="1575"/>
        </w:tabs>
        <w:rPr>
          <w:lang w:val="ru-RU"/>
        </w:rPr>
      </w:pPr>
    </w:p>
    <w:p w:rsidR="00305266" w:rsidRDefault="00305266" w:rsidP="007323A7">
      <w:pPr>
        <w:tabs>
          <w:tab w:val="left" w:pos="1575"/>
        </w:tabs>
        <w:rPr>
          <w:lang w:val="ru-RU"/>
        </w:rPr>
      </w:pPr>
    </w:p>
    <w:p w:rsidR="00305266" w:rsidRDefault="00305266" w:rsidP="007323A7">
      <w:pPr>
        <w:tabs>
          <w:tab w:val="left" w:pos="1575"/>
        </w:tabs>
        <w:rPr>
          <w:lang w:val="ru-RU"/>
        </w:rPr>
      </w:pPr>
    </w:p>
    <w:p w:rsidR="00305266" w:rsidRDefault="00305266" w:rsidP="00305266">
      <w:pPr>
        <w:rPr>
          <w:rFonts w:ascii="Times New Roman" w:hAnsi="Times New Roman" w:cs="Times New Roman"/>
          <w:bCs/>
          <w:sz w:val="24"/>
          <w:szCs w:val="24"/>
        </w:rPr>
      </w:pPr>
      <w:r w:rsidRPr="00D154C5">
        <w:rPr>
          <w:rFonts w:ascii="Times New Roman" w:hAnsi="Times New Roman" w:cs="Times New Roman"/>
          <w:bCs/>
          <w:sz w:val="24"/>
          <w:szCs w:val="24"/>
        </w:rPr>
        <w:t>Календарно-тематическое планирование</w:t>
      </w:r>
    </w:p>
    <w:p w:rsidR="00305266" w:rsidRDefault="00305266" w:rsidP="00305266">
      <w:pPr>
        <w:rPr>
          <w:rFonts w:ascii="Times New Roman" w:hAnsi="Times New Roman" w:cs="Times New Roman"/>
          <w:bCs/>
          <w:sz w:val="24"/>
          <w:szCs w:val="24"/>
          <w:lang w:val="ru-RU"/>
        </w:rPr>
      </w:pPr>
      <w:r>
        <w:rPr>
          <w:rFonts w:ascii="Times New Roman" w:hAnsi="Times New Roman" w:cs="Times New Roman"/>
          <w:bCs/>
          <w:sz w:val="24"/>
          <w:szCs w:val="24"/>
          <w:lang w:val="ru-RU"/>
        </w:rPr>
        <w:t>11 класс</w:t>
      </w:r>
    </w:p>
    <w:p w:rsidR="009F284B" w:rsidRPr="007323A7" w:rsidRDefault="009F284B" w:rsidP="00305266">
      <w:pPr>
        <w:rPr>
          <w:rFonts w:ascii="Times New Roman" w:hAnsi="Times New Roman" w:cs="Times New Roman"/>
          <w:bCs/>
          <w:sz w:val="24"/>
          <w:szCs w:val="24"/>
          <w:lang w:val="ru-RU"/>
        </w:rPr>
      </w:pPr>
    </w:p>
    <w:tbl>
      <w:tblPr>
        <w:tblStyle w:val="ac"/>
        <w:tblW w:w="12441" w:type="dxa"/>
        <w:tblLook w:val="04A0" w:firstRow="1" w:lastRow="0" w:firstColumn="1" w:lastColumn="0" w:noHBand="0" w:noVBand="1"/>
      </w:tblPr>
      <w:tblGrid>
        <w:gridCol w:w="1052"/>
        <w:gridCol w:w="2365"/>
        <w:gridCol w:w="7323"/>
        <w:gridCol w:w="1701"/>
      </w:tblGrid>
      <w:tr w:rsidR="00740E0F" w:rsidRPr="00D154C5" w:rsidTr="00740E0F">
        <w:tc>
          <w:tcPr>
            <w:tcW w:w="1052" w:type="dxa"/>
            <w:vAlign w:val="center"/>
          </w:tcPr>
          <w:p w:rsidR="00740E0F" w:rsidRPr="00D154C5" w:rsidRDefault="00740E0F" w:rsidP="00C8675E">
            <w:pPr>
              <w:pStyle w:val="ae"/>
              <w:spacing w:before="0" w:beforeAutospacing="0" w:after="0" w:afterAutospacing="0"/>
              <w:jc w:val="center"/>
              <w:rPr>
                <w:rFonts w:ascii="Arial" w:hAnsi="Arial" w:cs="Arial"/>
              </w:rPr>
            </w:pPr>
            <w:r w:rsidRPr="00D154C5">
              <w:rPr>
                <w:rFonts w:eastAsia="SimHei"/>
                <w:bCs/>
                <w:kern w:val="24"/>
              </w:rPr>
              <w:t>Номер урока по порядку</w:t>
            </w:r>
          </w:p>
        </w:tc>
        <w:tc>
          <w:tcPr>
            <w:tcW w:w="2365" w:type="dxa"/>
            <w:vAlign w:val="center"/>
          </w:tcPr>
          <w:p w:rsidR="00740E0F" w:rsidRPr="00D154C5" w:rsidRDefault="00740E0F" w:rsidP="00C8675E">
            <w:pPr>
              <w:pStyle w:val="ae"/>
              <w:spacing w:before="0" w:beforeAutospacing="0" w:after="0" w:afterAutospacing="0"/>
              <w:jc w:val="center"/>
              <w:rPr>
                <w:rFonts w:ascii="Arial" w:hAnsi="Arial" w:cs="Arial"/>
              </w:rPr>
            </w:pPr>
            <w:r w:rsidRPr="00D154C5">
              <w:rPr>
                <w:rFonts w:eastAsia="SimHei"/>
                <w:bCs/>
                <w:kern w:val="24"/>
              </w:rPr>
              <w:t>Номер урока в разделе/теме</w:t>
            </w:r>
          </w:p>
        </w:tc>
        <w:tc>
          <w:tcPr>
            <w:tcW w:w="7323" w:type="dxa"/>
            <w:vAlign w:val="center"/>
          </w:tcPr>
          <w:p w:rsidR="00740E0F" w:rsidRPr="00D154C5" w:rsidRDefault="00740E0F" w:rsidP="00C8675E">
            <w:pPr>
              <w:pStyle w:val="ae"/>
              <w:spacing w:before="0" w:beforeAutospacing="0" w:after="0" w:afterAutospacing="0"/>
              <w:jc w:val="center"/>
              <w:rPr>
                <w:rFonts w:ascii="Arial" w:hAnsi="Arial" w:cs="Arial"/>
              </w:rPr>
            </w:pPr>
            <w:r w:rsidRPr="00D154C5">
              <w:rPr>
                <w:rFonts w:eastAsia="SimHei"/>
                <w:bCs/>
                <w:kern w:val="24"/>
              </w:rPr>
              <w:t>Наименование темы урока</w:t>
            </w:r>
          </w:p>
        </w:tc>
        <w:tc>
          <w:tcPr>
            <w:tcW w:w="1701" w:type="dxa"/>
            <w:vAlign w:val="center"/>
          </w:tcPr>
          <w:p w:rsidR="00740E0F" w:rsidRPr="00D154C5" w:rsidRDefault="00740E0F" w:rsidP="00C8675E">
            <w:pPr>
              <w:pStyle w:val="ae"/>
              <w:spacing w:before="0" w:beforeAutospacing="0" w:after="0" w:afterAutospacing="0"/>
              <w:jc w:val="center"/>
              <w:rPr>
                <w:rFonts w:ascii="Arial" w:hAnsi="Arial" w:cs="Arial"/>
              </w:rPr>
            </w:pPr>
            <w:r w:rsidRPr="00D154C5">
              <w:rPr>
                <w:rFonts w:eastAsia="SimHei"/>
                <w:bCs/>
                <w:kern w:val="24"/>
              </w:rPr>
              <w:t>Дата проведения урока</w:t>
            </w:r>
          </w:p>
        </w:tc>
      </w:tr>
      <w:tr w:rsidR="00740E0F" w:rsidRPr="00331A37" w:rsidTr="00740E0F">
        <w:tc>
          <w:tcPr>
            <w:tcW w:w="1052" w:type="dxa"/>
            <w:vAlign w:val="center"/>
          </w:tcPr>
          <w:p w:rsidR="00740E0F" w:rsidRDefault="00740E0F" w:rsidP="009F284B">
            <w:r>
              <w:rPr>
                <w:rFonts w:ascii="Times New Roman" w:hAnsi="Times New Roman"/>
                <w:color w:val="000000"/>
                <w:sz w:val="24"/>
              </w:rPr>
              <w:t>1</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Повседневная жизнь семьи. Уклады в разных странах мира</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2</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Повседневная жизнь семьи. Уклады в разных странах мира</w:t>
            </w:r>
          </w:p>
        </w:tc>
        <w:tc>
          <w:tcPr>
            <w:tcW w:w="1701" w:type="dxa"/>
          </w:tcPr>
          <w:p w:rsidR="00740E0F" w:rsidRPr="00634EEF"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3</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701" w:type="dxa"/>
          </w:tcPr>
          <w:p w:rsidR="00740E0F" w:rsidRPr="00634EEF"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4</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Default="00740E0F" w:rsidP="009F284B">
            <w:pPr>
              <w:ind w:left="135"/>
            </w:pPr>
            <w:r>
              <w:rPr>
                <w:rFonts w:ascii="Times New Roman" w:hAnsi="Times New Roman"/>
                <w:color w:val="000000"/>
                <w:sz w:val="24"/>
              </w:rPr>
              <w:t>Межличностные отношения.Мои друзья</w:t>
            </w:r>
          </w:p>
        </w:tc>
        <w:tc>
          <w:tcPr>
            <w:tcW w:w="1701" w:type="dxa"/>
          </w:tcPr>
          <w:p w:rsidR="00740E0F" w:rsidRPr="00D154C5" w:rsidRDefault="00740E0F" w:rsidP="009F284B"/>
        </w:tc>
      </w:tr>
      <w:tr w:rsidR="00740E0F" w:rsidRPr="00634EEF" w:rsidTr="00740E0F">
        <w:tc>
          <w:tcPr>
            <w:tcW w:w="1052" w:type="dxa"/>
            <w:vAlign w:val="center"/>
          </w:tcPr>
          <w:p w:rsidR="00740E0F" w:rsidRDefault="00740E0F" w:rsidP="009F284B">
            <w:r>
              <w:rPr>
                <w:rFonts w:ascii="Times New Roman" w:hAnsi="Times New Roman"/>
                <w:color w:val="000000"/>
                <w:sz w:val="24"/>
              </w:rPr>
              <w:t>5</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7323" w:type="dxa"/>
            <w:vAlign w:val="center"/>
          </w:tcPr>
          <w:p w:rsidR="00740E0F" w:rsidRDefault="00740E0F" w:rsidP="009F284B">
            <w:pPr>
              <w:ind w:left="135"/>
            </w:pPr>
            <w:r>
              <w:rPr>
                <w:rFonts w:ascii="Times New Roman" w:hAnsi="Times New Roman"/>
                <w:color w:val="000000"/>
                <w:sz w:val="24"/>
              </w:rPr>
              <w:t>Межличностные отношения.Мои друзья</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6</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Семейные традиции и обычаи в стране изучаемого языка</w:t>
            </w:r>
          </w:p>
        </w:tc>
        <w:tc>
          <w:tcPr>
            <w:tcW w:w="1701" w:type="dxa"/>
          </w:tcPr>
          <w:p w:rsidR="00740E0F" w:rsidRPr="00634EEF"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7</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w:t>
            </w:r>
          </w:p>
        </w:tc>
        <w:tc>
          <w:tcPr>
            <w:tcW w:w="7323" w:type="dxa"/>
            <w:vAlign w:val="center"/>
          </w:tcPr>
          <w:p w:rsidR="00740E0F" w:rsidRDefault="00740E0F" w:rsidP="009F284B">
            <w:pPr>
              <w:ind w:left="135"/>
            </w:pPr>
            <w:r>
              <w:rPr>
                <w:rFonts w:ascii="Times New Roman" w:hAnsi="Times New Roman"/>
                <w:color w:val="000000"/>
                <w:sz w:val="24"/>
              </w:rPr>
              <w:t>Семейные истории. Историческая справка</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8</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Семейные ценности. Отношения между поколениями</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9</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10</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Межличностные отношения. Обязанности и права человека в обществе</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11</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Межличностные отношения. Обязанности и права человека в обществе</w:t>
            </w:r>
          </w:p>
        </w:tc>
        <w:tc>
          <w:tcPr>
            <w:tcW w:w="1701" w:type="dxa"/>
          </w:tcPr>
          <w:p w:rsidR="00740E0F" w:rsidRPr="009F284B"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12</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w:t>
            </w:r>
          </w:p>
        </w:tc>
        <w:tc>
          <w:tcPr>
            <w:tcW w:w="7323" w:type="dxa"/>
            <w:vAlign w:val="center"/>
          </w:tcPr>
          <w:p w:rsidR="00740E0F" w:rsidRDefault="00740E0F" w:rsidP="009F284B">
            <w:pPr>
              <w:ind w:left="135"/>
            </w:pPr>
            <w:r>
              <w:rPr>
                <w:rFonts w:ascii="Times New Roman" w:hAnsi="Times New Roman"/>
                <w:color w:val="000000"/>
                <w:sz w:val="24"/>
              </w:rPr>
              <w:t>Межличностные отношения. Взаимоуважение</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13</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Взаимоотношения в семье. Распределение обязанностей</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14</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14</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Межличностные отношения. Эмоции и чувства</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15</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15</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Межличностные отношения. Конфликтные ситуации: их предупреждение и решение</w:t>
            </w:r>
          </w:p>
        </w:tc>
        <w:tc>
          <w:tcPr>
            <w:tcW w:w="1701" w:type="dxa"/>
          </w:tcPr>
          <w:p w:rsidR="00740E0F" w:rsidRPr="00634EEF"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16</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16</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 xml:space="preserve">Конфликтные </w:t>
            </w:r>
            <w:r>
              <w:rPr>
                <w:rFonts w:ascii="Times New Roman" w:hAnsi="Times New Roman"/>
                <w:color w:val="000000"/>
                <w:sz w:val="24"/>
              </w:rPr>
              <w:lastRenderedPageBreak/>
              <w:t>ситуации, их предупреждение и разрешение"</w:t>
            </w:r>
          </w:p>
        </w:tc>
        <w:tc>
          <w:tcPr>
            <w:tcW w:w="1701" w:type="dxa"/>
          </w:tcPr>
          <w:p w:rsidR="00740E0F" w:rsidRPr="00634EEF"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lastRenderedPageBreak/>
              <w:t>17</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17</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18</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Характер человека/литературного персонажа. Черты характера</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19</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Характер человека/литературного персонажа. Черты характера</w:t>
            </w:r>
          </w:p>
        </w:tc>
        <w:tc>
          <w:tcPr>
            <w:tcW w:w="1701" w:type="dxa"/>
          </w:tcPr>
          <w:p w:rsidR="00740E0F" w:rsidRPr="009F284B"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20</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701" w:type="dxa"/>
          </w:tcPr>
          <w:p w:rsidR="00740E0F" w:rsidRPr="00D154C5" w:rsidRDefault="00740E0F" w:rsidP="009F284B"/>
        </w:tc>
      </w:tr>
      <w:tr w:rsidR="00740E0F" w:rsidRPr="00331A37" w:rsidTr="00740E0F">
        <w:tc>
          <w:tcPr>
            <w:tcW w:w="1052" w:type="dxa"/>
            <w:vAlign w:val="center"/>
          </w:tcPr>
          <w:p w:rsidR="00740E0F" w:rsidRDefault="00740E0F" w:rsidP="009F284B">
            <w:r>
              <w:rPr>
                <w:rFonts w:ascii="Times New Roman" w:hAnsi="Times New Roman"/>
                <w:color w:val="000000"/>
                <w:sz w:val="24"/>
              </w:rPr>
              <w:t>21</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22</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Отказ от вредных привычек. Здоровый образ жизни</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23</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Забота о здоровье. Борьба со стрессом</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24</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Забота о здоровье. Полезные привычки</w:t>
            </w:r>
          </w:p>
        </w:tc>
        <w:tc>
          <w:tcPr>
            <w:tcW w:w="1701" w:type="dxa"/>
          </w:tcPr>
          <w:p w:rsidR="00740E0F" w:rsidRPr="009F284B"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25</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Default="00740E0F" w:rsidP="009F284B">
            <w:pPr>
              <w:ind w:left="135"/>
            </w:pPr>
            <w:r>
              <w:rPr>
                <w:rFonts w:ascii="Times New Roman" w:hAnsi="Times New Roman"/>
                <w:color w:val="000000"/>
                <w:sz w:val="24"/>
              </w:rPr>
              <w:t>Забота о здоровье. Самочувствие</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26</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Забота о здоровье. Посещение врача</w:t>
            </w:r>
          </w:p>
        </w:tc>
        <w:tc>
          <w:tcPr>
            <w:tcW w:w="1701" w:type="dxa"/>
          </w:tcPr>
          <w:p w:rsidR="00740E0F" w:rsidRPr="00634EEF"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27</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7323" w:type="dxa"/>
            <w:vAlign w:val="center"/>
          </w:tcPr>
          <w:p w:rsidR="00740E0F" w:rsidRDefault="00740E0F" w:rsidP="009F284B">
            <w:pPr>
              <w:ind w:left="135"/>
            </w:pPr>
            <w:r>
              <w:rPr>
                <w:rFonts w:ascii="Times New Roman" w:hAnsi="Times New Roman"/>
                <w:color w:val="000000"/>
                <w:sz w:val="24"/>
              </w:rPr>
              <w:t>Режим труда и отдыха</w:t>
            </w:r>
          </w:p>
        </w:tc>
        <w:tc>
          <w:tcPr>
            <w:tcW w:w="1701" w:type="dxa"/>
          </w:tcPr>
          <w:p w:rsidR="00740E0F" w:rsidRPr="00D154C5" w:rsidRDefault="00740E0F" w:rsidP="009F284B"/>
        </w:tc>
      </w:tr>
      <w:tr w:rsidR="00740E0F" w:rsidRPr="00D154C5" w:rsidTr="00740E0F">
        <w:tc>
          <w:tcPr>
            <w:tcW w:w="1052" w:type="dxa"/>
            <w:vAlign w:val="center"/>
          </w:tcPr>
          <w:p w:rsidR="00740E0F" w:rsidRDefault="00740E0F" w:rsidP="009F284B">
            <w:r>
              <w:rPr>
                <w:rFonts w:ascii="Times New Roman" w:hAnsi="Times New Roman"/>
                <w:color w:val="000000"/>
                <w:sz w:val="24"/>
              </w:rPr>
              <w:t>28</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w:t>
            </w:r>
          </w:p>
        </w:tc>
        <w:tc>
          <w:tcPr>
            <w:tcW w:w="7323" w:type="dxa"/>
            <w:vAlign w:val="center"/>
          </w:tcPr>
          <w:p w:rsidR="00740E0F" w:rsidRDefault="00740E0F" w:rsidP="009F284B">
            <w:pPr>
              <w:ind w:left="135"/>
            </w:pPr>
            <w:r>
              <w:rPr>
                <w:rFonts w:ascii="Times New Roman" w:hAnsi="Times New Roman"/>
                <w:color w:val="000000"/>
                <w:sz w:val="24"/>
              </w:rPr>
              <w:t>Сбалансированное питание</w:t>
            </w:r>
          </w:p>
        </w:tc>
        <w:tc>
          <w:tcPr>
            <w:tcW w:w="1701" w:type="dxa"/>
          </w:tcPr>
          <w:p w:rsidR="00740E0F" w:rsidRPr="00D154C5" w:rsidRDefault="00740E0F" w:rsidP="009F284B"/>
        </w:tc>
      </w:tr>
      <w:tr w:rsidR="00740E0F" w:rsidRPr="00D154C5" w:rsidTr="00740E0F">
        <w:tc>
          <w:tcPr>
            <w:tcW w:w="1052" w:type="dxa"/>
            <w:vAlign w:val="center"/>
          </w:tcPr>
          <w:p w:rsidR="00740E0F" w:rsidRDefault="00740E0F" w:rsidP="009F284B">
            <w:r>
              <w:rPr>
                <w:rFonts w:ascii="Times New Roman" w:hAnsi="Times New Roman"/>
                <w:color w:val="000000"/>
                <w:sz w:val="24"/>
              </w:rPr>
              <w:t>29</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701" w:type="dxa"/>
          </w:tcPr>
          <w:p w:rsidR="00740E0F" w:rsidRPr="00D154C5" w:rsidRDefault="00740E0F" w:rsidP="009F284B"/>
        </w:tc>
      </w:tr>
      <w:tr w:rsidR="00740E0F" w:rsidRPr="00331A37" w:rsidTr="00740E0F">
        <w:tc>
          <w:tcPr>
            <w:tcW w:w="1052" w:type="dxa"/>
            <w:vAlign w:val="center"/>
          </w:tcPr>
          <w:p w:rsidR="00740E0F" w:rsidRDefault="00740E0F" w:rsidP="009F284B">
            <w:r>
              <w:rPr>
                <w:rFonts w:ascii="Times New Roman" w:hAnsi="Times New Roman"/>
                <w:color w:val="000000"/>
                <w:sz w:val="24"/>
              </w:rPr>
              <w:t>30</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Взаимоотношения со серстниками. Проблема буллинга</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31</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Школьная жизнь. Взаимоотношения в школе с преподавателями и друзьями</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32</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Особенности школьных конфликтов. Проблемы и решения</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33</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Выбор профессии. Цели и мечты</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34</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Альтернативы в продолжении образования. Последний год в школе</w:t>
            </w:r>
          </w:p>
        </w:tc>
        <w:tc>
          <w:tcPr>
            <w:tcW w:w="1701" w:type="dxa"/>
          </w:tcPr>
          <w:p w:rsidR="00740E0F" w:rsidRPr="009F284B"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35</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7323" w:type="dxa"/>
            <w:vAlign w:val="center"/>
          </w:tcPr>
          <w:p w:rsidR="00740E0F" w:rsidRDefault="00740E0F" w:rsidP="009F284B">
            <w:pPr>
              <w:ind w:left="135"/>
            </w:pPr>
            <w:r>
              <w:rPr>
                <w:rFonts w:ascii="Times New Roman" w:hAnsi="Times New Roman"/>
                <w:color w:val="000000"/>
                <w:sz w:val="24"/>
              </w:rPr>
              <w:t>Высшая школа. Университет</w:t>
            </w:r>
          </w:p>
        </w:tc>
        <w:tc>
          <w:tcPr>
            <w:tcW w:w="1701" w:type="dxa"/>
          </w:tcPr>
          <w:p w:rsidR="00740E0F" w:rsidRPr="00D154C5" w:rsidRDefault="00740E0F" w:rsidP="009F284B"/>
        </w:tc>
      </w:tr>
      <w:tr w:rsidR="00740E0F" w:rsidRPr="00634EEF" w:rsidTr="00740E0F">
        <w:tc>
          <w:tcPr>
            <w:tcW w:w="1052" w:type="dxa"/>
            <w:vAlign w:val="center"/>
          </w:tcPr>
          <w:p w:rsidR="00740E0F" w:rsidRDefault="00740E0F" w:rsidP="009F284B">
            <w:r>
              <w:rPr>
                <w:rFonts w:ascii="Times New Roman" w:hAnsi="Times New Roman"/>
                <w:color w:val="000000"/>
                <w:sz w:val="24"/>
              </w:rPr>
              <w:t>36</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w:t>
            </w:r>
          </w:p>
        </w:tc>
        <w:tc>
          <w:tcPr>
            <w:tcW w:w="7323" w:type="dxa"/>
            <w:vAlign w:val="center"/>
          </w:tcPr>
          <w:p w:rsidR="00740E0F" w:rsidRDefault="00740E0F" w:rsidP="009F284B">
            <w:pPr>
              <w:ind w:left="135"/>
            </w:pPr>
            <w:r>
              <w:rPr>
                <w:rFonts w:ascii="Times New Roman" w:hAnsi="Times New Roman"/>
                <w:color w:val="000000"/>
                <w:sz w:val="24"/>
              </w:rPr>
              <w:t>Выбор профессии. Зов сердца</w:t>
            </w:r>
          </w:p>
        </w:tc>
        <w:tc>
          <w:tcPr>
            <w:tcW w:w="1701" w:type="dxa"/>
          </w:tcPr>
          <w:p w:rsidR="00740E0F" w:rsidRPr="00634EEF"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37</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c>
          <w:tcPr>
            <w:tcW w:w="7323" w:type="dxa"/>
            <w:vAlign w:val="center"/>
          </w:tcPr>
          <w:p w:rsidR="00740E0F" w:rsidRDefault="00740E0F" w:rsidP="009F284B">
            <w:pPr>
              <w:ind w:left="135"/>
            </w:pPr>
            <w:r>
              <w:rPr>
                <w:rFonts w:ascii="Times New Roman" w:hAnsi="Times New Roman"/>
                <w:color w:val="000000"/>
                <w:sz w:val="24"/>
              </w:rPr>
              <w:t>Подготовка к выпускным экзаменам</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38</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39</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 xml:space="preserve">Контроль по теме "Школьное образование, школьная жизнь. Переписка с зарубежными сверстниками. Взаимоотношения в </w:t>
            </w:r>
            <w:r w:rsidRPr="00D67BEF">
              <w:rPr>
                <w:rFonts w:ascii="Times New Roman" w:hAnsi="Times New Roman"/>
                <w:color w:val="000000"/>
                <w:sz w:val="24"/>
                <w:lang w:val="ru-RU"/>
              </w:rPr>
              <w:lastRenderedPageBreak/>
              <w:t>школе. Проблемы и решения. Подготовка к выпускным экзаменам. Выбор профессии. Альтернативы в продолжении образования"</w:t>
            </w:r>
          </w:p>
        </w:tc>
        <w:tc>
          <w:tcPr>
            <w:tcW w:w="1701" w:type="dxa"/>
          </w:tcPr>
          <w:p w:rsidR="00740E0F" w:rsidRPr="009F284B"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lastRenderedPageBreak/>
              <w:t>40</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Default="00740E0F" w:rsidP="009F284B">
            <w:pPr>
              <w:ind w:left="135"/>
            </w:pPr>
            <w:r>
              <w:rPr>
                <w:rFonts w:ascii="Times New Roman" w:hAnsi="Times New Roman"/>
                <w:color w:val="000000"/>
                <w:sz w:val="24"/>
              </w:rPr>
              <w:t>Важность изучения иностранного языка</w:t>
            </w:r>
          </w:p>
        </w:tc>
        <w:tc>
          <w:tcPr>
            <w:tcW w:w="1701" w:type="dxa"/>
          </w:tcPr>
          <w:p w:rsidR="00740E0F" w:rsidRPr="00D154C5" w:rsidRDefault="00740E0F" w:rsidP="009F284B"/>
        </w:tc>
      </w:tr>
      <w:tr w:rsidR="00740E0F" w:rsidRPr="00634EEF" w:rsidTr="00740E0F">
        <w:tc>
          <w:tcPr>
            <w:tcW w:w="1052" w:type="dxa"/>
            <w:vAlign w:val="center"/>
          </w:tcPr>
          <w:p w:rsidR="00740E0F" w:rsidRDefault="00740E0F" w:rsidP="009F284B">
            <w:r>
              <w:rPr>
                <w:rFonts w:ascii="Times New Roman" w:hAnsi="Times New Roman"/>
                <w:color w:val="000000"/>
                <w:sz w:val="24"/>
              </w:rPr>
              <w:t>41</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Default="00740E0F" w:rsidP="009F284B">
            <w:pPr>
              <w:ind w:left="135"/>
            </w:pPr>
            <w:r>
              <w:rPr>
                <w:rFonts w:ascii="Times New Roman" w:hAnsi="Times New Roman"/>
                <w:color w:val="000000"/>
                <w:sz w:val="24"/>
              </w:rPr>
              <w:t>Важность изучения иностранного языка</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42</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Корни иностранных языков. Международный язык общения</w:t>
            </w:r>
          </w:p>
        </w:tc>
        <w:tc>
          <w:tcPr>
            <w:tcW w:w="1701" w:type="dxa"/>
          </w:tcPr>
          <w:p w:rsidR="00740E0F" w:rsidRPr="009F284B"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43</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Default="00740E0F" w:rsidP="009F284B">
            <w:pPr>
              <w:ind w:left="135"/>
            </w:pPr>
            <w:r>
              <w:rPr>
                <w:rFonts w:ascii="Times New Roman" w:hAnsi="Times New Roman"/>
                <w:color w:val="000000"/>
                <w:sz w:val="24"/>
              </w:rPr>
              <w:t>Способы коммуникации. История</w:t>
            </w:r>
          </w:p>
        </w:tc>
        <w:tc>
          <w:tcPr>
            <w:tcW w:w="1701" w:type="dxa"/>
          </w:tcPr>
          <w:p w:rsidR="00740E0F" w:rsidRPr="00D154C5" w:rsidRDefault="00740E0F" w:rsidP="009F284B"/>
        </w:tc>
      </w:tr>
      <w:tr w:rsidR="00740E0F" w:rsidRPr="00331A37" w:rsidTr="00740E0F">
        <w:tc>
          <w:tcPr>
            <w:tcW w:w="1052" w:type="dxa"/>
            <w:vAlign w:val="center"/>
          </w:tcPr>
          <w:p w:rsidR="00740E0F" w:rsidRDefault="00740E0F" w:rsidP="009F284B">
            <w:r>
              <w:rPr>
                <w:rFonts w:ascii="Times New Roman" w:hAnsi="Times New Roman"/>
                <w:color w:val="000000"/>
                <w:sz w:val="24"/>
              </w:rPr>
              <w:t>44</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Изучение иностранного языка для работы и дальнейшего обучения</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45</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46</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701" w:type="dxa"/>
          </w:tcPr>
          <w:p w:rsidR="00740E0F" w:rsidRPr="009F284B"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47</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Default="00740E0F" w:rsidP="009F284B">
            <w:pPr>
              <w:ind w:left="135"/>
            </w:pPr>
            <w:r>
              <w:rPr>
                <w:rFonts w:ascii="Times New Roman" w:hAnsi="Times New Roman"/>
                <w:color w:val="000000"/>
                <w:sz w:val="24"/>
              </w:rPr>
              <w:t>Взаимоотношения. Дружба</w:t>
            </w:r>
          </w:p>
        </w:tc>
        <w:tc>
          <w:tcPr>
            <w:tcW w:w="1701" w:type="dxa"/>
          </w:tcPr>
          <w:p w:rsidR="00740E0F" w:rsidRPr="00D154C5" w:rsidRDefault="00740E0F" w:rsidP="009F284B"/>
        </w:tc>
      </w:tr>
      <w:tr w:rsidR="00740E0F" w:rsidRPr="00D154C5" w:rsidTr="00740E0F">
        <w:tc>
          <w:tcPr>
            <w:tcW w:w="1052" w:type="dxa"/>
            <w:vAlign w:val="center"/>
          </w:tcPr>
          <w:p w:rsidR="00740E0F" w:rsidRDefault="00740E0F" w:rsidP="009F284B">
            <w:r>
              <w:rPr>
                <w:rFonts w:ascii="Times New Roman" w:hAnsi="Times New Roman"/>
                <w:color w:val="000000"/>
                <w:sz w:val="24"/>
              </w:rPr>
              <w:t>48</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Default="00740E0F" w:rsidP="009F284B">
            <w:pPr>
              <w:ind w:left="135"/>
            </w:pPr>
            <w:r>
              <w:rPr>
                <w:rFonts w:ascii="Times New Roman" w:hAnsi="Times New Roman"/>
                <w:color w:val="000000"/>
                <w:sz w:val="24"/>
              </w:rPr>
              <w:t>Молодежные ценности. Ориентиры</w:t>
            </w:r>
          </w:p>
        </w:tc>
        <w:tc>
          <w:tcPr>
            <w:tcW w:w="1701" w:type="dxa"/>
          </w:tcPr>
          <w:p w:rsidR="00740E0F" w:rsidRPr="00D154C5" w:rsidRDefault="00740E0F" w:rsidP="009F284B"/>
        </w:tc>
      </w:tr>
      <w:tr w:rsidR="00740E0F" w:rsidRPr="00331A37" w:rsidTr="00740E0F">
        <w:tc>
          <w:tcPr>
            <w:tcW w:w="1052" w:type="dxa"/>
            <w:vAlign w:val="center"/>
          </w:tcPr>
          <w:p w:rsidR="00740E0F" w:rsidRDefault="00740E0F" w:rsidP="009F284B">
            <w:r>
              <w:rPr>
                <w:rFonts w:ascii="Times New Roman" w:hAnsi="Times New Roman"/>
                <w:color w:val="000000"/>
                <w:sz w:val="24"/>
              </w:rPr>
              <w:t>49</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Цель и путь в жизни каждого молодого человека</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50</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Участие молодежи в жизни общества</w:t>
            </w:r>
          </w:p>
        </w:tc>
        <w:tc>
          <w:tcPr>
            <w:tcW w:w="1701" w:type="dxa"/>
          </w:tcPr>
          <w:p w:rsidR="00740E0F" w:rsidRPr="009F284B"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51</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701" w:type="dxa"/>
          </w:tcPr>
          <w:p w:rsidR="00740E0F" w:rsidRPr="00D154C5" w:rsidRDefault="00740E0F" w:rsidP="009F284B"/>
        </w:tc>
      </w:tr>
      <w:tr w:rsidR="00740E0F" w:rsidRPr="00D154C5" w:rsidTr="00740E0F">
        <w:tc>
          <w:tcPr>
            <w:tcW w:w="1052" w:type="dxa"/>
            <w:vAlign w:val="center"/>
          </w:tcPr>
          <w:p w:rsidR="00740E0F" w:rsidRDefault="00740E0F" w:rsidP="009F284B">
            <w:r>
              <w:rPr>
                <w:rFonts w:ascii="Times New Roman" w:hAnsi="Times New Roman"/>
                <w:color w:val="000000"/>
                <w:sz w:val="24"/>
              </w:rPr>
              <w:t>52</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Default="00740E0F" w:rsidP="009F284B">
            <w:pPr>
              <w:ind w:left="135"/>
            </w:pPr>
            <w:r>
              <w:rPr>
                <w:rFonts w:ascii="Times New Roman" w:hAnsi="Times New Roman"/>
                <w:color w:val="000000"/>
                <w:sz w:val="24"/>
              </w:rPr>
              <w:t>Экстремальные виды спорта</w:t>
            </w:r>
          </w:p>
        </w:tc>
        <w:tc>
          <w:tcPr>
            <w:tcW w:w="1701" w:type="dxa"/>
          </w:tcPr>
          <w:p w:rsidR="00740E0F" w:rsidRPr="00D154C5" w:rsidRDefault="00740E0F" w:rsidP="009F284B"/>
        </w:tc>
      </w:tr>
      <w:tr w:rsidR="00740E0F" w:rsidRPr="00D154C5" w:rsidTr="00740E0F">
        <w:tc>
          <w:tcPr>
            <w:tcW w:w="1052" w:type="dxa"/>
            <w:vAlign w:val="center"/>
          </w:tcPr>
          <w:p w:rsidR="00740E0F" w:rsidRDefault="00740E0F" w:rsidP="009F284B">
            <w:r>
              <w:rPr>
                <w:rFonts w:ascii="Times New Roman" w:hAnsi="Times New Roman"/>
                <w:color w:val="000000"/>
                <w:sz w:val="24"/>
              </w:rPr>
              <w:t>53</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Default="00740E0F" w:rsidP="009F284B">
            <w:pPr>
              <w:ind w:left="135"/>
            </w:pPr>
            <w:r>
              <w:rPr>
                <w:rFonts w:ascii="Times New Roman" w:hAnsi="Times New Roman"/>
                <w:color w:val="000000"/>
                <w:sz w:val="24"/>
              </w:rPr>
              <w:t>Спортивные соревнования</w:t>
            </w:r>
          </w:p>
        </w:tc>
        <w:tc>
          <w:tcPr>
            <w:tcW w:w="1701" w:type="dxa"/>
          </w:tcPr>
          <w:p w:rsidR="00740E0F" w:rsidRPr="00D154C5" w:rsidRDefault="00740E0F" w:rsidP="009F284B"/>
        </w:tc>
      </w:tr>
      <w:tr w:rsidR="00740E0F" w:rsidRPr="00D154C5" w:rsidTr="00740E0F">
        <w:tc>
          <w:tcPr>
            <w:tcW w:w="1052" w:type="dxa"/>
            <w:vAlign w:val="center"/>
          </w:tcPr>
          <w:p w:rsidR="00740E0F" w:rsidRDefault="00740E0F" w:rsidP="009F284B">
            <w:r>
              <w:rPr>
                <w:rFonts w:ascii="Times New Roman" w:hAnsi="Times New Roman"/>
                <w:color w:val="000000"/>
                <w:sz w:val="24"/>
              </w:rPr>
              <w:t>54</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Default="00740E0F" w:rsidP="009F284B">
            <w:pPr>
              <w:ind w:left="135"/>
            </w:pPr>
            <w:r>
              <w:rPr>
                <w:rFonts w:ascii="Times New Roman" w:hAnsi="Times New Roman"/>
                <w:color w:val="000000"/>
                <w:sz w:val="24"/>
              </w:rPr>
              <w:t>Олимпийские игры</w:t>
            </w:r>
          </w:p>
        </w:tc>
        <w:tc>
          <w:tcPr>
            <w:tcW w:w="1701" w:type="dxa"/>
          </w:tcPr>
          <w:p w:rsidR="00740E0F" w:rsidRPr="00D154C5" w:rsidRDefault="00740E0F" w:rsidP="009F284B"/>
        </w:tc>
      </w:tr>
      <w:tr w:rsidR="00740E0F" w:rsidRPr="00331A37" w:rsidTr="00740E0F">
        <w:tc>
          <w:tcPr>
            <w:tcW w:w="1052" w:type="dxa"/>
            <w:vAlign w:val="center"/>
          </w:tcPr>
          <w:p w:rsidR="00740E0F" w:rsidRDefault="00740E0F" w:rsidP="009F284B">
            <w:r>
              <w:rPr>
                <w:rFonts w:ascii="Times New Roman" w:hAnsi="Times New Roman"/>
                <w:color w:val="000000"/>
                <w:sz w:val="24"/>
              </w:rPr>
              <w:t>55</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Спорт в жизни каждого человека</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56</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701" w:type="dxa"/>
          </w:tcPr>
          <w:p w:rsidR="00740E0F" w:rsidRPr="009F284B"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57</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Default="00740E0F" w:rsidP="009F284B">
            <w:pPr>
              <w:ind w:left="135"/>
            </w:pPr>
            <w:r>
              <w:rPr>
                <w:rFonts w:ascii="Times New Roman" w:hAnsi="Times New Roman"/>
                <w:color w:val="000000"/>
                <w:sz w:val="24"/>
              </w:rPr>
              <w:t>Путешествие по зарубежным странам</w:t>
            </w:r>
          </w:p>
        </w:tc>
        <w:tc>
          <w:tcPr>
            <w:tcW w:w="1701" w:type="dxa"/>
          </w:tcPr>
          <w:p w:rsidR="00740E0F" w:rsidRPr="00D154C5" w:rsidRDefault="00740E0F" w:rsidP="009F284B"/>
        </w:tc>
      </w:tr>
      <w:tr w:rsidR="00740E0F" w:rsidRPr="00D154C5" w:rsidTr="00740E0F">
        <w:tc>
          <w:tcPr>
            <w:tcW w:w="1052" w:type="dxa"/>
            <w:vAlign w:val="center"/>
          </w:tcPr>
          <w:p w:rsidR="00740E0F" w:rsidRDefault="00740E0F" w:rsidP="009F284B">
            <w:r>
              <w:rPr>
                <w:rFonts w:ascii="Times New Roman" w:hAnsi="Times New Roman"/>
                <w:color w:val="000000"/>
                <w:sz w:val="24"/>
              </w:rPr>
              <w:t>58</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Default="00740E0F" w:rsidP="009F284B">
            <w:pPr>
              <w:ind w:left="135"/>
            </w:pPr>
            <w:r>
              <w:rPr>
                <w:rFonts w:ascii="Times New Roman" w:hAnsi="Times New Roman"/>
                <w:color w:val="000000"/>
                <w:sz w:val="24"/>
              </w:rPr>
              <w:t>Путешествия. Виды транстпорта</w:t>
            </w:r>
          </w:p>
        </w:tc>
        <w:tc>
          <w:tcPr>
            <w:tcW w:w="1701" w:type="dxa"/>
          </w:tcPr>
          <w:p w:rsidR="00740E0F" w:rsidRPr="00D154C5" w:rsidRDefault="00740E0F" w:rsidP="009F284B"/>
        </w:tc>
      </w:tr>
      <w:tr w:rsidR="00740E0F" w:rsidRPr="00331A37" w:rsidTr="00740E0F">
        <w:tc>
          <w:tcPr>
            <w:tcW w:w="1052" w:type="dxa"/>
            <w:vAlign w:val="center"/>
          </w:tcPr>
          <w:p w:rsidR="00740E0F" w:rsidRDefault="00740E0F" w:rsidP="009F284B">
            <w:r>
              <w:rPr>
                <w:rFonts w:ascii="Times New Roman" w:hAnsi="Times New Roman"/>
                <w:color w:val="000000"/>
                <w:sz w:val="24"/>
              </w:rPr>
              <w:t>59</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Оформление поездки. Регистрация. Организационные моменты путешествия</w:t>
            </w:r>
          </w:p>
        </w:tc>
        <w:tc>
          <w:tcPr>
            <w:tcW w:w="1701" w:type="dxa"/>
          </w:tcPr>
          <w:p w:rsidR="00740E0F" w:rsidRPr="00634EEF"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60</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Default="00740E0F" w:rsidP="009F284B">
            <w:pPr>
              <w:ind w:left="135"/>
            </w:pPr>
            <w:r>
              <w:rPr>
                <w:rFonts w:ascii="Times New Roman" w:hAnsi="Times New Roman"/>
                <w:color w:val="000000"/>
                <w:sz w:val="24"/>
              </w:rPr>
              <w:t>Путешествие. Любимое место</w:t>
            </w:r>
          </w:p>
        </w:tc>
        <w:tc>
          <w:tcPr>
            <w:tcW w:w="1701" w:type="dxa"/>
          </w:tcPr>
          <w:p w:rsidR="00740E0F" w:rsidRPr="00D154C5" w:rsidRDefault="00740E0F" w:rsidP="009F284B"/>
        </w:tc>
      </w:tr>
      <w:tr w:rsidR="00740E0F" w:rsidRPr="00331A37" w:rsidTr="00740E0F">
        <w:tc>
          <w:tcPr>
            <w:tcW w:w="1052" w:type="dxa"/>
            <w:vAlign w:val="center"/>
          </w:tcPr>
          <w:p w:rsidR="00740E0F" w:rsidRDefault="00740E0F" w:rsidP="009F284B">
            <w:r>
              <w:rPr>
                <w:rFonts w:ascii="Times New Roman" w:hAnsi="Times New Roman"/>
                <w:color w:val="000000"/>
                <w:sz w:val="24"/>
              </w:rPr>
              <w:t>61</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Особенности культуры и поведения в другой стране при путешествии</w:t>
            </w:r>
          </w:p>
        </w:tc>
        <w:tc>
          <w:tcPr>
            <w:tcW w:w="1701" w:type="dxa"/>
          </w:tcPr>
          <w:p w:rsidR="00740E0F" w:rsidRPr="009F284B"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62</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7323" w:type="dxa"/>
            <w:vAlign w:val="center"/>
          </w:tcPr>
          <w:p w:rsidR="00740E0F" w:rsidRDefault="00740E0F" w:rsidP="009F284B">
            <w:pPr>
              <w:ind w:left="135"/>
            </w:pPr>
            <w:r>
              <w:rPr>
                <w:rFonts w:ascii="Times New Roman" w:hAnsi="Times New Roman"/>
                <w:color w:val="000000"/>
                <w:sz w:val="24"/>
              </w:rPr>
              <w:t>Экотуризм</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lastRenderedPageBreak/>
              <w:t>63</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64</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701" w:type="dxa"/>
          </w:tcPr>
          <w:p w:rsidR="00740E0F" w:rsidRPr="00634EEF"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65</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66</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Защита окружающей среды. Утилизация мусора</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67</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Защита окружающей среды. Проблемы и решения</w:t>
            </w:r>
          </w:p>
        </w:tc>
        <w:tc>
          <w:tcPr>
            <w:tcW w:w="1701" w:type="dxa"/>
          </w:tcPr>
          <w:p w:rsidR="00740E0F" w:rsidRPr="009F284B"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68</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Защита окружающей среды в городе</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69</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Защита окружающей среды. Загрязнение воды</w:t>
            </w:r>
          </w:p>
        </w:tc>
        <w:tc>
          <w:tcPr>
            <w:tcW w:w="1701" w:type="dxa"/>
          </w:tcPr>
          <w:p w:rsidR="00740E0F" w:rsidRPr="00634EEF"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70</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7323" w:type="dxa"/>
            <w:vAlign w:val="center"/>
          </w:tcPr>
          <w:p w:rsidR="00740E0F" w:rsidRDefault="00740E0F" w:rsidP="009F284B">
            <w:pPr>
              <w:ind w:left="135"/>
            </w:pPr>
            <w:r>
              <w:rPr>
                <w:rFonts w:ascii="Times New Roman" w:hAnsi="Times New Roman"/>
                <w:color w:val="000000"/>
                <w:sz w:val="24"/>
              </w:rPr>
              <w:t>Сохранение флоры и фауны</w:t>
            </w:r>
          </w:p>
        </w:tc>
        <w:tc>
          <w:tcPr>
            <w:tcW w:w="1701" w:type="dxa"/>
          </w:tcPr>
          <w:p w:rsidR="00740E0F" w:rsidRPr="00634EEF"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71</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w:t>
            </w:r>
          </w:p>
        </w:tc>
        <w:tc>
          <w:tcPr>
            <w:tcW w:w="7323" w:type="dxa"/>
            <w:vAlign w:val="center"/>
          </w:tcPr>
          <w:p w:rsidR="00740E0F" w:rsidRDefault="00740E0F" w:rsidP="009F284B">
            <w:pPr>
              <w:ind w:left="135"/>
            </w:pPr>
            <w:r>
              <w:rPr>
                <w:rFonts w:ascii="Times New Roman" w:hAnsi="Times New Roman"/>
                <w:color w:val="000000"/>
                <w:sz w:val="24"/>
              </w:rPr>
              <w:t>Условия жизни в городе</w:t>
            </w:r>
          </w:p>
        </w:tc>
        <w:tc>
          <w:tcPr>
            <w:tcW w:w="1701" w:type="dxa"/>
          </w:tcPr>
          <w:p w:rsidR="00740E0F" w:rsidRPr="00D154C5" w:rsidRDefault="00740E0F" w:rsidP="009F284B"/>
        </w:tc>
      </w:tr>
      <w:tr w:rsidR="00740E0F" w:rsidRPr="00D154C5" w:rsidTr="00740E0F">
        <w:tc>
          <w:tcPr>
            <w:tcW w:w="1052" w:type="dxa"/>
            <w:vAlign w:val="center"/>
          </w:tcPr>
          <w:p w:rsidR="00740E0F" w:rsidRDefault="00740E0F" w:rsidP="009F284B">
            <w:r>
              <w:rPr>
                <w:rFonts w:ascii="Times New Roman" w:hAnsi="Times New Roman"/>
                <w:color w:val="000000"/>
                <w:sz w:val="24"/>
              </w:rPr>
              <w:t>72</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701" w:type="dxa"/>
          </w:tcPr>
          <w:p w:rsidR="00740E0F" w:rsidRPr="00D154C5" w:rsidRDefault="00740E0F" w:rsidP="009F284B"/>
        </w:tc>
      </w:tr>
      <w:tr w:rsidR="00740E0F" w:rsidRPr="00634EEF" w:rsidTr="00740E0F">
        <w:tc>
          <w:tcPr>
            <w:tcW w:w="1052" w:type="dxa"/>
            <w:vAlign w:val="center"/>
          </w:tcPr>
          <w:p w:rsidR="00740E0F" w:rsidRDefault="00740E0F" w:rsidP="009F284B">
            <w:r>
              <w:rPr>
                <w:rFonts w:ascii="Times New Roman" w:hAnsi="Times New Roman"/>
                <w:color w:val="000000"/>
                <w:sz w:val="24"/>
              </w:rPr>
              <w:t>73</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701" w:type="dxa"/>
          </w:tcPr>
          <w:p w:rsidR="00740E0F" w:rsidRPr="00634EEF"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74</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w:t>
            </w:r>
          </w:p>
        </w:tc>
        <w:tc>
          <w:tcPr>
            <w:tcW w:w="7323" w:type="dxa"/>
            <w:vAlign w:val="center"/>
          </w:tcPr>
          <w:p w:rsidR="00740E0F" w:rsidRDefault="00740E0F" w:rsidP="009F284B">
            <w:pPr>
              <w:ind w:left="135"/>
            </w:pPr>
            <w:r>
              <w:rPr>
                <w:rFonts w:ascii="Times New Roman" w:hAnsi="Times New Roman"/>
                <w:color w:val="000000"/>
                <w:sz w:val="24"/>
              </w:rPr>
              <w:t>Жизнь в сельской местности</w:t>
            </w:r>
          </w:p>
        </w:tc>
        <w:tc>
          <w:tcPr>
            <w:tcW w:w="1701" w:type="dxa"/>
          </w:tcPr>
          <w:p w:rsidR="00740E0F" w:rsidRPr="00634EEF"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75</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w:t>
            </w:r>
          </w:p>
        </w:tc>
        <w:tc>
          <w:tcPr>
            <w:tcW w:w="7323" w:type="dxa"/>
            <w:vAlign w:val="center"/>
          </w:tcPr>
          <w:p w:rsidR="00740E0F" w:rsidRDefault="00740E0F" w:rsidP="009F284B">
            <w:pPr>
              <w:ind w:left="135"/>
            </w:pPr>
            <w:r>
              <w:rPr>
                <w:rFonts w:ascii="Times New Roman" w:hAnsi="Times New Roman"/>
                <w:color w:val="000000"/>
                <w:sz w:val="24"/>
              </w:rPr>
              <w:t>Инфраструктура города. Возможности</w:t>
            </w:r>
          </w:p>
        </w:tc>
        <w:tc>
          <w:tcPr>
            <w:tcW w:w="1701" w:type="dxa"/>
          </w:tcPr>
          <w:p w:rsidR="00740E0F" w:rsidRPr="00634EEF"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76</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w:t>
            </w:r>
          </w:p>
        </w:tc>
        <w:tc>
          <w:tcPr>
            <w:tcW w:w="7323" w:type="dxa"/>
            <w:vAlign w:val="center"/>
          </w:tcPr>
          <w:p w:rsidR="00740E0F" w:rsidRDefault="00740E0F" w:rsidP="009F284B">
            <w:pPr>
              <w:ind w:left="135"/>
            </w:pPr>
            <w:r>
              <w:rPr>
                <w:rFonts w:ascii="Times New Roman" w:hAnsi="Times New Roman"/>
                <w:color w:val="000000"/>
                <w:sz w:val="24"/>
              </w:rPr>
              <w:t>Инфраструктура города. Возможности</w:t>
            </w:r>
          </w:p>
        </w:tc>
        <w:tc>
          <w:tcPr>
            <w:tcW w:w="1701" w:type="dxa"/>
          </w:tcPr>
          <w:p w:rsidR="00740E0F" w:rsidRPr="00D154C5" w:rsidRDefault="00740E0F" w:rsidP="009F284B"/>
        </w:tc>
      </w:tr>
      <w:tr w:rsidR="00740E0F" w:rsidRPr="00331A37" w:rsidTr="00740E0F">
        <w:tc>
          <w:tcPr>
            <w:tcW w:w="1052" w:type="dxa"/>
            <w:vAlign w:val="center"/>
          </w:tcPr>
          <w:p w:rsidR="00740E0F" w:rsidRDefault="00740E0F" w:rsidP="009F284B">
            <w:r>
              <w:rPr>
                <w:rFonts w:ascii="Times New Roman" w:hAnsi="Times New Roman"/>
                <w:color w:val="000000"/>
                <w:sz w:val="24"/>
              </w:rPr>
              <w:t>77</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Защита окружающей среды. Вырубка леса и загрязнение воздуха.</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78</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14</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Вселенная и человек. Другие формы жизни</w:t>
            </w:r>
          </w:p>
        </w:tc>
        <w:tc>
          <w:tcPr>
            <w:tcW w:w="1701" w:type="dxa"/>
          </w:tcPr>
          <w:p w:rsidR="00740E0F" w:rsidRPr="00E67B10"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79</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15</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Защита окружающей среды. Загрязнение океана</w:t>
            </w:r>
          </w:p>
        </w:tc>
        <w:tc>
          <w:tcPr>
            <w:tcW w:w="1701" w:type="dxa"/>
          </w:tcPr>
          <w:p w:rsidR="00740E0F" w:rsidRPr="00E67B10"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80</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16</w:t>
            </w:r>
          </w:p>
        </w:tc>
        <w:tc>
          <w:tcPr>
            <w:tcW w:w="7323" w:type="dxa"/>
            <w:vAlign w:val="center"/>
          </w:tcPr>
          <w:p w:rsidR="00740E0F" w:rsidRDefault="00740E0F" w:rsidP="009F284B">
            <w:pPr>
              <w:ind w:left="135"/>
            </w:pPr>
            <w:r>
              <w:rPr>
                <w:rFonts w:ascii="Times New Roman" w:hAnsi="Times New Roman"/>
                <w:color w:val="000000"/>
                <w:sz w:val="24"/>
              </w:rPr>
              <w:t>Природные заповедники</w:t>
            </w:r>
          </w:p>
        </w:tc>
        <w:tc>
          <w:tcPr>
            <w:tcW w:w="1701" w:type="dxa"/>
          </w:tcPr>
          <w:p w:rsidR="00740E0F" w:rsidRPr="00634EEF"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81</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17</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701" w:type="dxa"/>
          </w:tcPr>
          <w:p w:rsidR="00740E0F" w:rsidRPr="00D154C5" w:rsidRDefault="00740E0F" w:rsidP="009F284B"/>
        </w:tc>
      </w:tr>
      <w:tr w:rsidR="00740E0F" w:rsidRPr="00D154C5" w:rsidTr="00740E0F">
        <w:tc>
          <w:tcPr>
            <w:tcW w:w="1052" w:type="dxa"/>
            <w:vAlign w:val="center"/>
          </w:tcPr>
          <w:p w:rsidR="00740E0F" w:rsidRDefault="00740E0F" w:rsidP="009F284B">
            <w:r>
              <w:rPr>
                <w:rFonts w:ascii="Times New Roman" w:hAnsi="Times New Roman"/>
                <w:color w:val="000000"/>
                <w:sz w:val="24"/>
              </w:rPr>
              <w:t>82</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18</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701" w:type="dxa"/>
          </w:tcPr>
          <w:p w:rsidR="00740E0F" w:rsidRPr="00D154C5" w:rsidRDefault="00740E0F" w:rsidP="009F284B"/>
        </w:tc>
      </w:tr>
      <w:tr w:rsidR="00740E0F" w:rsidRPr="00331A37" w:rsidTr="00740E0F">
        <w:tc>
          <w:tcPr>
            <w:tcW w:w="1052" w:type="dxa"/>
            <w:vAlign w:val="center"/>
          </w:tcPr>
          <w:p w:rsidR="00740E0F" w:rsidRDefault="00740E0F" w:rsidP="009F284B">
            <w:r>
              <w:rPr>
                <w:rFonts w:ascii="Times New Roman" w:hAnsi="Times New Roman"/>
                <w:color w:val="000000"/>
                <w:sz w:val="24"/>
              </w:rPr>
              <w:t>83</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Современные гаджеты. Проблемы и последствия для молодежи</w:t>
            </w:r>
          </w:p>
        </w:tc>
        <w:tc>
          <w:tcPr>
            <w:tcW w:w="1701" w:type="dxa"/>
          </w:tcPr>
          <w:p w:rsidR="00740E0F" w:rsidRPr="00E67B10"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84</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Default="00740E0F" w:rsidP="009F284B">
            <w:pPr>
              <w:ind w:left="135"/>
            </w:pPr>
            <w:r>
              <w:rPr>
                <w:rFonts w:ascii="Times New Roman" w:hAnsi="Times New Roman"/>
                <w:color w:val="000000"/>
                <w:sz w:val="24"/>
              </w:rPr>
              <w:t>Технический прогресс. Онлайн возможности</w:t>
            </w:r>
          </w:p>
        </w:tc>
        <w:tc>
          <w:tcPr>
            <w:tcW w:w="1701" w:type="dxa"/>
          </w:tcPr>
          <w:p w:rsidR="00740E0F" w:rsidRPr="00D154C5" w:rsidRDefault="00740E0F" w:rsidP="009F284B"/>
        </w:tc>
      </w:tr>
      <w:tr w:rsidR="00740E0F" w:rsidRPr="00D154C5" w:rsidTr="00740E0F">
        <w:tc>
          <w:tcPr>
            <w:tcW w:w="1052" w:type="dxa"/>
            <w:vAlign w:val="center"/>
          </w:tcPr>
          <w:p w:rsidR="00740E0F" w:rsidRDefault="00740E0F" w:rsidP="009F284B">
            <w:r>
              <w:rPr>
                <w:rFonts w:ascii="Times New Roman" w:hAnsi="Times New Roman"/>
                <w:color w:val="000000"/>
                <w:sz w:val="24"/>
              </w:rPr>
              <w:t>85</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Default="00740E0F" w:rsidP="009F284B">
            <w:pPr>
              <w:ind w:left="135"/>
            </w:pPr>
            <w:r>
              <w:rPr>
                <w:rFonts w:ascii="Times New Roman" w:hAnsi="Times New Roman"/>
                <w:color w:val="000000"/>
                <w:sz w:val="24"/>
              </w:rPr>
              <w:t>Интернет-безопасность</w:t>
            </w:r>
          </w:p>
        </w:tc>
        <w:tc>
          <w:tcPr>
            <w:tcW w:w="1701" w:type="dxa"/>
          </w:tcPr>
          <w:p w:rsidR="00740E0F" w:rsidRPr="00D154C5" w:rsidRDefault="00740E0F" w:rsidP="009F284B"/>
        </w:tc>
      </w:tr>
      <w:tr w:rsidR="00740E0F" w:rsidRPr="00D154C5" w:rsidTr="00740E0F">
        <w:tc>
          <w:tcPr>
            <w:tcW w:w="1052" w:type="dxa"/>
            <w:vAlign w:val="center"/>
          </w:tcPr>
          <w:p w:rsidR="00740E0F" w:rsidRDefault="00740E0F" w:rsidP="009F284B">
            <w:r>
              <w:rPr>
                <w:rFonts w:ascii="Times New Roman" w:hAnsi="Times New Roman"/>
                <w:color w:val="000000"/>
                <w:sz w:val="24"/>
              </w:rPr>
              <w:t>86</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Default="00740E0F" w:rsidP="009F284B">
            <w:pPr>
              <w:ind w:left="135"/>
            </w:pPr>
            <w:r>
              <w:rPr>
                <w:rFonts w:ascii="Times New Roman" w:hAnsi="Times New Roman"/>
                <w:color w:val="000000"/>
                <w:sz w:val="24"/>
              </w:rPr>
              <w:t>Социальные сети</w:t>
            </w:r>
          </w:p>
        </w:tc>
        <w:tc>
          <w:tcPr>
            <w:tcW w:w="1701" w:type="dxa"/>
          </w:tcPr>
          <w:p w:rsidR="00740E0F" w:rsidRPr="00D154C5" w:rsidRDefault="00740E0F" w:rsidP="009F284B"/>
        </w:tc>
      </w:tr>
      <w:tr w:rsidR="00740E0F" w:rsidRPr="00634EEF" w:rsidTr="00740E0F">
        <w:tc>
          <w:tcPr>
            <w:tcW w:w="1052" w:type="dxa"/>
            <w:vAlign w:val="center"/>
          </w:tcPr>
          <w:p w:rsidR="00740E0F" w:rsidRDefault="00740E0F" w:rsidP="009F284B">
            <w:r>
              <w:rPr>
                <w:rFonts w:ascii="Times New Roman" w:hAnsi="Times New Roman"/>
                <w:color w:val="000000"/>
                <w:sz w:val="24"/>
              </w:rPr>
              <w:t>87</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w:t>
            </w:r>
            <w:r w:rsidRPr="00D67BEF">
              <w:rPr>
                <w:rFonts w:ascii="Times New Roman" w:hAnsi="Times New Roman"/>
                <w:color w:val="000000"/>
                <w:sz w:val="24"/>
                <w:lang w:val="ru-RU"/>
              </w:rPr>
              <w:lastRenderedPageBreak/>
              <w:t xml:space="preserve">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lastRenderedPageBreak/>
              <w:t>88</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Достопримечательности родной страны. Крупные города</w:t>
            </w:r>
          </w:p>
        </w:tc>
        <w:tc>
          <w:tcPr>
            <w:tcW w:w="1701" w:type="dxa"/>
          </w:tcPr>
          <w:p w:rsidR="00740E0F" w:rsidRPr="00E67B10"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89</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Default="00740E0F" w:rsidP="009F284B">
            <w:pPr>
              <w:ind w:left="135"/>
            </w:pPr>
            <w:r>
              <w:rPr>
                <w:rFonts w:ascii="Times New Roman" w:hAnsi="Times New Roman"/>
                <w:color w:val="000000"/>
                <w:sz w:val="24"/>
              </w:rPr>
              <w:t>Достопримечательности страны изучаемого языка</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90</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Страна изучаемого языка. Страницы истории</w:t>
            </w:r>
          </w:p>
        </w:tc>
        <w:tc>
          <w:tcPr>
            <w:tcW w:w="1701" w:type="dxa"/>
          </w:tcPr>
          <w:p w:rsidR="00740E0F" w:rsidRPr="00E67B10"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91</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Традиции и обычаи жизни в стране изучаемого языка</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92</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Достопримечательности родной страны Дворцы и усадьбы</w:t>
            </w:r>
          </w:p>
        </w:tc>
        <w:tc>
          <w:tcPr>
            <w:tcW w:w="1701" w:type="dxa"/>
          </w:tcPr>
          <w:p w:rsidR="00740E0F" w:rsidRPr="00E67B10"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93</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Национальные традиции и особенности родной страны</w:t>
            </w:r>
          </w:p>
        </w:tc>
        <w:tc>
          <w:tcPr>
            <w:tcW w:w="1701" w:type="dxa"/>
          </w:tcPr>
          <w:p w:rsidR="00740E0F" w:rsidRPr="00634EEF"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94</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Развитие космоса. Вклад родной страны</w:t>
            </w:r>
          </w:p>
        </w:tc>
        <w:tc>
          <w:tcPr>
            <w:tcW w:w="1701" w:type="dxa"/>
          </w:tcPr>
          <w:p w:rsidR="00740E0F" w:rsidRPr="00E67B10"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95</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701" w:type="dxa"/>
          </w:tcPr>
          <w:p w:rsidR="00740E0F" w:rsidRPr="00E67B10"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96</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Выдающиеся люди родной страны. Певцы</w:t>
            </w:r>
          </w:p>
        </w:tc>
        <w:tc>
          <w:tcPr>
            <w:tcW w:w="1701" w:type="dxa"/>
          </w:tcPr>
          <w:p w:rsidR="00740E0F" w:rsidRPr="00634EEF" w:rsidRDefault="00740E0F" w:rsidP="009F284B">
            <w:pPr>
              <w:rPr>
                <w:lang w:val="ru-RU"/>
              </w:rPr>
            </w:pPr>
          </w:p>
        </w:tc>
      </w:tr>
      <w:tr w:rsidR="00740E0F" w:rsidRPr="00634EEF" w:rsidTr="00740E0F">
        <w:tc>
          <w:tcPr>
            <w:tcW w:w="1052" w:type="dxa"/>
            <w:vAlign w:val="center"/>
          </w:tcPr>
          <w:p w:rsidR="00740E0F" w:rsidRDefault="00740E0F" w:rsidP="009F284B">
            <w:r>
              <w:rPr>
                <w:rFonts w:ascii="Times New Roman" w:hAnsi="Times New Roman"/>
                <w:color w:val="000000"/>
                <w:sz w:val="24"/>
              </w:rPr>
              <w:t>97</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701" w:type="dxa"/>
          </w:tcPr>
          <w:p w:rsidR="00740E0F" w:rsidRPr="00634EEF" w:rsidRDefault="00740E0F" w:rsidP="009F284B">
            <w:pPr>
              <w:rPr>
                <w:lang w:val="ru-RU"/>
              </w:rPr>
            </w:pPr>
          </w:p>
        </w:tc>
      </w:tr>
      <w:tr w:rsidR="00740E0F" w:rsidRPr="00D154C5" w:rsidTr="00740E0F">
        <w:tc>
          <w:tcPr>
            <w:tcW w:w="1052" w:type="dxa"/>
            <w:vAlign w:val="center"/>
          </w:tcPr>
          <w:p w:rsidR="00740E0F" w:rsidRDefault="00740E0F" w:rsidP="009F284B">
            <w:r>
              <w:rPr>
                <w:rFonts w:ascii="Times New Roman" w:hAnsi="Times New Roman"/>
                <w:color w:val="000000"/>
                <w:sz w:val="24"/>
              </w:rPr>
              <w:t>98</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7323" w:type="dxa"/>
            <w:vAlign w:val="center"/>
          </w:tcPr>
          <w:p w:rsidR="00740E0F" w:rsidRDefault="00740E0F" w:rsidP="009F284B">
            <w:pPr>
              <w:ind w:left="135"/>
            </w:pPr>
            <w:r w:rsidRPr="00D67BEF">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701" w:type="dxa"/>
          </w:tcPr>
          <w:p w:rsidR="00740E0F" w:rsidRPr="00D154C5" w:rsidRDefault="00740E0F" w:rsidP="009F284B"/>
        </w:tc>
      </w:tr>
      <w:tr w:rsidR="00740E0F" w:rsidRPr="00331A37" w:rsidTr="00740E0F">
        <w:tc>
          <w:tcPr>
            <w:tcW w:w="1052" w:type="dxa"/>
            <w:vAlign w:val="center"/>
          </w:tcPr>
          <w:p w:rsidR="00740E0F" w:rsidRDefault="00740E0F" w:rsidP="009F284B">
            <w:r>
              <w:rPr>
                <w:rFonts w:ascii="Times New Roman" w:hAnsi="Times New Roman"/>
                <w:color w:val="000000"/>
                <w:sz w:val="24"/>
              </w:rPr>
              <w:t>99</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Выдающиеся люди родной страны. Певец</w:t>
            </w:r>
          </w:p>
        </w:tc>
        <w:tc>
          <w:tcPr>
            <w:tcW w:w="1701" w:type="dxa"/>
          </w:tcPr>
          <w:p w:rsidR="00740E0F" w:rsidRPr="00AB30F6"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100</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Выдающиеся личности заруб стран. Спортсмен</w:t>
            </w:r>
          </w:p>
        </w:tc>
        <w:tc>
          <w:tcPr>
            <w:tcW w:w="1701" w:type="dxa"/>
          </w:tcPr>
          <w:p w:rsidR="00740E0F" w:rsidRPr="00AB30F6"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101</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Выдающиеся люди родной страны. Писатели-классики</w:t>
            </w:r>
          </w:p>
        </w:tc>
        <w:tc>
          <w:tcPr>
            <w:tcW w:w="1701" w:type="dxa"/>
          </w:tcPr>
          <w:p w:rsidR="00740E0F" w:rsidRPr="00AB30F6" w:rsidRDefault="00740E0F" w:rsidP="009F284B">
            <w:pPr>
              <w:rPr>
                <w:lang w:val="ru-RU"/>
              </w:rPr>
            </w:pPr>
          </w:p>
        </w:tc>
      </w:tr>
      <w:tr w:rsidR="00740E0F" w:rsidRPr="00331A37" w:rsidTr="00740E0F">
        <w:tc>
          <w:tcPr>
            <w:tcW w:w="1052" w:type="dxa"/>
            <w:vAlign w:val="center"/>
          </w:tcPr>
          <w:p w:rsidR="00740E0F" w:rsidRDefault="00740E0F" w:rsidP="009F284B">
            <w:r>
              <w:rPr>
                <w:rFonts w:ascii="Times New Roman" w:hAnsi="Times New Roman"/>
                <w:color w:val="000000"/>
                <w:sz w:val="24"/>
              </w:rPr>
              <w:t>102</w:t>
            </w:r>
          </w:p>
        </w:tc>
        <w:tc>
          <w:tcPr>
            <w:tcW w:w="2365" w:type="dxa"/>
          </w:tcPr>
          <w:p w:rsidR="00740E0F" w:rsidRPr="00D91924" w:rsidRDefault="00740E0F" w:rsidP="009F284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w:t>
            </w:r>
          </w:p>
        </w:tc>
        <w:tc>
          <w:tcPr>
            <w:tcW w:w="7323" w:type="dxa"/>
            <w:vAlign w:val="center"/>
          </w:tcPr>
          <w:p w:rsidR="00740E0F" w:rsidRPr="00D67BEF" w:rsidRDefault="00740E0F" w:rsidP="009F284B">
            <w:pPr>
              <w:ind w:left="135"/>
              <w:rPr>
                <w:lang w:val="ru-RU"/>
              </w:rPr>
            </w:pPr>
            <w:r w:rsidRPr="00D67BE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701" w:type="dxa"/>
          </w:tcPr>
          <w:p w:rsidR="00740E0F" w:rsidRPr="00AB30F6" w:rsidRDefault="00740E0F" w:rsidP="009F284B">
            <w:pPr>
              <w:rPr>
                <w:lang w:val="ru-RU"/>
              </w:rPr>
            </w:pPr>
          </w:p>
        </w:tc>
      </w:tr>
      <w:tr w:rsidR="00740E0F" w:rsidRPr="00AB30F6" w:rsidTr="00740E0F">
        <w:tc>
          <w:tcPr>
            <w:tcW w:w="1052" w:type="dxa"/>
            <w:vAlign w:val="center"/>
          </w:tcPr>
          <w:p w:rsidR="00740E0F" w:rsidRPr="00AB30F6" w:rsidRDefault="00740E0F" w:rsidP="00C8675E">
            <w:pPr>
              <w:rPr>
                <w:lang w:val="ru-RU"/>
              </w:rPr>
            </w:pPr>
          </w:p>
        </w:tc>
        <w:tc>
          <w:tcPr>
            <w:tcW w:w="2365" w:type="dxa"/>
          </w:tcPr>
          <w:p w:rsidR="00740E0F" w:rsidRPr="00AB30F6" w:rsidRDefault="00740E0F" w:rsidP="00C8675E">
            <w:pPr>
              <w:rPr>
                <w:lang w:val="ru-RU"/>
              </w:rPr>
            </w:pPr>
          </w:p>
        </w:tc>
        <w:tc>
          <w:tcPr>
            <w:tcW w:w="7323" w:type="dxa"/>
          </w:tcPr>
          <w:p w:rsidR="00740E0F" w:rsidRPr="00AB30F6" w:rsidRDefault="00740E0F" w:rsidP="00C8675E">
            <w:pPr>
              <w:rPr>
                <w:lang w:val="ru-RU"/>
              </w:rPr>
            </w:pPr>
            <w:r w:rsidRPr="00D67BEF">
              <w:rPr>
                <w:rFonts w:ascii="Times New Roman" w:hAnsi="Times New Roman"/>
                <w:color w:val="000000"/>
                <w:sz w:val="24"/>
                <w:lang w:val="ru-RU"/>
              </w:rPr>
              <w:t>ОБЩЕЕ КОЛИЧЕСТВО ЧАСОВ ПО ПРОГРАММЕ</w:t>
            </w:r>
          </w:p>
        </w:tc>
        <w:tc>
          <w:tcPr>
            <w:tcW w:w="1701" w:type="dxa"/>
          </w:tcPr>
          <w:p w:rsidR="00740E0F" w:rsidRPr="00AB30F6" w:rsidRDefault="00740E0F" w:rsidP="00C8675E">
            <w:pPr>
              <w:rPr>
                <w:lang w:val="ru-RU"/>
              </w:rPr>
            </w:pPr>
            <w:r>
              <w:rPr>
                <w:lang w:val="ru-RU"/>
              </w:rPr>
              <w:t>102</w:t>
            </w:r>
          </w:p>
        </w:tc>
      </w:tr>
    </w:tbl>
    <w:p w:rsidR="009F284B" w:rsidRDefault="009F284B" w:rsidP="007323A7">
      <w:pPr>
        <w:tabs>
          <w:tab w:val="left" w:pos="1575"/>
        </w:tabs>
        <w:sectPr w:rsidR="009F284B">
          <w:pgSz w:w="16383" w:h="11906" w:orient="landscape"/>
          <w:pgMar w:top="1134" w:right="850" w:bottom="1134" w:left="1701" w:header="720" w:footer="720" w:gutter="0"/>
          <w:cols w:space="720"/>
        </w:sectPr>
      </w:pPr>
    </w:p>
    <w:p w:rsidR="00BB765A" w:rsidRPr="00AA33DE" w:rsidRDefault="00971D76">
      <w:pPr>
        <w:spacing w:after="0"/>
        <w:ind w:left="120"/>
        <w:rPr>
          <w:rFonts w:ascii="Times New Roman" w:hAnsi="Times New Roman" w:cs="Times New Roman"/>
          <w:color w:val="000000" w:themeColor="text1"/>
          <w:sz w:val="28"/>
          <w:szCs w:val="28"/>
          <w:lang w:val="ru-RU"/>
        </w:rPr>
      </w:pPr>
      <w:r w:rsidRPr="00E3330A">
        <w:rPr>
          <w:rFonts w:ascii="Times New Roman" w:hAnsi="Times New Roman"/>
          <w:b/>
          <w:color w:val="000000"/>
          <w:sz w:val="28"/>
          <w:lang w:val="ru-RU"/>
        </w:rPr>
        <w:lastRenderedPageBreak/>
        <w:t xml:space="preserve"> </w:t>
      </w:r>
      <w:bookmarkStart w:id="8" w:name="block-6981433"/>
      <w:bookmarkEnd w:id="7"/>
      <w:r w:rsidRPr="00AA33DE">
        <w:rPr>
          <w:rFonts w:ascii="Times New Roman" w:hAnsi="Times New Roman"/>
          <w:b/>
          <w:color w:val="000000"/>
          <w:sz w:val="28"/>
          <w:szCs w:val="28"/>
          <w:lang w:val="ru-RU"/>
        </w:rPr>
        <w:t xml:space="preserve">УЧЕБНО-МЕТОДИЧЕСКОЕ ОБЕСПЕЧЕНИЕ </w:t>
      </w:r>
      <w:r w:rsidRPr="00AA33DE">
        <w:rPr>
          <w:rFonts w:ascii="Times New Roman" w:hAnsi="Times New Roman" w:cs="Times New Roman"/>
          <w:b/>
          <w:color w:val="000000" w:themeColor="text1"/>
          <w:sz w:val="28"/>
          <w:szCs w:val="28"/>
          <w:lang w:val="ru-RU"/>
        </w:rPr>
        <w:t>ОБРАЗОВАТЕЛЬНОГО ПРОЦЕССА</w:t>
      </w:r>
    </w:p>
    <w:p w:rsidR="00BB765A" w:rsidRPr="00AA33DE" w:rsidRDefault="00971D76">
      <w:pPr>
        <w:spacing w:after="0" w:line="480" w:lineRule="auto"/>
        <w:ind w:left="120"/>
        <w:rPr>
          <w:rFonts w:ascii="Times New Roman" w:hAnsi="Times New Roman" w:cs="Times New Roman"/>
          <w:b/>
          <w:color w:val="000000" w:themeColor="text1"/>
          <w:sz w:val="28"/>
          <w:szCs w:val="28"/>
          <w:lang w:val="ru-RU"/>
        </w:rPr>
      </w:pPr>
      <w:r w:rsidRPr="00AA33DE">
        <w:rPr>
          <w:rFonts w:ascii="Times New Roman" w:hAnsi="Times New Roman" w:cs="Times New Roman"/>
          <w:b/>
          <w:color w:val="000000" w:themeColor="text1"/>
          <w:sz w:val="28"/>
          <w:szCs w:val="28"/>
          <w:lang w:val="ru-RU"/>
        </w:rPr>
        <w:t>ОБЯЗАТЕЛЬНЫЕ УЧЕБНЫЕ МАТЕРИАЛЫ ДЛЯ УЧЕНИКА</w:t>
      </w:r>
    </w:p>
    <w:p w:rsidR="00E3330A" w:rsidRPr="00E320CE" w:rsidRDefault="00E3330A" w:rsidP="00E3330A">
      <w:pPr>
        <w:pStyle w:val="c31"/>
        <w:shd w:val="clear" w:color="auto" w:fill="FFFFFF"/>
        <w:spacing w:before="0" w:beforeAutospacing="0" w:after="0" w:afterAutospacing="0" w:line="480" w:lineRule="auto"/>
        <w:ind w:left="120"/>
        <w:rPr>
          <w:color w:val="000000" w:themeColor="text1"/>
        </w:rPr>
      </w:pPr>
      <w:r w:rsidRPr="00E320CE">
        <w:rPr>
          <w:rStyle w:val="c0"/>
          <w:rFonts w:eastAsiaTheme="majorEastAsia"/>
          <w:color w:val="000000" w:themeColor="text1"/>
        </w:rPr>
        <w:t>• Английский язык, 10 класс/ Афанасьева О.В., Дули Д., Михеева И.В. и другие, Акционерное общество «Издательство «Просвещение»</w:t>
      </w:r>
      <w:r w:rsidRPr="00E320CE">
        <w:rPr>
          <w:color w:val="000000" w:themeColor="text1"/>
        </w:rPr>
        <w:br/>
      </w:r>
      <w:r w:rsidRPr="00E320CE">
        <w:rPr>
          <w:rStyle w:val="c0"/>
          <w:rFonts w:eastAsiaTheme="majorEastAsia"/>
          <w:color w:val="000000" w:themeColor="text1"/>
        </w:rPr>
        <w:t> • Английский язык, 11 класс/ Афанасьева О.В., Дули Д., Михеева И.В. и другие, Акционерное общество «Издательство «Просвещение»‌​</w:t>
      </w:r>
    </w:p>
    <w:p w:rsidR="00E3330A" w:rsidRPr="00E320CE" w:rsidRDefault="00E3330A" w:rsidP="00E3330A">
      <w:pPr>
        <w:pStyle w:val="c31"/>
        <w:shd w:val="clear" w:color="auto" w:fill="FFFFFF"/>
        <w:spacing w:before="0" w:beforeAutospacing="0" w:after="0" w:afterAutospacing="0" w:line="480" w:lineRule="auto"/>
        <w:ind w:left="120"/>
        <w:rPr>
          <w:color w:val="000000" w:themeColor="text1"/>
        </w:rPr>
      </w:pPr>
      <w:r w:rsidRPr="00E320CE">
        <w:rPr>
          <w:rStyle w:val="c0"/>
          <w:rFonts w:eastAsiaTheme="majorEastAsia"/>
          <w:color w:val="000000" w:themeColor="text1"/>
        </w:rPr>
        <w:t>​‌https://prosv.ru/audio/section/spotlight.html‌</w:t>
      </w:r>
    </w:p>
    <w:p w:rsidR="00BB765A" w:rsidRPr="00AA33DE" w:rsidRDefault="00971D76">
      <w:pPr>
        <w:spacing w:after="0" w:line="480" w:lineRule="auto"/>
        <w:ind w:left="120"/>
        <w:rPr>
          <w:rFonts w:ascii="Times New Roman" w:hAnsi="Times New Roman" w:cs="Times New Roman"/>
          <w:b/>
          <w:color w:val="000000" w:themeColor="text1"/>
          <w:sz w:val="24"/>
          <w:szCs w:val="24"/>
          <w:lang w:val="ru-RU"/>
        </w:rPr>
      </w:pPr>
      <w:r w:rsidRPr="00AA33DE">
        <w:rPr>
          <w:rFonts w:ascii="Times New Roman" w:hAnsi="Times New Roman" w:cs="Times New Roman"/>
          <w:b/>
          <w:color w:val="000000" w:themeColor="text1"/>
          <w:sz w:val="24"/>
          <w:szCs w:val="24"/>
          <w:lang w:val="ru-RU"/>
        </w:rPr>
        <w:t>МЕТОДИЧЕСКИЕ МАТЕРИАЛЫ ДЛЯ УЧИТЕЛЯ</w:t>
      </w:r>
    </w:p>
    <w:p w:rsidR="00B87564" w:rsidRPr="00E320CE" w:rsidRDefault="00331A37">
      <w:pPr>
        <w:spacing w:after="0" w:line="480" w:lineRule="auto"/>
        <w:ind w:left="120"/>
        <w:rPr>
          <w:rFonts w:ascii="Times New Roman" w:hAnsi="Times New Roman" w:cs="Times New Roman"/>
          <w:color w:val="000000" w:themeColor="text1"/>
          <w:sz w:val="24"/>
          <w:szCs w:val="24"/>
          <w:lang w:val="ru-RU"/>
        </w:rPr>
      </w:pPr>
      <w:hyperlink r:id="rId13" w:history="1">
        <w:r w:rsidR="00B87564" w:rsidRPr="00E320CE">
          <w:rPr>
            <w:rStyle w:val="ab"/>
            <w:rFonts w:ascii="Times New Roman" w:hAnsi="Times New Roman" w:cs="Times New Roman"/>
            <w:color w:val="000000" w:themeColor="text1"/>
            <w:sz w:val="24"/>
            <w:szCs w:val="24"/>
          </w:rPr>
          <w:t>https</w:t>
        </w:r>
        <w:r w:rsidR="00B87564" w:rsidRPr="00E320CE">
          <w:rPr>
            <w:rStyle w:val="ab"/>
            <w:rFonts w:ascii="Times New Roman" w:hAnsi="Times New Roman" w:cs="Times New Roman"/>
            <w:color w:val="000000" w:themeColor="text1"/>
            <w:sz w:val="24"/>
            <w:szCs w:val="24"/>
            <w:lang w:val="ru-RU"/>
          </w:rPr>
          <w:t>://</w:t>
        </w:r>
        <w:r w:rsidR="00B87564" w:rsidRPr="00E320CE">
          <w:rPr>
            <w:rStyle w:val="ab"/>
            <w:rFonts w:ascii="Times New Roman" w:hAnsi="Times New Roman" w:cs="Times New Roman"/>
            <w:color w:val="000000" w:themeColor="text1"/>
            <w:sz w:val="24"/>
            <w:szCs w:val="24"/>
          </w:rPr>
          <w:t>rosuchebnik</w:t>
        </w:r>
        <w:r w:rsidR="00B87564" w:rsidRPr="00E320CE">
          <w:rPr>
            <w:rStyle w:val="ab"/>
            <w:rFonts w:ascii="Times New Roman" w:hAnsi="Times New Roman" w:cs="Times New Roman"/>
            <w:color w:val="000000" w:themeColor="text1"/>
            <w:sz w:val="24"/>
            <w:szCs w:val="24"/>
            <w:lang w:val="ru-RU"/>
          </w:rPr>
          <w:t>.</w:t>
        </w:r>
        <w:r w:rsidR="00B87564" w:rsidRPr="00E320CE">
          <w:rPr>
            <w:rStyle w:val="ab"/>
            <w:rFonts w:ascii="Times New Roman" w:hAnsi="Times New Roman" w:cs="Times New Roman"/>
            <w:color w:val="000000" w:themeColor="text1"/>
            <w:sz w:val="24"/>
            <w:szCs w:val="24"/>
          </w:rPr>
          <w:t>ru</w:t>
        </w:r>
        <w:r w:rsidR="00B87564" w:rsidRPr="00E320CE">
          <w:rPr>
            <w:rStyle w:val="ab"/>
            <w:rFonts w:ascii="Times New Roman" w:hAnsi="Times New Roman" w:cs="Times New Roman"/>
            <w:color w:val="000000" w:themeColor="text1"/>
            <w:sz w:val="24"/>
            <w:szCs w:val="24"/>
            <w:lang w:val="ru-RU"/>
          </w:rPr>
          <w:t>/</w:t>
        </w:r>
        <w:r w:rsidR="00B87564" w:rsidRPr="00E320CE">
          <w:rPr>
            <w:rStyle w:val="ab"/>
            <w:rFonts w:ascii="Times New Roman" w:hAnsi="Times New Roman" w:cs="Times New Roman"/>
            <w:color w:val="000000" w:themeColor="text1"/>
            <w:sz w:val="24"/>
            <w:szCs w:val="24"/>
          </w:rPr>
          <w:t>material</w:t>
        </w:r>
        <w:r w:rsidR="00B87564" w:rsidRPr="00E320CE">
          <w:rPr>
            <w:rStyle w:val="ab"/>
            <w:rFonts w:ascii="Times New Roman" w:hAnsi="Times New Roman" w:cs="Times New Roman"/>
            <w:color w:val="000000" w:themeColor="text1"/>
            <w:sz w:val="24"/>
            <w:szCs w:val="24"/>
            <w:lang w:val="ru-RU"/>
          </w:rPr>
          <w:t>/</w:t>
        </w:r>
        <w:r w:rsidR="00B87564" w:rsidRPr="00E320CE">
          <w:rPr>
            <w:rStyle w:val="ab"/>
            <w:rFonts w:ascii="Times New Roman" w:hAnsi="Times New Roman" w:cs="Times New Roman"/>
            <w:color w:val="000000" w:themeColor="text1"/>
            <w:sz w:val="24"/>
            <w:szCs w:val="24"/>
          </w:rPr>
          <w:t>metodicheskaya</w:t>
        </w:r>
        <w:r w:rsidR="00B87564" w:rsidRPr="00E320CE">
          <w:rPr>
            <w:rStyle w:val="ab"/>
            <w:rFonts w:ascii="Times New Roman" w:hAnsi="Times New Roman" w:cs="Times New Roman"/>
            <w:color w:val="000000" w:themeColor="text1"/>
            <w:sz w:val="24"/>
            <w:szCs w:val="24"/>
            <w:lang w:val="ru-RU"/>
          </w:rPr>
          <w:t>-</w:t>
        </w:r>
        <w:r w:rsidR="00B87564" w:rsidRPr="00E320CE">
          <w:rPr>
            <w:rStyle w:val="ab"/>
            <w:rFonts w:ascii="Times New Roman" w:hAnsi="Times New Roman" w:cs="Times New Roman"/>
            <w:color w:val="000000" w:themeColor="text1"/>
            <w:sz w:val="24"/>
            <w:szCs w:val="24"/>
          </w:rPr>
          <w:t>pomoshch</w:t>
        </w:r>
        <w:r w:rsidR="00B87564" w:rsidRPr="00E320CE">
          <w:rPr>
            <w:rStyle w:val="ab"/>
            <w:rFonts w:ascii="Times New Roman" w:hAnsi="Times New Roman" w:cs="Times New Roman"/>
            <w:color w:val="000000" w:themeColor="text1"/>
            <w:sz w:val="24"/>
            <w:szCs w:val="24"/>
            <w:lang w:val="ru-RU"/>
          </w:rPr>
          <w:t>-</w:t>
        </w:r>
        <w:r w:rsidR="00B87564" w:rsidRPr="00E320CE">
          <w:rPr>
            <w:rStyle w:val="ab"/>
            <w:rFonts w:ascii="Times New Roman" w:hAnsi="Times New Roman" w:cs="Times New Roman"/>
            <w:color w:val="000000" w:themeColor="text1"/>
            <w:sz w:val="24"/>
            <w:szCs w:val="24"/>
          </w:rPr>
          <w:t>dlya</w:t>
        </w:r>
        <w:r w:rsidR="00B87564" w:rsidRPr="00E320CE">
          <w:rPr>
            <w:rStyle w:val="ab"/>
            <w:rFonts w:ascii="Times New Roman" w:hAnsi="Times New Roman" w:cs="Times New Roman"/>
            <w:color w:val="000000" w:themeColor="text1"/>
            <w:sz w:val="24"/>
            <w:szCs w:val="24"/>
            <w:lang w:val="ru-RU"/>
          </w:rPr>
          <w:t>-</w:t>
        </w:r>
        <w:r w:rsidR="00B87564" w:rsidRPr="00E320CE">
          <w:rPr>
            <w:rStyle w:val="ab"/>
            <w:rFonts w:ascii="Times New Roman" w:hAnsi="Times New Roman" w:cs="Times New Roman"/>
            <w:color w:val="000000" w:themeColor="text1"/>
            <w:sz w:val="24"/>
            <w:szCs w:val="24"/>
          </w:rPr>
          <w:t>uchitelya</w:t>
        </w:r>
        <w:r w:rsidR="00B87564" w:rsidRPr="00E320CE">
          <w:rPr>
            <w:rStyle w:val="ab"/>
            <w:rFonts w:ascii="Times New Roman" w:hAnsi="Times New Roman" w:cs="Times New Roman"/>
            <w:color w:val="000000" w:themeColor="text1"/>
            <w:sz w:val="24"/>
            <w:szCs w:val="24"/>
            <w:lang w:val="ru-RU"/>
          </w:rPr>
          <w:t>-</w:t>
        </w:r>
        <w:r w:rsidR="00B87564" w:rsidRPr="00E320CE">
          <w:rPr>
            <w:rStyle w:val="ab"/>
            <w:rFonts w:ascii="Times New Roman" w:hAnsi="Times New Roman" w:cs="Times New Roman"/>
            <w:color w:val="000000" w:themeColor="text1"/>
            <w:sz w:val="24"/>
            <w:szCs w:val="24"/>
          </w:rPr>
          <w:t>angliyskogo</w:t>
        </w:r>
        <w:r w:rsidR="00B87564" w:rsidRPr="00E320CE">
          <w:rPr>
            <w:rStyle w:val="ab"/>
            <w:rFonts w:ascii="Times New Roman" w:hAnsi="Times New Roman" w:cs="Times New Roman"/>
            <w:color w:val="000000" w:themeColor="text1"/>
            <w:sz w:val="24"/>
            <w:szCs w:val="24"/>
            <w:lang w:val="ru-RU"/>
          </w:rPr>
          <w:t>-</w:t>
        </w:r>
        <w:r w:rsidR="00B87564" w:rsidRPr="00E320CE">
          <w:rPr>
            <w:rStyle w:val="ab"/>
            <w:rFonts w:ascii="Times New Roman" w:hAnsi="Times New Roman" w:cs="Times New Roman"/>
            <w:color w:val="000000" w:themeColor="text1"/>
            <w:sz w:val="24"/>
            <w:szCs w:val="24"/>
          </w:rPr>
          <w:t>yazyka</w:t>
        </w:r>
        <w:r w:rsidR="00B87564" w:rsidRPr="00E320CE">
          <w:rPr>
            <w:rStyle w:val="ab"/>
            <w:rFonts w:ascii="Times New Roman" w:hAnsi="Times New Roman" w:cs="Times New Roman"/>
            <w:color w:val="000000" w:themeColor="text1"/>
            <w:sz w:val="24"/>
            <w:szCs w:val="24"/>
            <w:lang w:val="ru-RU"/>
          </w:rPr>
          <w:t>/</w:t>
        </w:r>
      </w:hyperlink>
    </w:p>
    <w:p w:rsidR="00BB765A" w:rsidRPr="00E320CE" w:rsidRDefault="00E3330A">
      <w:pPr>
        <w:spacing w:after="0" w:line="480" w:lineRule="auto"/>
        <w:ind w:left="120"/>
        <w:rPr>
          <w:rFonts w:ascii="Times New Roman" w:hAnsi="Times New Roman" w:cs="Times New Roman"/>
          <w:b/>
          <w:color w:val="000000" w:themeColor="text1"/>
          <w:sz w:val="24"/>
          <w:szCs w:val="24"/>
          <w:lang w:val="ru-RU"/>
        </w:rPr>
      </w:pPr>
      <w:r w:rsidRPr="00E320CE">
        <w:rPr>
          <w:rFonts w:ascii="Times New Roman" w:hAnsi="Times New Roman" w:cs="Times New Roman"/>
          <w:color w:val="000000" w:themeColor="text1"/>
          <w:sz w:val="24"/>
          <w:szCs w:val="24"/>
          <w:lang w:val="ru-RU"/>
        </w:rPr>
        <w:t>‌​</w:t>
      </w:r>
      <w:r w:rsidR="00B87564" w:rsidRPr="00E320CE">
        <w:rPr>
          <w:rFonts w:ascii="Times New Roman" w:hAnsi="Times New Roman" w:cs="Times New Roman"/>
          <w:color w:val="000000" w:themeColor="text1"/>
          <w:sz w:val="24"/>
          <w:szCs w:val="24"/>
          <w:lang w:val="ru-RU"/>
        </w:rPr>
        <w:t>​‌</w:t>
      </w:r>
      <w:r w:rsidR="00971D76" w:rsidRPr="00E320CE">
        <w:rPr>
          <w:rFonts w:ascii="Times New Roman" w:hAnsi="Times New Roman" w:cs="Times New Roman"/>
          <w:b/>
          <w:color w:val="000000" w:themeColor="text1"/>
          <w:sz w:val="24"/>
          <w:szCs w:val="24"/>
          <w:lang w:val="ru-RU"/>
        </w:rPr>
        <w:t>ЦИФРОВЫЕ ОБРАЗОВАТЕЛЬНЫЕ РЕСУРСЫ И РЕСУРСЫ СЕТИ ИНТЕРНЕТ</w:t>
      </w:r>
    </w:p>
    <w:p w:rsidR="00E3330A" w:rsidRPr="00B36ED2" w:rsidRDefault="00331A37">
      <w:pPr>
        <w:spacing w:after="0" w:line="480" w:lineRule="auto"/>
        <w:ind w:left="120"/>
        <w:rPr>
          <w:rFonts w:ascii="Times New Roman" w:hAnsi="Times New Roman" w:cs="Times New Roman"/>
          <w:color w:val="000000" w:themeColor="text1"/>
          <w:sz w:val="24"/>
          <w:szCs w:val="24"/>
          <w:u w:val="single"/>
          <w:lang w:val="ru-RU"/>
        </w:rPr>
      </w:pPr>
      <w:hyperlink r:id="rId14">
        <w:r w:rsidR="00E3330A" w:rsidRPr="00E320CE">
          <w:rPr>
            <w:rFonts w:ascii="Times New Roman" w:hAnsi="Times New Roman" w:cs="Times New Roman"/>
            <w:color w:val="000000" w:themeColor="text1"/>
            <w:sz w:val="24"/>
            <w:szCs w:val="24"/>
            <w:u w:val="single"/>
          </w:rPr>
          <w:t>https</w:t>
        </w:r>
        <w:r w:rsidR="00E3330A" w:rsidRPr="00E320CE">
          <w:rPr>
            <w:rFonts w:ascii="Times New Roman" w:hAnsi="Times New Roman" w:cs="Times New Roman"/>
            <w:color w:val="000000" w:themeColor="text1"/>
            <w:sz w:val="24"/>
            <w:szCs w:val="24"/>
            <w:u w:val="single"/>
            <w:lang w:val="ru-RU"/>
          </w:rPr>
          <w:t>://</w:t>
        </w:r>
        <w:r w:rsidR="00E3330A" w:rsidRPr="00E320CE">
          <w:rPr>
            <w:rFonts w:ascii="Times New Roman" w:hAnsi="Times New Roman" w:cs="Times New Roman"/>
            <w:color w:val="000000" w:themeColor="text1"/>
            <w:sz w:val="24"/>
            <w:szCs w:val="24"/>
            <w:u w:val="single"/>
          </w:rPr>
          <w:t>resh</w:t>
        </w:r>
        <w:r w:rsidR="00E3330A" w:rsidRPr="00E320CE">
          <w:rPr>
            <w:rFonts w:ascii="Times New Roman" w:hAnsi="Times New Roman" w:cs="Times New Roman"/>
            <w:color w:val="000000" w:themeColor="text1"/>
            <w:sz w:val="24"/>
            <w:szCs w:val="24"/>
            <w:u w:val="single"/>
            <w:lang w:val="ru-RU"/>
          </w:rPr>
          <w:t>.</w:t>
        </w:r>
        <w:r w:rsidR="00E3330A" w:rsidRPr="00E320CE">
          <w:rPr>
            <w:rFonts w:ascii="Times New Roman" w:hAnsi="Times New Roman" w:cs="Times New Roman"/>
            <w:color w:val="000000" w:themeColor="text1"/>
            <w:sz w:val="24"/>
            <w:szCs w:val="24"/>
            <w:u w:val="single"/>
          </w:rPr>
          <w:t>edu</w:t>
        </w:r>
        <w:r w:rsidR="00E3330A" w:rsidRPr="00E320CE">
          <w:rPr>
            <w:rFonts w:ascii="Times New Roman" w:hAnsi="Times New Roman" w:cs="Times New Roman"/>
            <w:color w:val="000000" w:themeColor="text1"/>
            <w:sz w:val="24"/>
            <w:szCs w:val="24"/>
            <w:u w:val="single"/>
            <w:lang w:val="ru-RU"/>
          </w:rPr>
          <w:t>.</w:t>
        </w:r>
        <w:r w:rsidR="00E3330A" w:rsidRPr="00E320CE">
          <w:rPr>
            <w:rFonts w:ascii="Times New Roman" w:hAnsi="Times New Roman" w:cs="Times New Roman"/>
            <w:color w:val="000000" w:themeColor="text1"/>
            <w:sz w:val="24"/>
            <w:szCs w:val="24"/>
            <w:u w:val="single"/>
          </w:rPr>
          <w:t>ru</w:t>
        </w:r>
      </w:hyperlink>
    </w:p>
    <w:p w:rsidR="00E3330A" w:rsidRPr="00B36ED2" w:rsidRDefault="00E3330A">
      <w:pPr>
        <w:spacing w:after="0" w:line="480" w:lineRule="auto"/>
        <w:ind w:left="120"/>
        <w:rPr>
          <w:rFonts w:ascii="Times New Roman" w:hAnsi="Times New Roman" w:cs="Times New Roman"/>
          <w:color w:val="000000" w:themeColor="text1"/>
          <w:sz w:val="24"/>
          <w:szCs w:val="24"/>
          <w:u w:val="single"/>
          <w:lang w:val="ru-RU"/>
        </w:rPr>
      </w:pPr>
      <w:r w:rsidRPr="00B36ED2">
        <w:rPr>
          <w:rFonts w:ascii="Times New Roman" w:hAnsi="Times New Roman" w:cs="Times New Roman"/>
          <w:color w:val="000000" w:themeColor="text1"/>
          <w:sz w:val="24"/>
          <w:szCs w:val="24"/>
          <w:lang w:val="ru-RU"/>
        </w:rPr>
        <w:t xml:space="preserve"> </w:t>
      </w:r>
      <w:hyperlink r:id="rId15">
        <w:r w:rsidRPr="00E320CE">
          <w:rPr>
            <w:rFonts w:ascii="Times New Roman" w:hAnsi="Times New Roman" w:cs="Times New Roman"/>
            <w:color w:val="000000" w:themeColor="text1"/>
            <w:sz w:val="24"/>
            <w:szCs w:val="24"/>
            <w:u w:val="single"/>
          </w:rPr>
          <w:t>https</w:t>
        </w:r>
        <w:r w:rsidRPr="00B36ED2">
          <w:rPr>
            <w:rFonts w:ascii="Times New Roman" w:hAnsi="Times New Roman" w:cs="Times New Roman"/>
            <w:color w:val="000000" w:themeColor="text1"/>
            <w:sz w:val="24"/>
            <w:szCs w:val="24"/>
            <w:u w:val="single"/>
            <w:lang w:val="ru-RU"/>
          </w:rPr>
          <w:t>://</w:t>
        </w:r>
        <w:r w:rsidRPr="00E320CE">
          <w:rPr>
            <w:rFonts w:ascii="Times New Roman" w:hAnsi="Times New Roman" w:cs="Times New Roman"/>
            <w:color w:val="000000" w:themeColor="text1"/>
            <w:sz w:val="24"/>
            <w:szCs w:val="24"/>
            <w:u w:val="single"/>
          </w:rPr>
          <w:t>interneturok</w:t>
        </w:r>
        <w:r w:rsidRPr="00B36ED2">
          <w:rPr>
            <w:rFonts w:ascii="Times New Roman" w:hAnsi="Times New Roman" w:cs="Times New Roman"/>
            <w:color w:val="000000" w:themeColor="text1"/>
            <w:sz w:val="24"/>
            <w:szCs w:val="24"/>
            <w:u w:val="single"/>
            <w:lang w:val="ru-RU"/>
          </w:rPr>
          <w:t>.</w:t>
        </w:r>
        <w:r w:rsidRPr="00E320CE">
          <w:rPr>
            <w:rFonts w:ascii="Times New Roman" w:hAnsi="Times New Roman" w:cs="Times New Roman"/>
            <w:color w:val="000000" w:themeColor="text1"/>
            <w:sz w:val="24"/>
            <w:szCs w:val="24"/>
            <w:u w:val="single"/>
          </w:rPr>
          <w:t>ru</w:t>
        </w:r>
        <w:r w:rsidRPr="00B36ED2">
          <w:rPr>
            <w:rFonts w:ascii="Times New Roman" w:hAnsi="Times New Roman" w:cs="Times New Roman"/>
            <w:color w:val="000000" w:themeColor="text1"/>
            <w:sz w:val="24"/>
            <w:szCs w:val="24"/>
            <w:u w:val="single"/>
            <w:lang w:val="ru-RU"/>
          </w:rPr>
          <w:t>/</w:t>
        </w:r>
        <w:r w:rsidRPr="00E320CE">
          <w:rPr>
            <w:rFonts w:ascii="Times New Roman" w:hAnsi="Times New Roman" w:cs="Times New Roman"/>
            <w:color w:val="000000" w:themeColor="text1"/>
            <w:sz w:val="24"/>
            <w:szCs w:val="24"/>
            <w:u w:val="single"/>
          </w:rPr>
          <w:t>subject</w:t>
        </w:r>
        <w:r w:rsidRPr="00B36ED2">
          <w:rPr>
            <w:rFonts w:ascii="Times New Roman" w:hAnsi="Times New Roman" w:cs="Times New Roman"/>
            <w:color w:val="000000" w:themeColor="text1"/>
            <w:sz w:val="24"/>
            <w:szCs w:val="24"/>
            <w:u w:val="single"/>
            <w:lang w:val="ru-RU"/>
          </w:rPr>
          <w:t>/</w:t>
        </w:r>
        <w:r w:rsidRPr="00E320CE">
          <w:rPr>
            <w:rFonts w:ascii="Times New Roman" w:hAnsi="Times New Roman" w:cs="Times New Roman"/>
            <w:color w:val="000000" w:themeColor="text1"/>
            <w:sz w:val="24"/>
            <w:szCs w:val="24"/>
            <w:u w:val="single"/>
          </w:rPr>
          <w:t>english</w:t>
        </w:r>
      </w:hyperlink>
    </w:p>
    <w:p w:rsidR="00E3330A" w:rsidRPr="00B36ED2" w:rsidRDefault="00E3330A">
      <w:pPr>
        <w:spacing w:after="0" w:line="480" w:lineRule="auto"/>
        <w:ind w:left="120"/>
        <w:rPr>
          <w:rFonts w:ascii="Times New Roman" w:hAnsi="Times New Roman" w:cs="Times New Roman"/>
          <w:color w:val="000000" w:themeColor="text1"/>
          <w:sz w:val="24"/>
          <w:szCs w:val="24"/>
          <w:lang w:val="ru-RU"/>
        </w:rPr>
      </w:pPr>
      <w:r w:rsidRPr="00B36ED2">
        <w:rPr>
          <w:rFonts w:ascii="Times New Roman" w:hAnsi="Times New Roman" w:cs="Times New Roman"/>
          <w:color w:val="000000" w:themeColor="text1"/>
          <w:sz w:val="24"/>
          <w:szCs w:val="24"/>
          <w:lang w:val="ru-RU"/>
        </w:rPr>
        <w:t xml:space="preserve"> </w:t>
      </w:r>
      <w:hyperlink r:id="rId16">
        <w:r w:rsidRPr="00E320CE">
          <w:rPr>
            <w:rFonts w:ascii="Times New Roman" w:hAnsi="Times New Roman" w:cs="Times New Roman"/>
            <w:color w:val="000000" w:themeColor="text1"/>
            <w:sz w:val="24"/>
            <w:szCs w:val="24"/>
            <w:u w:val="single"/>
          </w:rPr>
          <w:t>www</w:t>
        </w:r>
        <w:r w:rsidRPr="00B36ED2">
          <w:rPr>
            <w:rFonts w:ascii="Times New Roman" w:hAnsi="Times New Roman" w:cs="Times New Roman"/>
            <w:color w:val="000000" w:themeColor="text1"/>
            <w:sz w:val="24"/>
            <w:szCs w:val="24"/>
            <w:u w:val="single"/>
            <w:lang w:val="ru-RU"/>
          </w:rPr>
          <w:t>.</w:t>
        </w:r>
        <w:r w:rsidRPr="00E320CE">
          <w:rPr>
            <w:rFonts w:ascii="Times New Roman" w:hAnsi="Times New Roman" w:cs="Times New Roman"/>
            <w:color w:val="000000" w:themeColor="text1"/>
            <w:sz w:val="24"/>
            <w:szCs w:val="24"/>
            <w:u w:val="single"/>
          </w:rPr>
          <w:t>learningapps</w:t>
        </w:r>
        <w:r w:rsidRPr="00B36ED2">
          <w:rPr>
            <w:rFonts w:ascii="Times New Roman" w:hAnsi="Times New Roman" w:cs="Times New Roman"/>
            <w:color w:val="000000" w:themeColor="text1"/>
            <w:sz w:val="24"/>
            <w:szCs w:val="24"/>
            <w:u w:val="single"/>
            <w:lang w:val="ru-RU"/>
          </w:rPr>
          <w:t>.</w:t>
        </w:r>
        <w:r w:rsidRPr="00E320CE">
          <w:rPr>
            <w:rFonts w:ascii="Times New Roman" w:hAnsi="Times New Roman" w:cs="Times New Roman"/>
            <w:color w:val="000000" w:themeColor="text1"/>
            <w:sz w:val="24"/>
            <w:szCs w:val="24"/>
            <w:u w:val="single"/>
          </w:rPr>
          <w:t>org</w:t>
        </w:r>
      </w:hyperlink>
      <w:r w:rsidRPr="00B36ED2">
        <w:rPr>
          <w:rFonts w:ascii="Times New Roman" w:hAnsi="Times New Roman" w:cs="Times New Roman"/>
          <w:color w:val="000000" w:themeColor="text1"/>
          <w:sz w:val="24"/>
          <w:szCs w:val="24"/>
          <w:lang w:val="ru-RU"/>
        </w:rPr>
        <w:t xml:space="preserve">. </w:t>
      </w:r>
    </w:p>
    <w:p w:rsidR="00E3330A" w:rsidRPr="00B36ED2" w:rsidRDefault="00331A37">
      <w:pPr>
        <w:spacing w:after="0" w:line="480" w:lineRule="auto"/>
        <w:ind w:left="120"/>
        <w:rPr>
          <w:rFonts w:ascii="Times New Roman" w:hAnsi="Times New Roman" w:cs="Times New Roman"/>
          <w:b/>
          <w:color w:val="000000" w:themeColor="text1"/>
          <w:sz w:val="24"/>
          <w:szCs w:val="24"/>
          <w:lang w:val="ru-RU"/>
        </w:rPr>
      </w:pPr>
      <w:hyperlink r:id="rId17">
        <w:r w:rsidR="00E3330A" w:rsidRPr="00E320CE">
          <w:rPr>
            <w:rFonts w:ascii="Times New Roman" w:hAnsi="Times New Roman" w:cs="Times New Roman"/>
            <w:color w:val="000000" w:themeColor="text1"/>
            <w:sz w:val="24"/>
            <w:szCs w:val="24"/>
            <w:u w:val="single"/>
          </w:rPr>
          <w:t>https</w:t>
        </w:r>
        <w:r w:rsidR="00E3330A" w:rsidRPr="00B36ED2">
          <w:rPr>
            <w:rFonts w:ascii="Times New Roman" w:hAnsi="Times New Roman" w:cs="Times New Roman"/>
            <w:color w:val="000000" w:themeColor="text1"/>
            <w:sz w:val="24"/>
            <w:szCs w:val="24"/>
            <w:u w:val="single"/>
            <w:lang w:val="ru-RU"/>
          </w:rPr>
          <w:t>://</w:t>
        </w:r>
        <w:r w:rsidR="00E3330A" w:rsidRPr="00E320CE">
          <w:rPr>
            <w:rFonts w:ascii="Times New Roman" w:hAnsi="Times New Roman" w:cs="Times New Roman"/>
            <w:color w:val="000000" w:themeColor="text1"/>
            <w:sz w:val="24"/>
            <w:szCs w:val="24"/>
            <w:u w:val="single"/>
          </w:rPr>
          <w:t>videouroki</w:t>
        </w:r>
        <w:r w:rsidR="00E3330A" w:rsidRPr="00B36ED2">
          <w:rPr>
            <w:rFonts w:ascii="Times New Roman" w:hAnsi="Times New Roman" w:cs="Times New Roman"/>
            <w:color w:val="000000" w:themeColor="text1"/>
            <w:sz w:val="24"/>
            <w:szCs w:val="24"/>
            <w:u w:val="single"/>
            <w:lang w:val="ru-RU"/>
          </w:rPr>
          <w:t>.</w:t>
        </w:r>
        <w:r w:rsidR="00E3330A" w:rsidRPr="00E320CE">
          <w:rPr>
            <w:rFonts w:ascii="Times New Roman" w:hAnsi="Times New Roman" w:cs="Times New Roman"/>
            <w:color w:val="000000" w:themeColor="text1"/>
            <w:sz w:val="24"/>
            <w:szCs w:val="24"/>
            <w:u w:val="single"/>
          </w:rPr>
          <w:t>net</w:t>
        </w:r>
      </w:hyperlink>
    </w:p>
    <w:p w:rsidR="00E3330A" w:rsidRPr="00B36ED2" w:rsidRDefault="00E3330A">
      <w:pPr>
        <w:spacing w:after="0" w:line="480" w:lineRule="auto"/>
        <w:ind w:left="120"/>
        <w:rPr>
          <w:rFonts w:ascii="Times New Roman" w:hAnsi="Times New Roman" w:cs="Times New Roman"/>
          <w:color w:val="000000" w:themeColor="text1"/>
          <w:sz w:val="24"/>
          <w:szCs w:val="24"/>
          <w:lang w:val="ru-RU"/>
        </w:rPr>
      </w:pPr>
    </w:p>
    <w:p w:rsidR="00971D76" w:rsidRDefault="00971D76" w:rsidP="00CE30FC">
      <w:pPr>
        <w:spacing w:after="0" w:line="480" w:lineRule="auto"/>
        <w:ind w:left="120"/>
      </w:pPr>
      <w:r w:rsidRPr="00E320CE">
        <w:rPr>
          <w:rFonts w:ascii="Times New Roman" w:hAnsi="Times New Roman" w:cs="Times New Roman"/>
          <w:color w:val="000000" w:themeColor="text1"/>
          <w:sz w:val="24"/>
          <w:szCs w:val="24"/>
        </w:rPr>
        <w:t>​​‌‌</w:t>
      </w:r>
      <w:bookmarkEnd w:id="8"/>
    </w:p>
    <w:sectPr w:rsidR="00971D76" w:rsidSect="00681AAA">
      <w:pgSz w:w="11907" w:h="16839" w:code="9"/>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Hei">
    <w:altName w:val="黑体"/>
    <w:panose1 w:val="02010600030101010101"/>
    <w:charset w:val="86"/>
    <w:family w:val="roman"/>
    <w:notTrueType/>
    <w:pitch w:val="default"/>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9A3"/>
    <w:multiLevelType w:val="multilevel"/>
    <w:tmpl w:val="3A4A9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606D2"/>
    <w:multiLevelType w:val="multilevel"/>
    <w:tmpl w:val="C5FE52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A25C8"/>
    <w:multiLevelType w:val="multilevel"/>
    <w:tmpl w:val="37425C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C769D9"/>
    <w:multiLevelType w:val="multilevel"/>
    <w:tmpl w:val="154C5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523EA"/>
    <w:multiLevelType w:val="hybridMultilevel"/>
    <w:tmpl w:val="B3B8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410125"/>
    <w:multiLevelType w:val="hybridMultilevel"/>
    <w:tmpl w:val="7A3E3556"/>
    <w:lvl w:ilvl="0" w:tplc="1F9CF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DC3186"/>
    <w:multiLevelType w:val="multilevel"/>
    <w:tmpl w:val="1B2A5A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911320"/>
    <w:multiLevelType w:val="multilevel"/>
    <w:tmpl w:val="F1CE2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C66D64"/>
    <w:multiLevelType w:val="multilevel"/>
    <w:tmpl w:val="BEA07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8"/>
  </w:num>
  <w:num w:numId="4">
    <w:abstractNumId w:val="7"/>
  </w:num>
  <w:num w:numId="5">
    <w:abstractNumId w:val="2"/>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765A"/>
    <w:rsid w:val="00041ECF"/>
    <w:rsid w:val="000C5623"/>
    <w:rsid w:val="000D5F64"/>
    <w:rsid w:val="000E19EA"/>
    <w:rsid w:val="00130F29"/>
    <w:rsid w:val="001A5114"/>
    <w:rsid w:val="001D07FF"/>
    <w:rsid w:val="00205F2B"/>
    <w:rsid w:val="00305266"/>
    <w:rsid w:val="00331A37"/>
    <w:rsid w:val="00404ED6"/>
    <w:rsid w:val="004F2140"/>
    <w:rsid w:val="005E660D"/>
    <w:rsid w:val="00634EEF"/>
    <w:rsid w:val="00681AAA"/>
    <w:rsid w:val="00691FC1"/>
    <w:rsid w:val="006D2BBC"/>
    <w:rsid w:val="007323A7"/>
    <w:rsid w:val="00740E0F"/>
    <w:rsid w:val="00847F4C"/>
    <w:rsid w:val="008B4642"/>
    <w:rsid w:val="00971D76"/>
    <w:rsid w:val="009F284B"/>
    <w:rsid w:val="00A11F79"/>
    <w:rsid w:val="00A427BA"/>
    <w:rsid w:val="00AA33DE"/>
    <w:rsid w:val="00AB30F6"/>
    <w:rsid w:val="00B36ED2"/>
    <w:rsid w:val="00B54DFD"/>
    <w:rsid w:val="00B87564"/>
    <w:rsid w:val="00BA1E49"/>
    <w:rsid w:val="00BB765A"/>
    <w:rsid w:val="00C46D19"/>
    <w:rsid w:val="00CC49F3"/>
    <w:rsid w:val="00CE30FC"/>
    <w:rsid w:val="00D44B91"/>
    <w:rsid w:val="00D67BEF"/>
    <w:rsid w:val="00D91924"/>
    <w:rsid w:val="00E320CE"/>
    <w:rsid w:val="00E3330A"/>
    <w:rsid w:val="00E67B10"/>
    <w:rsid w:val="00EA37AC"/>
    <w:rsid w:val="00F32D6B"/>
    <w:rsid w:val="00F5373E"/>
    <w:rsid w:val="00F54B11"/>
    <w:rsid w:val="00F96C4C"/>
    <w:rsid w:val="00F97898"/>
    <w:rsid w:val="00FB08AA"/>
    <w:rsid w:val="00FC2CAC"/>
    <w:rsid w:val="00FE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CABB9E3"/>
  <w15:docId w15:val="{847C0787-C8C9-4C0F-9EBD-1A870D9E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7F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D44B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404E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404ED6"/>
  </w:style>
  <w:style w:type="paragraph" w:styleId="af">
    <w:name w:val="List Paragraph"/>
    <w:basedOn w:val="a"/>
    <w:uiPriority w:val="99"/>
    <w:rsid w:val="00BA1E49"/>
    <w:pPr>
      <w:ind w:left="720"/>
      <w:contextualSpacing/>
    </w:pPr>
  </w:style>
  <w:style w:type="paragraph" w:customStyle="1" w:styleId="c31">
    <w:name w:val="c31"/>
    <w:basedOn w:val="a"/>
    <w:rsid w:val="00E333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E33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92083">
      <w:bodyDiv w:val="1"/>
      <w:marLeft w:val="0"/>
      <w:marRight w:val="0"/>
      <w:marTop w:val="0"/>
      <w:marBottom w:val="0"/>
      <w:divBdr>
        <w:top w:val="none" w:sz="0" w:space="0" w:color="auto"/>
        <w:left w:val="none" w:sz="0" w:space="0" w:color="auto"/>
        <w:bottom w:val="none" w:sz="0" w:space="0" w:color="auto"/>
        <w:right w:val="none" w:sz="0" w:space="0" w:color="auto"/>
      </w:divBdr>
    </w:div>
    <w:div w:id="741292036">
      <w:bodyDiv w:val="1"/>
      <w:marLeft w:val="0"/>
      <w:marRight w:val="0"/>
      <w:marTop w:val="0"/>
      <w:marBottom w:val="0"/>
      <w:divBdr>
        <w:top w:val="none" w:sz="0" w:space="0" w:color="auto"/>
        <w:left w:val="none" w:sz="0" w:space="0" w:color="auto"/>
        <w:bottom w:val="none" w:sz="0" w:space="0" w:color="auto"/>
        <w:right w:val="none" w:sz="0" w:space="0" w:color="auto"/>
      </w:divBdr>
    </w:div>
    <w:div w:id="2040429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uroki.net" TargetMode="External"/><Relationship Id="rId13" Type="http://schemas.openxmlformats.org/officeDocument/2006/relationships/hyperlink" Target="https://rosuchebnik.ru/material/metodicheskaya-pomoshch-dlya-uchitelya-angliyskogo-yazyk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arningapps.org" TargetMode="External"/><Relationship Id="rId12" Type="http://schemas.openxmlformats.org/officeDocument/2006/relationships/hyperlink" Target="https://videouroki.net" TargetMode="External"/><Relationship Id="rId17" Type="http://schemas.openxmlformats.org/officeDocument/2006/relationships/hyperlink" Target="https://videouroki.net" TargetMode="External"/><Relationship Id="rId2" Type="http://schemas.openxmlformats.org/officeDocument/2006/relationships/styles" Target="styles.xml"/><Relationship Id="rId16" Type="http://schemas.openxmlformats.org/officeDocument/2006/relationships/hyperlink" Target="http://www.learningapps.org" TargetMode="External"/><Relationship Id="rId1" Type="http://schemas.openxmlformats.org/officeDocument/2006/relationships/numbering" Target="numbering.xml"/><Relationship Id="rId6" Type="http://schemas.openxmlformats.org/officeDocument/2006/relationships/hyperlink" Target="https://interneturok.ru/subject/english" TargetMode="External"/><Relationship Id="rId11" Type="http://schemas.openxmlformats.org/officeDocument/2006/relationships/hyperlink" Target="http://www.learningapps.org" TargetMode="External"/><Relationship Id="rId5" Type="http://schemas.openxmlformats.org/officeDocument/2006/relationships/hyperlink" Target="https://resh.edu.ru" TargetMode="External"/><Relationship Id="rId15" Type="http://schemas.openxmlformats.org/officeDocument/2006/relationships/hyperlink" Target="https://interneturok.ru/subject/english" TargetMode="External"/><Relationship Id="rId10" Type="http://schemas.openxmlformats.org/officeDocument/2006/relationships/hyperlink" Target="https://interneturok.ru/subject/englis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15779</Words>
  <Characters>89945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79038225095</cp:lastModifiedBy>
  <cp:revision>52</cp:revision>
  <dcterms:created xsi:type="dcterms:W3CDTF">2023-09-03T13:06:00Z</dcterms:created>
  <dcterms:modified xsi:type="dcterms:W3CDTF">2024-09-15T09:03:00Z</dcterms:modified>
</cp:coreProperties>
</file>