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777517"/>
      <w:bookmarkStart w:id="1" w:name="block-32919981"/>
      <w:bookmarkStart w:id="2" w:name="block-49396678"/>
      <w:bookmarkEnd w:id="0"/>
      <w:bookmarkEnd w:id="1"/>
      <w:bookmarkEnd w:id="2"/>
      <w:r>
        <w:rPr>
          <w:rFonts w:cs="Times New Roman" w:ascii="Times New Roman" w:hAnsi="Times New Roman"/>
          <w:sz w:val="24"/>
          <w:szCs w:val="24"/>
          <w:lang w:val="ru-RU"/>
        </w:rPr>
        <w:t>Муниципальное общеобразовательное учреждение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«Туношёнская средняя школа имени Героя России Селезнёва А.А.»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Ярославского муниципального района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paragraph">
                  <wp:posOffset>744220</wp:posOffset>
                </wp:positionV>
                <wp:extent cx="2439670" cy="1221740"/>
                <wp:effectExtent l="0" t="0" r="0" b="0"/>
                <wp:wrapNone/>
                <wp:docPr id="1" name="графический объект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000" cy="122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c"/>
                              <w:tblW w:w="3828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208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828"/>
                            </w:tblGrid>
                            <w:tr>
                              <w:trPr/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УТВЕРЖДАЮ 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Приказ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«___» _________ 20 ______г.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Директор школы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______________ Балкова С.Е.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графический объект1" fillcolor="white" stroked="f" style="position:absolute;margin-left:266.65pt;margin-top:58.6pt;width:192pt;height:96.1pt;mso-position-horizontal:righ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Style w:val="ac"/>
                        <w:tblW w:w="3828" w:type="dxa"/>
                        <w:jc w:val="right"/>
                        <w:tblInd w:w="0" w:type="dxa"/>
                        <w:tblCellMar>
                          <w:top w:w="0" w:type="dxa"/>
                          <w:left w:w="208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828"/>
                      </w:tblGrid>
                      <w:tr>
                        <w:trPr/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УТВЕРЖДАЮ 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Приказ № __________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«___» _________ 20 ______г.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______________ Балкова С.Е.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-71755</wp:posOffset>
                </wp:positionH>
                <wp:positionV relativeFrom="page">
                  <wp:posOffset>2439035</wp:posOffset>
                </wp:positionV>
                <wp:extent cx="2327910" cy="1046480"/>
                <wp:effectExtent l="0" t="0" r="0" b="0"/>
                <wp:wrapNone/>
                <wp:docPr id="3" name="графический объект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400" cy="104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c"/>
                              <w:tblW w:w="36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208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652"/>
                            </w:tblGrid>
                            <w:tr>
                              <w:trPr/>
                              <w:tc>
                                <w:tcPr>
                                  <w:tcW w:w="36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СОГЛАСОВАНО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на заседании ШМО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протокол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«___» ___________20 ______ г.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графический объект2" fillcolor="white" stroked="f" style="position:absolute;margin-left:-5.65pt;margin-top:192.05pt;width:183.2pt;height:82.3pt;mso-position-vertical-relative:page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Style w:val="ac"/>
                        <w:tblW w:w="3652" w:type="dxa"/>
                        <w:jc w:val="left"/>
                        <w:tblInd w:w="108" w:type="dxa"/>
                        <w:tblCellMar>
                          <w:top w:w="0" w:type="dxa"/>
                          <w:left w:w="208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652"/>
                      </w:tblGrid>
                      <w:tr>
                        <w:trPr/>
                        <w:tc>
                          <w:tcPr>
                            <w:tcW w:w="36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на заседании ШМО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протокол № __________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«___» ___________20 ______ г.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Рабочая программа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учебного предмета «Окружающий мир»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для начального общего образования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Срок освоения программы: 4 года (с 1 по 4 класс)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Составили: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Учителя начальных классов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Козина А. П.</w:t>
        <w:br/>
        <w:t>Державина Н. С.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left="120" w:hanging="0"/>
        <w:jc w:val="center"/>
        <w:rPr>
          <w:lang w:val="ru-RU"/>
        </w:rPr>
      </w:pPr>
      <w:bookmarkStart w:id="3" w:name="block-610568"/>
      <w:bookmarkEnd w:id="3"/>
      <w:r>
        <w:rPr>
          <w:rFonts w:cs="Times New Roman" w:ascii="Times New Roman" w:hAnsi="Times New Roman"/>
          <w:lang w:val="ru-RU"/>
        </w:rPr>
        <w:t>2025 г.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4" w:name="block-49396677"/>
      <w:bookmarkStart w:id="5" w:name="block-493966781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6" w:name="block-49396680"/>
      <w:bookmarkStart w:id="7" w:name="block-493966771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8" w:name="block-49396681"/>
      <w:bookmarkStart w:id="9" w:name="block-493966801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>
      <w:pPr>
        <w:pStyle w:val="Normal"/>
        <w:spacing w:before="0" w:after="0"/>
        <w:ind w:left="120" w:hanging="0"/>
        <w:rPr/>
      </w:pPr>
      <w:bookmarkStart w:id="10" w:name="block-49396679"/>
      <w:bookmarkStart w:id="11" w:name="block-493966811"/>
      <w:bookmarkEnd w:id="1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941" w:type="dxa"/>
        <w:jc w:val="left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84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17"/>
        <w:gridCol w:w="4391"/>
        <w:gridCol w:w="3"/>
        <w:gridCol w:w="1640"/>
        <w:gridCol w:w="2"/>
        <w:gridCol w:w="1838"/>
        <w:gridCol w:w="4"/>
        <w:gridCol w:w="1906"/>
        <w:gridCol w:w="4"/>
        <w:gridCol w:w="2835"/>
      </w:tblGrid>
      <w:tr>
        <w:trPr>
          <w:trHeight w:val="144" w:hRule="atLeast"/>
        </w:trPr>
        <w:tc>
          <w:tcPr>
            <w:tcW w:w="13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9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ЭОР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ЦОР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9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9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4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6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5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4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6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6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6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6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65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4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6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5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12" w:name="block-49396684"/>
      <w:bookmarkStart w:id="13" w:name="block-493966791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jc w:val="left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84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25"/>
        <w:gridCol w:w="1732"/>
        <w:gridCol w:w="8009"/>
        <w:gridCol w:w="1606"/>
        <w:gridCol w:w="1768"/>
      </w:tblGrid>
      <w:tr>
        <w:trPr>
          <w:trHeight w:val="9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Номер урока в разделе/теме</w:t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 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 урока фактическая</w:t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–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года. Разнообразие животных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 Безопасность в доме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26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bookmarkStart w:id="14" w:name="_GoBack"/>
            <w:bookmarkStart w:id="15" w:name="_GoBack"/>
            <w:bookmarkEnd w:id="15"/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8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9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16" w:name="block-493966841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24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Окружающий мир (в 2 частях), 3 класс/ Плешаков А.А., Акционерное общество «Издательство «Просвещение», 2024.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Окружающий мир : 3-й класс : методические рекомендации : учебное пособие / Л. Л. Тимофеева, И. В. Бутримова. — 4-е изд., перераб. — Москва : Просвещение.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rPr>
          <w:rFonts w:ascii="Times New Roman" w:hAnsi="Times New Roman"/>
          <w:color w:val="0000FF"/>
          <w:u w:val="single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FF"/>
          <w:u w:val="single"/>
        </w:rPr>
        <w:t>https</w:t>
      </w:r>
      <w:r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edsoo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>
        <w:rPr>
          <w:rFonts w:ascii="Times New Roman" w:hAnsi="Times New Roman"/>
          <w:color w:val="0000FF"/>
          <w:u w:val="single"/>
          <w:lang w:val="ru-RU"/>
        </w:rPr>
        <w:t>/7</w:t>
      </w:r>
      <w:r>
        <w:rPr>
          <w:rFonts w:ascii="Times New Roman" w:hAnsi="Times New Roman"/>
          <w:color w:val="0000FF"/>
          <w:u w:val="single"/>
        </w:rPr>
        <w:t>f</w:t>
      </w:r>
      <w:r>
        <w:rPr>
          <w:rFonts w:ascii="Times New Roman" w:hAnsi="Times New Roman"/>
          <w:color w:val="0000FF"/>
          <w:u w:val="single"/>
          <w:lang w:val="ru-RU"/>
        </w:rPr>
        <w:t>4116</w:t>
      </w:r>
      <w:bookmarkStart w:id="17" w:name="block-49396683"/>
      <w:bookmarkEnd w:id="17"/>
      <w:r>
        <w:rPr>
          <w:rFonts w:ascii="Times New Roman" w:hAnsi="Times New Roman"/>
          <w:color w:val="0000FF"/>
          <w:u w:val="single"/>
        </w:rPr>
        <w:t>e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9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0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2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841cd9"/>
    <w:pPr>
      <w:keepNext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link w:val="40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Header"/>
    <w:basedOn w:val="Normal"/>
    <w:link w:val="a4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2">
    <w:name w:val="Title"/>
    <w:basedOn w:val="Normal"/>
    <w:link w:val="a9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paragraph" w:styleId="Caption">
    <w:name w:val="caption"/>
    <w:basedOn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Style23" w:customStyle="1">
    <w:name w:val="Содержимое врезки"/>
    <w:basedOn w:val="Normal"/>
    <w:qFormat/>
    <w:rsid w:val="0084250d"/>
    <w:pPr/>
    <w:rPr>
      <w:rFonts w:ascii="Calibri" w:hAnsi="Calibri" w:eastAsia="Calibri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16e4" TargetMode="External"/><Relationship Id="rId3" Type="http://schemas.openxmlformats.org/officeDocument/2006/relationships/hyperlink" Target="https://m.edsoo.ru/7f4116e4" TargetMode="External"/><Relationship Id="rId4" Type="http://schemas.openxmlformats.org/officeDocument/2006/relationships/hyperlink" Target="https://m.edsoo.ru/7f4116e4" TargetMode="External"/><Relationship Id="rId5" Type="http://schemas.openxmlformats.org/officeDocument/2006/relationships/hyperlink" Target="https://m.edsoo.ru/7f4116e4" TargetMode="External"/><Relationship Id="rId6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9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LibreOffice/5.1.6.2$Linux_X86_64 LibreOffice_project/10m0$Build-2</Application>
  <Pages>21</Pages>
  <Words>4696</Word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2025-03-04T09:00:00Z</dcterms:created>
  <dc:creator/>
  <dc:description/>
  <dc:language>ru-RU</dc:language>
  <cp:lastModifiedBy/>
  <dcterms:modified xsi:type="dcterms:W3CDTF">2025-04-25T15:39:45Z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