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C51F1">
      <w:pPr>
        <w:spacing w:before="0" w:after="0"/>
        <w:jc w:val="left"/>
        <w:rPr>
          <w:rFonts w:hint="default" w:ascii="Times New Roman" w:hAnsi="Times New Roman" w:cs="Times New Roman"/>
          <w:sz w:val="24"/>
          <w:szCs w:val="24"/>
        </w:rPr>
      </w:pPr>
      <w:bookmarkStart w:id="0" w:name="block-41938467"/>
    </w:p>
    <w:p w14:paraId="037636AD">
      <w:pPr>
        <w:pStyle w:val="25"/>
        <w:ind w:left="142" w:firstLine="0"/>
        <w:jc w:val="center"/>
        <w:rPr>
          <w:rFonts w:hint="default" w:ascii="Times New Roman" w:hAnsi="Times New Roman" w:cs="Times New Roman"/>
          <w:sz w:val="24"/>
          <w:szCs w:val="24"/>
        </w:rPr>
      </w:pPr>
      <w:bookmarkStart w:id="1" w:name="block-3603506"/>
      <w:bookmarkStart w:id="2" w:name="block-41938467"/>
      <w:r>
        <w:rPr>
          <w:rFonts w:hint="default" w:ascii="Times New Roman" w:hAnsi="Times New Roman" w:cs="Times New Roman"/>
          <w:sz w:val="24"/>
          <w:szCs w:val="24"/>
        </w:rPr>
        <w:t>Муниципальное общеобразовательное учреждение</w:t>
      </w:r>
    </w:p>
    <w:p w14:paraId="089B466F">
      <w:pPr>
        <w:pStyle w:val="25"/>
        <w:ind w:left="142"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«Туношёнская средняя  школа  имени Героя России Селезнёва А.А.»</w:t>
      </w:r>
    </w:p>
    <w:p w14:paraId="1F329148">
      <w:pPr>
        <w:pStyle w:val="25"/>
        <w:ind w:left="142" w:firstLine="0"/>
        <w:jc w:val="center"/>
        <w:rPr>
          <w:rFonts w:hint="default" w:ascii="Times New Roman" w:hAnsi="Times New Roman" w:cs="Times New Roman"/>
          <w:sz w:val="24"/>
          <w:szCs w:val="24"/>
        </w:rPr>
      </w:pPr>
      <w:r>
        <w:rPr>
          <w:rFonts w:hint="default" w:ascii="Times New Roman" w:hAnsi="Times New Roman" w:cs="Times New Roman"/>
          <w:sz w:val="24"/>
          <w:szCs w:val="24"/>
        </w:rPr>
        <w:t>Ярославского муниципального района</w:t>
      </w:r>
    </w:p>
    <w:p w14:paraId="0B0D3097">
      <w:pPr>
        <w:pStyle w:val="25"/>
        <w:ind w:left="142" w:firstLine="0"/>
        <w:jc w:val="center"/>
        <w:rPr>
          <w:rFonts w:hint="default" w:ascii="Times New Roman" w:hAnsi="Times New Roman" w:cs="Times New Roman"/>
          <w:b/>
          <w:sz w:val="24"/>
          <w:szCs w:val="24"/>
        </w:rPr>
      </w:pPr>
    </w:p>
    <w:p w14:paraId="4075D61B">
      <w:pPr>
        <w:pStyle w:val="25"/>
        <w:ind w:left="142" w:firstLine="0"/>
        <w:jc w:val="center"/>
        <w:rPr>
          <w:rFonts w:hint="default" w:ascii="Times New Roman" w:hAnsi="Times New Roman" w:cs="Times New Roman"/>
          <w:b/>
          <w:sz w:val="24"/>
          <w:szCs w:val="24"/>
        </w:rPr>
      </w:pPr>
    </w:p>
    <w:p w14:paraId="61D197C5">
      <w:pPr>
        <w:pStyle w:val="25"/>
        <w:tabs>
          <w:tab w:val="left" w:pos="6825"/>
        </w:tabs>
        <w:ind w:left="142" w:firstLine="0"/>
        <w:jc w:val="left"/>
        <w:rPr>
          <w:rFonts w:hint="default" w:ascii="Times New Roman" w:hAnsi="Times New Roman" w:cs="Times New Roman"/>
          <w:sz w:val="24"/>
          <w:szCs w:val="24"/>
        </w:rPr>
      </w:pPr>
      <w:r>
        <w:rPr>
          <w:rFonts w:hint="default" w:ascii="Times New Roman" w:hAnsi="Times New Roman" w:cs="Times New Roman"/>
          <w:sz w:val="24"/>
          <w:szCs w:val="24"/>
        </w:rPr>
        <w:t>Согласовано на заседании ШМО                                    «Утверждаю»</w:t>
      </w:r>
    </w:p>
    <w:p w14:paraId="4BD34580">
      <w:pPr>
        <w:pStyle w:val="25"/>
        <w:tabs>
          <w:tab w:val="left" w:pos="6825"/>
        </w:tabs>
        <w:ind w:left="142" w:firstLine="0"/>
        <w:jc w:val="left"/>
        <w:rPr>
          <w:rFonts w:hint="default" w:ascii="Times New Roman" w:hAnsi="Times New Roman" w:cs="Times New Roman"/>
          <w:sz w:val="24"/>
          <w:szCs w:val="24"/>
        </w:rPr>
      </w:pPr>
      <w:r>
        <w:rPr>
          <w:rFonts w:hint="default" w:ascii="Times New Roman" w:hAnsi="Times New Roman" w:cs="Times New Roman"/>
          <w:sz w:val="24"/>
          <w:szCs w:val="24"/>
        </w:rPr>
        <w:t>Протокол № ____</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Приказ № _________</w:t>
      </w:r>
    </w:p>
    <w:p w14:paraId="5FD00AA4">
      <w:pPr>
        <w:pStyle w:val="25"/>
        <w:tabs>
          <w:tab w:val="left" w:pos="6825"/>
        </w:tabs>
        <w:ind w:left="142"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«____»__________20___г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«___» ___________20__г</w:t>
      </w:r>
    </w:p>
    <w:p w14:paraId="362AF08E">
      <w:pPr>
        <w:pStyle w:val="25"/>
        <w:tabs>
          <w:tab w:val="left" w:pos="6825"/>
        </w:tabs>
        <w:ind w:left="142" w:firstLine="0"/>
        <w:jc w:val="left"/>
        <w:rPr>
          <w:rFonts w:hint="default" w:ascii="Times New Roman" w:hAnsi="Times New Roman" w:cs="Times New Roman"/>
          <w:sz w:val="24"/>
          <w:szCs w:val="24"/>
        </w:rPr>
      </w:pPr>
      <w:r>
        <w:rPr>
          <w:rFonts w:hint="default" w:ascii="Times New Roman" w:hAnsi="Times New Roman" w:cs="Times New Roman"/>
          <w:sz w:val="24"/>
          <w:szCs w:val="24"/>
        </w:rPr>
        <w:t>Руководитель ШМО                                                           Директор школы</w:t>
      </w:r>
    </w:p>
    <w:p w14:paraId="3CD36D54">
      <w:pPr>
        <w:pStyle w:val="25"/>
        <w:tabs>
          <w:tab w:val="left" w:pos="6825"/>
        </w:tabs>
        <w:ind w:left="8061" w:leftChars="64" w:hanging="7920" w:hangingChars="3300"/>
        <w:jc w:val="left"/>
        <w:rPr>
          <w:rFonts w:hint="default" w:ascii="Times New Roman" w:hAnsi="Times New Roman" w:cs="Times New Roman"/>
          <w:sz w:val="24"/>
          <w:szCs w:val="24"/>
        </w:rPr>
      </w:pPr>
      <w:r>
        <w:rPr>
          <w:rFonts w:hint="default" w:ascii="Times New Roman" w:hAnsi="Times New Roman" w:cs="Times New Roman"/>
          <w:sz w:val="24"/>
          <w:szCs w:val="24"/>
        </w:rPr>
        <w:t xml:space="preserve">_____________________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Балкова СЕ</w:t>
      </w:r>
    </w:p>
    <w:p w14:paraId="4F5226F3">
      <w:pPr>
        <w:pStyle w:val="25"/>
        <w:tabs>
          <w:tab w:val="left" w:pos="6870"/>
        </w:tabs>
        <w:ind w:left="142" w:firstLine="0"/>
        <w:jc w:val="left"/>
        <w:rPr>
          <w:rFonts w:hint="default" w:ascii="Times New Roman" w:hAnsi="Times New Roman" w:cs="Times New Roman"/>
          <w:sz w:val="24"/>
          <w:szCs w:val="24"/>
        </w:rPr>
      </w:pPr>
    </w:p>
    <w:p w14:paraId="5FE58436">
      <w:pPr>
        <w:pStyle w:val="25"/>
        <w:ind w:left="142" w:firstLine="0"/>
        <w:jc w:val="center"/>
        <w:rPr>
          <w:rFonts w:hint="default" w:ascii="Times New Roman" w:hAnsi="Times New Roman" w:cs="Times New Roman"/>
          <w:b/>
          <w:sz w:val="24"/>
          <w:szCs w:val="24"/>
        </w:rPr>
      </w:pPr>
    </w:p>
    <w:p w14:paraId="450B68E1">
      <w:pPr>
        <w:pStyle w:val="25"/>
        <w:ind w:left="142" w:firstLine="0"/>
        <w:rPr>
          <w:rFonts w:hint="default" w:ascii="Times New Roman" w:hAnsi="Times New Roman" w:cs="Times New Roman"/>
          <w:b/>
          <w:sz w:val="24"/>
          <w:szCs w:val="24"/>
        </w:rPr>
      </w:pPr>
    </w:p>
    <w:p w14:paraId="114F67A2">
      <w:pPr>
        <w:pStyle w:val="25"/>
        <w:ind w:left="142"/>
        <w:jc w:val="center"/>
        <w:rPr>
          <w:rFonts w:hint="default" w:ascii="Times New Roman" w:hAnsi="Times New Roman" w:cs="Times New Roman"/>
          <w:b/>
          <w:sz w:val="24"/>
          <w:szCs w:val="24"/>
        </w:rPr>
      </w:pPr>
      <w:r>
        <w:rPr>
          <w:rFonts w:hint="default" w:ascii="Times New Roman" w:hAnsi="Times New Roman" w:cs="Times New Roman"/>
          <w:b/>
          <w:sz w:val="24"/>
          <w:szCs w:val="24"/>
        </w:rPr>
        <w:t>Рабочая программа</w:t>
      </w:r>
    </w:p>
    <w:p w14:paraId="50698F3E">
      <w:pPr>
        <w:pStyle w:val="25"/>
        <w:ind w:left="142"/>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учебного предмета </w:t>
      </w:r>
      <w:r>
        <w:rPr>
          <w:rFonts w:hint="default" w:ascii="Times New Roman" w:hAnsi="Times New Roman" w:cs="Times New Roman"/>
          <w:b/>
          <w:sz w:val="24"/>
          <w:szCs w:val="24"/>
          <w:lang w:val="ru-RU"/>
        </w:rPr>
        <w:t>Биология</w:t>
      </w:r>
      <w:r>
        <w:rPr>
          <w:rFonts w:hint="default" w:ascii="Times New Roman" w:hAnsi="Times New Roman" w:cs="Times New Roman"/>
          <w:b/>
          <w:sz w:val="24"/>
          <w:szCs w:val="24"/>
        </w:rPr>
        <w:t>. Базовый уровень»</w:t>
      </w:r>
    </w:p>
    <w:p w14:paraId="727CD5CA">
      <w:pPr>
        <w:pStyle w:val="25"/>
        <w:ind w:left="142"/>
        <w:jc w:val="center"/>
        <w:rPr>
          <w:rFonts w:hint="default" w:ascii="Times New Roman" w:hAnsi="Times New Roman" w:cs="Times New Roman"/>
          <w:b/>
          <w:sz w:val="24"/>
          <w:szCs w:val="24"/>
        </w:rPr>
      </w:pPr>
      <w:r>
        <w:rPr>
          <w:rFonts w:hint="default" w:ascii="Times New Roman" w:hAnsi="Times New Roman" w:cs="Times New Roman"/>
          <w:b/>
          <w:sz w:val="24"/>
          <w:szCs w:val="24"/>
        </w:rPr>
        <w:t>для среднего общего образования</w:t>
      </w:r>
    </w:p>
    <w:p w14:paraId="709078FD">
      <w:pPr>
        <w:pStyle w:val="25"/>
        <w:ind w:left="142"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Срок освоения программы: 2 года </w:t>
      </w:r>
    </w:p>
    <w:p w14:paraId="258A135C">
      <w:pPr>
        <w:pStyle w:val="25"/>
        <w:ind w:left="142"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(10-11 класс)</w:t>
      </w:r>
    </w:p>
    <w:p w14:paraId="2D3EAB66">
      <w:pPr>
        <w:pStyle w:val="25"/>
        <w:ind w:left="142" w:firstLine="0"/>
        <w:jc w:val="center"/>
        <w:rPr>
          <w:rFonts w:hint="default" w:ascii="Times New Roman" w:hAnsi="Times New Roman" w:cs="Times New Roman"/>
          <w:b/>
          <w:sz w:val="24"/>
          <w:szCs w:val="24"/>
        </w:rPr>
      </w:pPr>
    </w:p>
    <w:p w14:paraId="01E522BD">
      <w:pPr>
        <w:pStyle w:val="25"/>
        <w:ind w:left="142" w:firstLine="0"/>
        <w:jc w:val="center"/>
        <w:rPr>
          <w:rFonts w:hint="default" w:ascii="Times New Roman" w:hAnsi="Times New Roman" w:cs="Times New Roman"/>
          <w:b/>
          <w:sz w:val="24"/>
          <w:szCs w:val="24"/>
        </w:rPr>
      </w:pPr>
    </w:p>
    <w:p w14:paraId="57E85A41">
      <w:pPr>
        <w:pStyle w:val="25"/>
        <w:ind w:left="142" w:firstLine="0"/>
        <w:jc w:val="center"/>
        <w:rPr>
          <w:rFonts w:hint="default" w:ascii="Times New Roman" w:hAnsi="Times New Roman" w:cs="Times New Roman"/>
          <w:b/>
          <w:sz w:val="24"/>
          <w:szCs w:val="24"/>
        </w:rPr>
      </w:pPr>
    </w:p>
    <w:p w14:paraId="7536BB97">
      <w:pPr>
        <w:pStyle w:val="25"/>
        <w:ind w:left="142" w:firstLine="0"/>
        <w:jc w:val="center"/>
        <w:rPr>
          <w:rFonts w:hint="default" w:ascii="Times New Roman" w:hAnsi="Times New Roman" w:cs="Times New Roman"/>
          <w:b/>
          <w:sz w:val="24"/>
          <w:szCs w:val="24"/>
        </w:rPr>
      </w:pPr>
    </w:p>
    <w:p w14:paraId="6A99D355">
      <w:pPr>
        <w:pStyle w:val="25"/>
        <w:ind w:left="142" w:firstLine="0"/>
        <w:jc w:val="right"/>
        <w:rPr>
          <w:rFonts w:hint="default" w:ascii="Times New Roman" w:hAnsi="Times New Roman" w:cs="Times New Roman"/>
          <w:sz w:val="24"/>
          <w:szCs w:val="24"/>
        </w:rPr>
      </w:pPr>
      <w:r>
        <w:rPr>
          <w:rFonts w:hint="default" w:ascii="Times New Roman" w:hAnsi="Times New Roman" w:cs="Times New Roman"/>
          <w:sz w:val="24"/>
          <w:szCs w:val="24"/>
        </w:rPr>
        <w:t>Составила</w:t>
      </w:r>
    </w:p>
    <w:p w14:paraId="2393C4B9">
      <w:pPr>
        <w:pStyle w:val="25"/>
        <w:wordWrap/>
        <w:ind w:left="142"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Сергеева А.В.</w:t>
      </w:r>
    </w:p>
    <w:p w14:paraId="7931360B">
      <w:pPr>
        <w:pStyle w:val="25"/>
        <w:wordWrap/>
        <w:ind w:left="142"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биологии</w:t>
      </w:r>
    </w:p>
    <w:p w14:paraId="0EE1C5DF">
      <w:pPr>
        <w:pStyle w:val="25"/>
        <w:ind w:left="142" w:firstLine="0"/>
        <w:jc w:val="center"/>
        <w:rPr>
          <w:rFonts w:hint="default" w:ascii="Times New Roman" w:hAnsi="Times New Roman" w:cs="Times New Roman"/>
          <w:b/>
          <w:sz w:val="24"/>
          <w:szCs w:val="24"/>
        </w:rPr>
      </w:pPr>
    </w:p>
    <w:p w14:paraId="4749B238">
      <w:pPr>
        <w:pStyle w:val="25"/>
        <w:ind w:left="0" w:leftChars="0" w:firstLine="0" w:firstLineChars="0"/>
        <w:jc w:val="both"/>
        <w:rPr>
          <w:rFonts w:hint="default" w:ascii="Times New Roman" w:hAnsi="Times New Roman" w:cs="Times New Roman"/>
          <w:sz w:val="24"/>
          <w:szCs w:val="24"/>
        </w:rPr>
      </w:pPr>
    </w:p>
    <w:p w14:paraId="6046F70E">
      <w:pPr>
        <w:pStyle w:val="25"/>
        <w:ind w:left="142" w:firstLine="0"/>
        <w:jc w:val="center"/>
        <w:rPr>
          <w:rFonts w:hint="default" w:ascii="Times New Roman" w:hAnsi="Times New Roman" w:cs="Times New Roman"/>
          <w:sz w:val="24"/>
          <w:szCs w:val="24"/>
        </w:rPr>
      </w:pPr>
    </w:p>
    <w:p w14:paraId="2CAEFA2A">
      <w:pPr>
        <w:pStyle w:val="25"/>
        <w:ind w:left="142" w:firstLine="0"/>
        <w:jc w:val="center"/>
        <w:rPr>
          <w:rFonts w:hint="default" w:ascii="Times New Roman" w:hAnsi="Times New Roman" w:cs="Times New Roman"/>
          <w:sz w:val="24"/>
          <w:szCs w:val="24"/>
        </w:rPr>
      </w:pPr>
    </w:p>
    <w:p w14:paraId="05F636C8">
      <w:pPr>
        <w:pStyle w:val="25"/>
        <w:ind w:left="142" w:firstLine="0"/>
        <w:jc w:val="center"/>
        <w:rPr>
          <w:rFonts w:hint="default" w:ascii="Times New Roman" w:hAnsi="Times New Roman" w:cs="Times New Roman"/>
          <w:sz w:val="24"/>
          <w:szCs w:val="24"/>
        </w:rPr>
      </w:pPr>
    </w:p>
    <w:p w14:paraId="778B43AC">
      <w:pPr>
        <w:pStyle w:val="25"/>
        <w:ind w:left="142" w:firstLine="0"/>
        <w:jc w:val="center"/>
        <w:rPr>
          <w:rFonts w:hint="default" w:ascii="Times New Roman" w:hAnsi="Times New Roman" w:cs="Times New Roman"/>
          <w:sz w:val="24"/>
          <w:szCs w:val="24"/>
        </w:rPr>
      </w:pPr>
    </w:p>
    <w:p w14:paraId="3420930E">
      <w:pPr>
        <w:pStyle w:val="25"/>
        <w:ind w:left="0" w:leftChars="0" w:firstLine="0" w:firstLineChars="0"/>
        <w:jc w:val="center"/>
        <w:rPr>
          <w:rFonts w:hint="default" w:ascii="Times New Roman" w:hAnsi="Times New Roman" w:cs="Times New Roman"/>
          <w:sz w:val="24"/>
          <w:szCs w:val="24"/>
          <w:lang w:val="ru-RU"/>
        </w:rPr>
        <w:sectPr>
          <w:pgSz w:w="11906" w:h="16383"/>
          <w:cols w:space="720" w:num="1"/>
        </w:sectPr>
      </w:pPr>
      <w:r>
        <w:rPr>
          <w:rFonts w:hint="default" w:ascii="Times New Roman" w:hAnsi="Times New Roman" w:cs="Times New Roman"/>
          <w:sz w:val="24"/>
          <w:szCs w:val="24"/>
        </w:rPr>
        <w:t>202</w:t>
      </w:r>
      <w:bookmarkEnd w:id="1"/>
      <w:r>
        <w:rPr>
          <w:rFonts w:hint="default" w:cs="Times New Roman"/>
          <w:sz w:val="24"/>
          <w:szCs w:val="24"/>
          <w:lang w:val="ru-RU"/>
        </w:rPr>
        <w:t>5</w:t>
      </w:r>
    </w:p>
    <w:bookmarkEnd w:id="0"/>
    <w:bookmarkEnd w:id="2"/>
    <w:p w14:paraId="1D34FC34">
      <w:pPr>
        <w:spacing w:before="0" w:after="0" w:line="264" w:lineRule="auto"/>
        <w:jc w:val="both"/>
        <w:rPr>
          <w:rFonts w:hint="default" w:ascii="Times New Roman" w:hAnsi="Times New Roman" w:eastAsia="sans-serif" w:cs="Times New Roman"/>
          <w:i w:val="0"/>
          <w:iCs w:val="0"/>
          <w:caps w:val="0"/>
          <w:color w:val="000000"/>
          <w:spacing w:val="0"/>
          <w:sz w:val="24"/>
          <w:szCs w:val="24"/>
          <w:shd w:val="clear" w:fill="FFFFFF"/>
        </w:rPr>
      </w:pPr>
      <w:bookmarkStart w:id="3" w:name="block-41938466"/>
      <w:r>
        <w:rPr>
          <w:rFonts w:hint="default" w:ascii="Times New Roman" w:hAnsi="Times New Roman" w:eastAsia="sans-serif" w:cs="Times New Roman"/>
          <w:i w:val="0"/>
          <w:iCs w:val="0"/>
          <w:caps w:val="0"/>
          <w:color w:val="000000"/>
          <w:spacing w:val="0"/>
          <w:sz w:val="24"/>
          <w:szCs w:val="24"/>
          <w:shd w:val="clear" w:fill="FFFFFF"/>
        </w:rPr>
        <w:t>НОРМАТИВНОЕ ПРАВОВОЕ ОБЕСПЕЧЕНИЕ ПРЕПОДАВАНИЯ БИОЛОГИИ</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В УСЛОВИЯХ ВВЕДЕНИЯ ФГОС ООО И ФГОС СОО</w:t>
      </w:r>
    </w:p>
    <w:p w14:paraId="07940BE8">
      <w:pPr>
        <w:spacing w:before="0" w:after="0" w:line="240" w:lineRule="auto"/>
        <w:jc w:val="both"/>
        <w:rPr>
          <w:rFonts w:hint="default" w:ascii="Times New Roman" w:hAnsi="Times New Roman" w:cs="Times New Roman"/>
          <w:b/>
          <w:i w:val="0"/>
          <w:color w:val="000000"/>
          <w:sz w:val="24"/>
          <w:szCs w:val="24"/>
        </w:rPr>
      </w:pPr>
      <w:r>
        <w:rPr>
          <w:rFonts w:hint="default" w:ascii="Times New Roman" w:hAnsi="Times New Roman" w:eastAsia="sans-serif" w:cs="Times New Roman"/>
          <w:i w:val="0"/>
          <w:iCs w:val="0"/>
          <w:caps w:val="0"/>
          <w:color w:val="000000"/>
          <w:spacing w:val="0"/>
          <w:sz w:val="24"/>
          <w:szCs w:val="24"/>
          <w:shd w:val="clear" w:fill="FFFFFF"/>
        </w:rPr>
        <w:t>НА УРОВНЕ СРЕДНЕГО ОБЩЕГО ОБРАЗОВАНИЯ (10-11 кл.)</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Приказ Минпросвещения России от 12.08.2022 г. № 732 «О внесении изменений в ФГОС среднего общего образования, утвержденный приказом Министерства образования и науки Российской Федерации от 17 мая 2012 года № 413».</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2. Приказы Минпросвещения России об утверждении ФОП</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Приказ Министерства просвещения Российской Федерации от 16.11.2022 г. № 993 «Об утверждении федеральной образовательной программы основного общего образования».</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Приказ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г. № 71763).</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3. Письма Минпросвещения России</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Письмо Минпросвещения России от 15.02.2022 г.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Письмо Минпросвещения России «О направлении методических рекомендаций» от 13.01.2023 г. № 03-49.</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Методические рекомендации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Письмо Минпросвещения России «О направлении информации» от 16.01.2023 г. № 03-68.</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Информация о введении федеральных основных образовательных программ (ФООП).</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Письмо Минпросвещения России «О направлении информации» от 3.03.2023 г. № 03-327 (о введении ФООП).</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Письмо Минпросвещения России «О направлении информации» от 22.05.2023 г. № 03- 870 (в дополнение к письму от 3.03.2023 № 03-327 (о введении ФООП). Ответы на типичные вопросы, возникающие на региональном, муниципально</w:t>
      </w:r>
    </w:p>
    <w:p w14:paraId="1CB7C95E">
      <w:pPr>
        <w:spacing w:before="0" w:after="0" w:line="240" w:lineRule="auto"/>
        <w:ind w:left="120"/>
        <w:jc w:val="both"/>
        <w:rPr>
          <w:rFonts w:hint="default" w:ascii="Times New Roman" w:hAnsi="Times New Roman" w:cs="Times New Roman"/>
          <w:sz w:val="24"/>
          <w:szCs w:val="24"/>
        </w:rPr>
      </w:pPr>
    </w:p>
    <w:p w14:paraId="26FC6716">
      <w:pPr>
        <w:spacing w:before="0" w:after="0" w:line="240" w:lineRule="auto"/>
        <w:ind w:left="120"/>
        <w:jc w:val="both"/>
        <w:rPr>
          <w:rFonts w:hint="default" w:ascii="Times New Roman" w:hAnsi="Times New Roman" w:cs="Times New Roman"/>
          <w:sz w:val="24"/>
          <w:szCs w:val="24"/>
        </w:rPr>
      </w:pPr>
    </w:p>
    <w:p w14:paraId="775EEF7A">
      <w:pPr>
        <w:spacing w:before="0" w:after="0" w:line="240" w:lineRule="auto"/>
        <w:ind w:firstLine="600"/>
        <w:jc w:val="both"/>
        <w:rPr>
          <w:rFonts w:hint="default" w:ascii="Times New Roman" w:hAnsi="Times New Roman" w:cs="Times New Roman"/>
          <w:b w:val="0"/>
          <w:i w:val="0"/>
          <w:color w:val="000000"/>
          <w:sz w:val="24"/>
          <w:szCs w:val="24"/>
        </w:rPr>
      </w:pPr>
    </w:p>
    <w:p w14:paraId="28325E90">
      <w:pPr>
        <w:spacing w:before="0" w:after="0" w:line="240" w:lineRule="auto"/>
        <w:ind w:firstLine="600"/>
        <w:jc w:val="both"/>
        <w:rPr>
          <w:rFonts w:hint="default" w:ascii="Times New Roman" w:hAnsi="Times New Roman" w:cs="Times New Roman"/>
          <w:b w:val="0"/>
          <w:i w:val="0"/>
          <w:color w:val="000000"/>
          <w:sz w:val="24"/>
          <w:szCs w:val="24"/>
        </w:rPr>
      </w:pPr>
    </w:p>
    <w:p w14:paraId="39BD7802">
      <w:pPr>
        <w:spacing w:before="0" w:after="0" w:line="240" w:lineRule="auto"/>
        <w:ind w:firstLine="600"/>
        <w:jc w:val="both"/>
        <w:rPr>
          <w:rFonts w:hint="default" w:ascii="Times New Roman" w:hAnsi="Times New Roman" w:cs="Times New Roman"/>
          <w:b w:val="0"/>
          <w:i w:val="0"/>
          <w:color w:val="000000"/>
          <w:sz w:val="24"/>
          <w:szCs w:val="24"/>
        </w:rPr>
      </w:pPr>
    </w:p>
    <w:p w14:paraId="7FB485FE">
      <w:pPr>
        <w:spacing w:before="0" w:after="0" w:line="264" w:lineRule="auto"/>
        <w:jc w:val="both"/>
        <w:rPr>
          <w:rFonts w:hint="default" w:ascii="Times New Roman" w:hAnsi="Times New Roman" w:eastAsia="sans-serif" w:cs="Times New Roman"/>
          <w:i w:val="0"/>
          <w:iCs w:val="0"/>
          <w:caps w:val="0"/>
          <w:color w:val="000000"/>
          <w:spacing w:val="0"/>
          <w:sz w:val="24"/>
          <w:szCs w:val="24"/>
          <w:shd w:val="clear" w:fill="FFFFFF"/>
        </w:rPr>
      </w:pPr>
    </w:p>
    <w:p w14:paraId="74C41C0E">
      <w:pPr>
        <w:spacing w:before="0" w:after="0" w:line="264" w:lineRule="auto"/>
        <w:jc w:val="both"/>
        <w:rPr>
          <w:rFonts w:hint="default" w:ascii="Times New Roman" w:hAnsi="Times New Roman" w:eastAsia="sans-serif" w:cs="Times New Roman"/>
          <w:i w:val="0"/>
          <w:iCs w:val="0"/>
          <w:caps w:val="0"/>
          <w:color w:val="000000"/>
          <w:spacing w:val="0"/>
          <w:sz w:val="24"/>
          <w:szCs w:val="24"/>
          <w:shd w:val="clear" w:fill="FFFFFF"/>
        </w:rPr>
      </w:pPr>
      <w:r>
        <w:rPr>
          <w:rFonts w:hint="default" w:ascii="Times New Roman" w:hAnsi="Times New Roman" w:eastAsia="sans-serif" w:cs="Times New Roman"/>
          <w:i w:val="0"/>
          <w:iCs w:val="0"/>
          <w:caps w:val="0"/>
          <w:color w:val="000000"/>
          <w:spacing w:val="0"/>
          <w:sz w:val="24"/>
          <w:szCs w:val="24"/>
          <w:shd w:val="clear" w:fill="FFFFFF"/>
        </w:rPr>
        <w:br w:type="textWrapping"/>
      </w:r>
    </w:p>
    <w:p w14:paraId="3A7CABAE">
      <w:pPr>
        <w:spacing w:before="0" w:after="0" w:line="264" w:lineRule="auto"/>
        <w:jc w:val="both"/>
        <w:rPr>
          <w:rFonts w:hint="default" w:ascii="Times New Roman" w:hAnsi="Times New Roman" w:eastAsia="sans-serif" w:cs="Times New Roman"/>
          <w:i w:val="0"/>
          <w:iCs w:val="0"/>
          <w:caps w:val="0"/>
          <w:color w:val="000000"/>
          <w:spacing w:val="0"/>
          <w:sz w:val="24"/>
          <w:szCs w:val="24"/>
          <w:shd w:val="clear" w:fill="FFFFFF"/>
        </w:rPr>
      </w:pPr>
    </w:p>
    <w:p w14:paraId="7F0B17A0">
      <w:pPr>
        <w:spacing w:before="0" w:after="0" w:line="264" w:lineRule="auto"/>
        <w:jc w:val="both"/>
        <w:rPr>
          <w:rFonts w:hint="default" w:ascii="Times New Roman" w:hAnsi="Times New Roman" w:eastAsia="sans-serif" w:cs="Times New Roman"/>
          <w:i w:val="0"/>
          <w:iCs w:val="0"/>
          <w:caps w:val="0"/>
          <w:color w:val="000000"/>
          <w:spacing w:val="0"/>
          <w:sz w:val="24"/>
          <w:szCs w:val="24"/>
          <w:shd w:val="clear" w:fill="FFFFFF"/>
        </w:rPr>
      </w:pPr>
    </w:p>
    <w:p w14:paraId="14A94696">
      <w:pPr>
        <w:spacing w:before="0" w:after="0" w:line="264" w:lineRule="auto"/>
        <w:jc w:val="both"/>
        <w:rPr>
          <w:rFonts w:hint="default" w:ascii="Times New Roman" w:hAnsi="Times New Roman" w:cs="Times New Roman"/>
          <w:b/>
          <w:i w:val="0"/>
          <w:color w:val="000000"/>
          <w:sz w:val="24"/>
          <w:szCs w:val="24"/>
        </w:rPr>
      </w:pPr>
    </w:p>
    <w:p w14:paraId="23F460CB">
      <w:pPr>
        <w:spacing w:before="0" w:after="0" w:line="264" w:lineRule="auto"/>
        <w:jc w:val="both"/>
        <w:rPr>
          <w:rFonts w:hint="default" w:ascii="Times New Roman" w:hAnsi="Times New Roman" w:cs="Times New Roman"/>
          <w:b/>
          <w:i w:val="0"/>
          <w:color w:val="000000"/>
          <w:sz w:val="24"/>
          <w:szCs w:val="24"/>
        </w:rPr>
      </w:pPr>
    </w:p>
    <w:p w14:paraId="4E8140B6">
      <w:p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ПОЯСНИТЕЛЬНАЯ ЗАПИСКА</w:t>
      </w:r>
    </w:p>
    <w:p w14:paraId="41C416CD">
      <w:pPr>
        <w:spacing w:before="0" w:after="0" w:line="264" w:lineRule="auto"/>
        <w:ind w:left="120"/>
        <w:jc w:val="both"/>
        <w:rPr>
          <w:rFonts w:hint="default" w:ascii="Times New Roman" w:hAnsi="Times New Roman" w:cs="Times New Roman"/>
          <w:sz w:val="24"/>
          <w:szCs w:val="24"/>
        </w:rPr>
      </w:pPr>
    </w:p>
    <w:p w14:paraId="2AFC3F2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130728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31F00BF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2C8D152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0E8A865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659D458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7AD346A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4CA535D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10023C9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60E15EC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Достижение цели изучения учебного предмета «Биология» на базовом уровне обеспечивается решением следующих задач:</w:t>
      </w:r>
    </w:p>
    <w:p w14:paraId="718C559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9B68E8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5C31BEF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7132F15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6A17F68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77994A8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осознание ценности биологических знаний для повышения уровня экологической культуры, для формирования научного мировоззрения;</w:t>
      </w:r>
    </w:p>
    <w:p w14:paraId="59302A2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254688E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43BE69B5">
      <w:pPr>
        <w:spacing w:before="0" w:after="0" w:line="264" w:lineRule="auto"/>
        <w:ind w:firstLine="600"/>
        <w:jc w:val="both"/>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2F2EE4C3">
      <w:pPr>
        <w:jc w:val="center"/>
        <w:rPr>
          <w:rFonts w:hint="default" w:ascii="Times New Roman" w:hAnsi="Times New Roman" w:cs="Times New Roman"/>
          <w:b/>
          <w:sz w:val="24"/>
          <w:szCs w:val="24"/>
        </w:rPr>
      </w:pPr>
      <w:r>
        <w:rPr>
          <w:rFonts w:hint="default" w:ascii="Times New Roman" w:hAnsi="Times New Roman" w:cs="Times New Roman"/>
          <w:b/>
          <w:sz w:val="24"/>
          <w:szCs w:val="24"/>
        </w:rPr>
        <w:t>Критерии оценивания по биологии (ФГОС)</w:t>
      </w:r>
    </w:p>
    <w:p w14:paraId="306C0A09">
      <w:pPr>
        <w:rPr>
          <w:rFonts w:hint="default" w:ascii="Times New Roman" w:hAnsi="Times New Roman" w:cs="Times New Roman"/>
          <w:b/>
          <w:sz w:val="24"/>
          <w:szCs w:val="24"/>
        </w:rPr>
      </w:pPr>
      <w:r>
        <w:rPr>
          <w:rFonts w:hint="default" w:ascii="Times New Roman" w:hAnsi="Times New Roman" w:cs="Times New Roman"/>
          <w:b/>
          <w:sz w:val="24"/>
          <w:szCs w:val="24"/>
        </w:rPr>
        <w:t>Критерии оценки  устных ответов</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505"/>
      </w:tblGrid>
      <w:tr w14:paraId="0CB2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42F4CB9C">
            <w:pPr>
              <w:jc w:val="center"/>
              <w:rPr>
                <w:rFonts w:hint="default" w:ascii="Times New Roman" w:hAnsi="Times New Roman" w:cs="Times New Roman"/>
                <w:b/>
                <w:sz w:val="24"/>
                <w:szCs w:val="24"/>
              </w:rPr>
            </w:pPr>
          </w:p>
        </w:tc>
        <w:tc>
          <w:tcPr>
            <w:tcW w:w="8505" w:type="dxa"/>
            <w:shd w:val="clear" w:color="auto" w:fill="auto"/>
            <w:vAlign w:val="center"/>
          </w:tcPr>
          <w:p w14:paraId="45817F94">
            <w:pPr>
              <w:jc w:val="center"/>
              <w:rPr>
                <w:rFonts w:hint="default" w:ascii="Times New Roman" w:hAnsi="Times New Roman" w:cs="Times New Roman"/>
                <w:sz w:val="24"/>
                <w:szCs w:val="24"/>
              </w:rPr>
            </w:pPr>
            <w:r>
              <w:rPr>
                <w:rFonts w:hint="default" w:ascii="Times New Roman" w:hAnsi="Times New Roman" w:cs="Times New Roman"/>
                <w:sz w:val="24"/>
                <w:szCs w:val="24"/>
              </w:rPr>
              <w:t>УСТНЫЙ ОТВЕТ</w:t>
            </w:r>
          </w:p>
        </w:tc>
      </w:tr>
      <w:tr w14:paraId="58F6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shd w:val="clear" w:color="auto" w:fill="auto"/>
            <w:vAlign w:val="center"/>
          </w:tcPr>
          <w:p w14:paraId="75705E0C">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8505" w:type="dxa"/>
            <w:shd w:val="clear" w:color="auto" w:fill="auto"/>
            <w:vAlign w:val="center"/>
          </w:tcPr>
          <w:p w14:paraId="7279EFBE">
            <w:pPr>
              <w:jc w:val="both"/>
              <w:rPr>
                <w:rFonts w:hint="default" w:ascii="Times New Roman" w:hAnsi="Times New Roman" w:cs="Times New Roman"/>
                <w:sz w:val="24"/>
                <w:szCs w:val="24"/>
              </w:rPr>
            </w:pPr>
            <w:r>
              <w:rPr>
                <w:rFonts w:hint="default" w:ascii="Times New Roman" w:hAnsi="Times New Roman" w:cs="Times New Roman"/>
                <w:sz w:val="24"/>
                <w:szCs w:val="24"/>
              </w:rPr>
              <w:t>Полный развернутый ответ с привлечением дополнительного материала, правильным использованием биологических терминов. Ответ излагается последовательно, с использованием своих примеров. Ученик сравнивает материал с предыдущим. Самостоятельно может вывести теоретические положения на основе фактов, наблюдений, опытов. Сравнивать различные теории и высказывать по ним свою точку зрения с приведением аргументов. Содержание вопроса учащийся излагает связно, в краткой форме, не допускает биологических ошибок и неточностей.</w:t>
            </w:r>
          </w:p>
        </w:tc>
      </w:tr>
      <w:tr w14:paraId="6C94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75" w:type="dxa"/>
            <w:shd w:val="clear" w:color="auto" w:fill="auto"/>
            <w:vAlign w:val="center"/>
          </w:tcPr>
          <w:p w14:paraId="386AC146">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8505" w:type="dxa"/>
            <w:shd w:val="clear" w:color="auto" w:fill="auto"/>
            <w:vAlign w:val="center"/>
          </w:tcPr>
          <w:p w14:paraId="7E5CC9CC">
            <w:pPr>
              <w:jc w:val="both"/>
              <w:rPr>
                <w:rFonts w:hint="default" w:ascii="Times New Roman" w:hAnsi="Times New Roman" w:cs="Times New Roman"/>
                <w:sz w:val="24"/>
                <w:szCs w:val="24"/>
              </w:rPr>
            </w:pPr>
            <w:r>
              <w:rPr>
                <w:rFonts w:hint="default" w:ascii="Times New Roman" w:hAnsi="Times New Roman" w:cs="Times New Roman"/>
                <w:sz w:val="24"/>
                <w:szCs w:val="24"/>
              </w:rPr>
              <w:t>Неполный ответ, в котором отсутствуют некоторые несущественные элементы содержания или присутствуют все вышеизложенные знания, но допущены малозначительные биологические ошибки, нелогично, пространно изложено основное содержание вопроса.</w:t>
            </w:r>
          </w:p>
        </w:tc>
      </w:tr>
      <w:tr w14:paraId="6DD8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75" w:type="dxa"/>
            <w:shd w:val="clear" w:color="auto" w:fill="auto"/>
            <w:vAlign w:val="center"/>
          </w:tcPr>
          <w:p w14:paraId="4E49D46F">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8505" w:type="dxa"/>
            <w:shd w:val="clear" w:color="auto" w:fill="auto"/>
            <w:vAlign w:val="center"/>
          </w:tcPr>
          <w:p w14:paraId="52DAFD6D">
            <w:pPr>
              <w:jc w:val="both"/>
              <w:rPr>
                <w:rFonts w:hint="default" w:ascii="Times New Roman" w:hAnsi="Times New Roman" w:cs="Times New Roman"/>
                <w:sz w:val="24"/>
                <w:szCs w:val="24"/>
              </w:rPr>
            </w:pPr>
            <w:r>
              <w:rPr>
                <w:rFonts w:hint="default" w:ascii="Times New Roman" w:hAnsi="Times New Roman" w:cs="Times New Roman"/>
                <w:sz w:val="24"/>
                <w:szCs w:val="24"/>
              </w:rPr>
              <w:t>При ответе неполно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Имеются ошибки в определении понятий, использовании биологических терминов, которые исправляются при наводящих вопросах учителя. Допустил четыре или пять недочетов</w:t>
            </w:r>
          </w:p>
        </w:tc>
      </w:tr>
      <w:tr w14:paraId="238D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75" w:type="dxa"/>
            <w:shd w:val="clear" w:color="auto" w:fill="auto"/>
            <w:vAlign w:val="center"/>
          </w:tcPr>
          <w:p w14:paraId="22C844F2">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505" w:type="dxa"/>
            <w:shd w:val="clear" w:color="auto" w:fill="auto"/>
            <w:vAlign w:val="center"/>
          </w:tcPr>
          <w:p w14:paraId="32A4E175">
            <w:pPr>
              <w:jc w:val="both"/>
              <w:rPr>
                <w:rFonts w:hint="default" w:ascii="Times New Roman" w:hAnsi="Times New Roman" w:cs="Times New Roman"/>
                <w:sz w:val="24"/>
                <w:szCs w:val="24"/>
              </w:rPr>
            </w:pPr>
            <w:r>
              <w:rPr>
                <w:rFonts w:hint="default" w:ascii="Times New Roman" w:hAnsi="Times New Roman" w:cs="Times New Roman"/>
                <w:sz w:val="24"/>
                <w:szCs w:val="24"/>
              </w:rPr>
              <w:t>Знания отрывочные несистемные, допускаются грубые ошибки. Недостаточные знания не позволяют понять материал.</w:t>
            </w:r>
          </w:p>
        </w:tc>
      </w:tr>
    </w:tbl>
    <w:p w14:paraId="5E7DCB9D">
      <w:pPr>
        <w:rPr>
          <w:rFonts w:hint="default" w:ascii="Times New Roman" w:hAnsi="Times New Roman" w:cs="Times New Roman"/>
          <w:b/>
          <w:sz w:val="24"/>
          <w:szCs w:val="24"/>
        </w:rPr>
      </w:pPr>
    </w:p>
    <w:p w14:paraId="7A9CCEDF">
      <w:pPr>
        <w:rPr>
          <w:rFonts w:hint="default" w:ascii="Times New Roman" w:hAnsi="Times New Roman" w:cs="Times New Roman"/>
          <w:b/>
          <w:sz w:val="24"/>
          <w:szCs w:val="24"/>
        </w:rPr>
      </w:pPr>
      <w:r>
        <w:rPr>
          <w:rFonts w:hint="default" w:ascii="Times New Roman" w:hAnsi="Times New Roman" w:cs="Times New Roman"/>
          <w:b/>
          <w:sz w:val="24"/>
          <w:szCs w:val="24"/>
        </w:rPr>
        <w:t xml:space="preserve">Критерии оценки  тестовых работ </w:t>
      </w:r>
    </w:p>
    <w:tbl>
      <w:tblPr>
        <w:tblStyle w:val="7"/>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439"/>
      </w:tblGrid>
      <w:tr w14:paraId="3380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709" w:type="dxa"/>
            <w:shd w:val="clear" w:color="auto" w:fill="auto"/>
          </w:tcPr>
          <w:p w14:paraId="4E5DA9B2">
            <w:pPr>
              <w:jc w:val="center"/>
              <w:rPr>
                <w:rFonts w:hint="default" w:ascii="Times New Roman" w:hAnsi="Times New Roman" w:cs="Times New Roman"/>
                <w:b/>
                <w:sz w:val="24"/>
                <w:szCs w:val="24"/>
              </w:rPr>
            </w:pPr>
          </w:p>
        </w:tc>
        <w:tc>
          <w:tcPr>
            <w:tcW w:w="8439" w:type="dxa"/>
            <w:shd w:val="clear" w:color="auto" w:fill="auto"/>
            <w:vAlign w:val="center"/>
          </w:tcPr>
          <w:p w14:paraId="024F46AB">
            <w:pPr>
              <w:jc w:val="center"/>
              <w:rPr>
                <w:rFonts w:hint="default" w:ascii="Times New Roman" w:hAnsi="Times New Roman" w:cs="Times New Roman"/>
                <w:sz w:val="24"/>
                <w:szCs w:val="24"/>
              </w:rPr>
            </w:pPr>
            <w:r>
              <w:rPr>
                <w:rFonts w:hint="default" w:ascii="Times New Roman" w:hAnsi="Times New Roman" w:cs="Times New Roman"/>
                <w:sz w:val="24"/>
                <w:szCs w:val="24"/>
              </w:rPr>
              <w:t>ТЕСТОВОЕ ЗАДАНИЕ</w:t>
            </w:r>
          </w:p>
        </w:tc>
      </w:tr>
      <w:tr w14:paraId="0C5C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9" w:type="dxa"/>
            <w:shd w:val="clear" w:color="auto" w:fill="auto"/>
            <w:vAlign w:val="center"/>
          </w:tcPr>
          <w:p w14:paraId="185D4580">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8439" w:type="dxa"/>
            <w:shd w:val="clear" w:color="auto" w:fill="auto"/>
            <w:vAlign w:val="center"/>
          </w:tcPr>
          <w:p w14:paraId="2E41A83A">
            <w:pPr>
              <w:jc w:val="center"/>
              <w:rPr>
                <w:rFonts w:hint="default" w:ascii="Times New Roman" w:hAnsi="Times New Roman" w:cs="Times New Roman"/>
                <w:sz w:val="24"/>
                <w:szCs w:val="24"/>
              </w:rPr>
            </w:pPr>
            <w:r>
              <w:rPr>
                <w:rFonts w:hint="default" w:ascii="Times New Roman" w:hAnsi="Times New Roman" w:cs="Times New Roman"/>
                <w:sz w:val="24"/>
                <w:szCs w:val="24"/>
              </w:rPr>
              <w:t>91-100%</w:t>
            </w:r>
          </w:p>
        </w:tc>
      </w:tr>
      <w:tr w14:paraId="09C8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shd w:val="clear" w:color="auto" w:fill="auto"/>
            <w:vAlign w:val="center"/>
          </w:tcPr>
          <w:p w14:paraId="16132FCC">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8439" w:type="dxa"/>
            <w:shd w:val="clear" w:color="auto" w:fill="auto"/>
            <w:vAlign w:val="center"/>
          </w:tcPr>
          <w:p w14:paraId="72B7D6B5">
            <w:pPr>
              <w:jc w:val="center"/>
              <w:rPr>
                <w:rFonts w:hint="default" w:ascii="Times New Roman" w:hAnsi="Times New Roman" w:cs="Times New Roman"/>
                <w:sz w:val="24"/>
                <w:szCs w:val="24"/>
              </w:rPr>
            </w:pPr>
            <w:r>
              <w:rPr>
                <w:rFonts w:hint="default" w:ascii="Times New Roman" w:hAnsi="Times New Roman" w:cs="Times New Roman"/>
                <w:sz w:val="24"/>
                <w:szCs w:val="24"/>
              </w:rPr>
              <w:t>71-90%</w:t>
            </w:r>
          </w:p>
        </w:tc>
      </w:tr>
      <w:tr w14:paraId="463B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shd w:val="clear" w:color="auto" w:fill="auto"/>
            <w:vAlign w:val="center"/>
          </w:tcPr>
          <w:p w14:paraId="6B7AF1DA">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8439" w:type="dxa"/>
            <w:shd w:val="clear" w:color="auto" w:fill="auto"/>
            <w:vAlign w:val="center"/>
          </w:tcPr>
          <w:p w14:paraId="257239C5">
            <w:pPr>
              <w:jc w:val="center"/>
              <w:rPr>
                <w:rFonts w:hint="default" w:ascii="Times New Roman" w:hAnsi="Times New Roman" w:cs="Times New Roman"/>
                <w:sz w:val="24"/>
                <w:szCs w:val="24"/>
              </w:rPr>
            </w:pPr>
            <w:r>
              <w:rPr>
                <w:rFonts w:hint="default" w:ascii="Times New Roman" w:hAnsi="Times New Roman" w:cs="Times New Roman"/>
                <w:sz w:val="24"/>
                <w:szCs w:val="24"/>
              </w:rPr>
              <w:t>50-70%</w:t>
            </w:r>
          </w:p>
        </w:tc>
      </w:tr>
      <w:tr w14:paraId="0CEC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9" w:type="dxa"/>
            <w:shd w:val="clear" w:color="auto" w:fill="auto"/>
            <w:vAlign w:val="center"/>
          </w:tcPr>
          <w:p w14:paraId="189D895D">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39" w:type="dxa"/>
            <w:shd w:val="clear" w:color="auto" w:fill="auto"/>
            <w:vAlign w:val="center"/>
          </w:tcPr>
          <w:p w14:paraId="5A42A052">
            <w:pPr>
              <w:jc w:val="center"/>
              <w:rPr>
                <w:rFonts w:hint="default" w:ascii="Times New Roman" w:hAnsi="Times New Roman" w:cs="Times New Roman"/>
                <w:sz w:val="24"/>
                <w:szCs w:val="24"/>
              </w:rPr>
            </w:pPr>
            <w:r>
              <w:rPr>
                <w:rFonts w:hint="default" w:ascii="Times New Roman" w:hAnsi="Times New Roman" w:cs="Times New Roman"/>
                <w:sz w:val="24"/>
                <w:szCs w:val="24"/>
              </w:rPr>
              <w:t>Менее 50%</w:t>
            </w:r>
          </w:p>
        </w:tc>
      </w:tr>
    </w:tbl>
    <w:p w14:paraId="0CBBD7E7">
      <w:pPr>
        <w:rPr>
          <w:rFonts w:hint="default" w:ascii="Times New Roman" w:hAnsi="Times New Roman" w:cs="Times New Roman"/>
          <w:sz w:val="24"/>
          <w:szCs w:val="24"/>
        </w:rPr>
      </w:pPr>
    </w:p>
    <w:p w14:paraId="1B22B4A9">
      <w:pPr>
        <w:rPr>
          <w:rFonts w:hint="default" w:ascii="Times New Roman" w:hAnsi="Times New Roman" w:cs="Times New Roman"/>
          <w:b/>
          <w:sz w:val="24"/>
          <w:szCs w:val="24"/>
        </w:rPr>
      </w:pPr>
      <w:r>
        <w:rPr>
          <w:rFonts w:hint="default" w:ascii="Times New Roman" w:hAnsi="Times New Roman" w:cs="Times New Roman"/>
          <w:b/>
          <w:sz w:val="24"/>
          <w:szCs w:val="24"/>
        </w:rPr>
        <w:t xml:space="preserve">Критерии оценки  лабораторных и практических работ </w:t>
      </w:r>
    </w:p>
    <w:p w14:paraId="3FAF130A">
      <w:pPr>
        <w:rPr>
          <w:rFonts w:hint="default" w:ascii="Times New Roman" w:hAnsi="Times New Roman" w:cs="Times New Roman"/>
          <w:b/>
          <w:sz w:val="24"/>
          <w:szCs w:val="24"/>
        </w:rPr>
      </w:pP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505"/>
      </w:tblGrid>
      <w:tr w14:paraId="4719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2A3F4046">
            <w:pPr>
              <w:jc w:val="center"/>
              <w:rPr>
                <w:rFonts w:hint="default" w:ascii="Times New Roman" w:hAnsi="Times New Roman" w:cs="Times New Roman"/>
                <w:b/>
                <w:sz w:val="24"/>
                <w:szCs w:val="24"/>
              </w:rPr>
            </w:pPr>
          </w:p>
        </w:tc>
        <w:tc>
          <w:tcPr>
            <w:tcW w:w="8505" w:type="dxa"/>
            <w:shd w:val="clear" w:color="auto" w:fill="auto"/>
            <w:vAlign w:val="center"/>
          </w:tcPr>
          <w:p w14:paraId="6C890F99">
            <w:pPr>
              <w:jc w:val="center"/>
              <w:rPr>
                <w:rFonts w:hint="default" w:ascii="Times New Roman" w:hAnsi="Times New Roman" w:cs="Times New Roman"/>
                <w:sz w:val="24"/>
                <w:szCs w:val="24"/>
              </w:rPr>
            </w:pPr>
            <w:r>
              <w:rPr>
                <w:rFonts w:hint="default" w:ascii="Times New Roman" w:hAnsi="Times New Roman" w:cs="Times New Roman"/>
                <w:sz w:val="24"/>
                <w:szCs w:val="24"/>
              </w:rPr>
              <w:t>ЛАБОРАТОРНАЯ И ПРАКТИЧЕСКАЯ  РАБОТА</w:t>
            </w:r>
          </w:p>
        </w:tc>
      </w:tr>
      <w:tr w14:paraId="0A6E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75" w:type="dxa"/>
            <w:shd w:val="clear" w:color="auto" w:fill="auto"/>
            <w:vAlign w:val="center"/>
          </w:tcPr>
          <w:p w14:paraId="6529D513">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8505" w:type="dxa"/>
            <w:shd w:val="clear" w:color="auto" w:fill="auto"/>
            <w:vAlign w:val="center"/>
          </w:tcPr>
          <w:p w14:paraId="296E7CBB">
            <w:pPr>
              <w:jc w:val="both"/>
              <w:rPr>
                <w:rFonts w:hint="default" w:ascii="Times New Roman" w:hAnsi="Times New Roman" w:cs="Times New Roman"/>
                <w:sz w:val="24"/>
                <w:szCs w:val="24"/>
              </w:rPr>
            </w:pPr>
            <w:r>
              <w:rPr>
                <w:rFonts w:hint="default" w:ascii="Times New Roman" w:hAnsi="Times New Roman" w:cs="Times New Roman"/>
                <w:sz w:val="24"/>
                <w:szCs w:val="24"/>
              </w:rPr>
              <w:t>Ученик сам предлагает определенный опыт для доказательства теоретического материала, самостоятельно разрабатывает план постановки, технику безопасности, может объяснить результаты и правильно оформляет их в тетради.</w:t>
            </w:r>
          </w:p>
          <w:p w14:paraId="1E3A3026">
            <w:pPr>
              <w:jc w:val="both"/>
              <w:rPr>
                <w:rFonts w:hint="default" w:ascii="Times New Roman" w:hAnsi="Times New Roman" w:cs="Times New Roman"/>
                <w:sz w:val="24"/>
                <w:szCs w:val="24"/>
              </w:rPr>
            </w:pPr>
            <w:r>
              <w:rPr>
                <w:rFonts w:hint="default" w:ascii="Times New Roman" w:hAnsi="Times New Roman" w:cs="Times New Roman"/>
                <w:sz w:val="24"/>
                <w:szCs w:val="24"/>
              </w:rPr>
              <w:t>Также оценивается качество ведения записей: аккуратность, выполнение схем, рисунков и таблиц и т.д. Если требования не выполняются, то оценка снижается.</w:t>
            </w:r>
          </w:p>
        </w:tc>
      </w:tr>
      <w:tr w14:paraId="70EB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675" w:type="dxa"/>
            <w:shd w:val="clear" w:color="auto" w:fill="auto"/>
            <w:vAlign w:val="center"/>
          </w:tcPr>
          <w:p w14:paraId="05EDA2C8">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8505" w:type="dxa"/>
            <w:shd w:val="clear" w:color="auto" w:fill="auto"/>
            <w:vAlign w:val="center"/>
          </w:tcPr>
          <w:p w14:paraId="050CFF61">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Опыт проведен по предложенной учителем технологии с соблюдением правил ТБ. Работа, выполнена полностью, но в ней не более одной негрубой ошибки и одного недочета; не более трех недочетов. </w:t>
            </w:r>
          </w:p>
          <w:p w14:paraId="5CED247D">
            <w:pPr>
              <w:jc w:val="both"/>
              <w:rPr>
                <w:rFonts w:hint="default" w:ascii="Times New Roman" w:hAnsi="Times New Roman" w:cs="Times New Roman"/>
                <w:sz w:val="24"/>
                <w:szCs w:val="24"/>
              </w:rPr>
            </w:pPr>
            <w:r>
              <w:rPr>
                <w:rFonts w:hint="default" w:ascii="Times New Roman" w:hAnsi="Times New Roman" w:cs="Times New Roman"/>
                <w:sz w:val="24"/>
                <w:szCs w:val="24"/>
              </w:rPr>
              <w:t>Правильное оформление результатов опыта в тетради.</w:t>
            </w:r>
          </w:p>
          <w:p w14:paraId="6FD72E85">
            <w:pPr>
              <w:jc w:val="both"/>
              <w:rPr>
                <w:rFonts w:hint="default" w:ascii="Times New Roman" w:hAnsi="Times New Roman" w:cs="Times New Roman"/>
                <w:sz w:val="24"/>
                <w:szCs w:val="24"/>
              </w:rPr>
            </w:pPr>
            <w:r>
              <w:rPr>
                <w:rFonts w:hint="default" w:ascii="Times New Roman" w:hAnsi="Times New Roman" w:cs="Times New Roman"/>
                <w:sz w:val="24"/>
                <w:szCs w:val="24"/>
              </w:rPr>
              <w:t>В конце каждой лабораторной работы обязательно записывается вывод по итогам выполненной работы (вывод формулируется исходя из цели работы). Лабораторная работа без вывода не оценивается выше «4».</w:t>
            </w:r>
          </w:p>
        </w:tc>
      </w:tr>
      <w:tr w14:paraId="0C17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75" w:type="dxa"/>
            <w:shd w:val="clear" w:color="auto" w:fill="auto"/>
            <w:vAlign w:val="center"/>
          </w:tcPr>
          <w:p w14:paraId="1D8A252C">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8505" w:type="dxa"/>
            <w:shd w:val="clear" w:color="auto" w:fill="auto"/>
            <w:vAlign w:val="center"/>
          </w:tcPr>
          <w:p w14:paraId="64B7B72F">
            <w:pPr>
              <w:jc w:val="both"/>
              <w:rPr>
                <w:rFonts w:hint="default" w:ascii="Times New Roman" w:hAnsi="Times New Roman" w:cs="Times New Roman"/>
                <w:sz w:val="24"/>
                <w:szCs w:val="24"/>
              </w:rPr>
            </w:pPr>
            <w:r>
              <w:rPr>
                <w:rFonts w:hint="default" w:ascii="Times New Roman" w:hAnsi="Times New Roman" w:cs="Times New Roman"/>
                <w:sz w:val="24"/>
                <w:szCs w:val="24"/>
              </w:rPr>
              <w:t>Ученик правильно выполнил не менее 2/3 всей работы или допустил не более одной грубой ошибки и двух недочетов (результаты опыта объясняются только с наводящими вопросами, результаты не соответствуют истине). Оформление опыта в тетради небрежное.</w:t>
            </w:r>
          </w:p>
        </w:tc>
      </w:tr>
      <w:tr w14:paraId="1787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75" w:type="dxa"/>
            <w:shd w:val="clear" w:color="auto" w:fill="auto"/>
            <w:vAlign w:val="center"/>
          </w:tcPr>
          <w:p w14:paraId="763B8D61">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505" w:type="dxa"/>
            <w:shd w:val="clear" w:color="auto" w:fill="auto"/>
            <w:vAlign w:val="center"/>
          </w:tcPr>
          <w:p w14:paraId="4A63C13F">
            <w:pPr>
              <w:jc w:val="both"/>
              <w:rPr>
                <w:rFonts w:hint="default" w:ascii="Times New Roman" w:hAnsi="Times New Roman" w:cs="Times New Roman"/>
                <w:sz w:val="24"/>
                <w:szCs w:val="24"/>
              </w:rPr>
            </w:pPr>
            <w:r>
              <w:rPr>
                <w:rFonts w:hint="default" w:ascii="Times New Roman" w:hAnsi="Times New Roman" w:cs="Times New Roman"/>
                <w:sz w:val="24"/>
                <w:szCs w:val="24"/>
              </w:rPr>
              <w:t>Не соблюдаются правила техники безопасности, не соблюдается последовательность проведения опыта. Ученик не может объяснить результат. Оформление опыта в тетради небрежное.</w:t>
            </w:r>
          </w:p>
        </w:tc>
      </w:tr>
    </w:tbl>
    <w:p w14:paraId="74482BAD">
      <w:pPr>
        <w:rPr>
          <w:rFonts w:hint="default" w:ascii="Times New Roman" w:hAnsi="Times New Roman" w:cs="Times New Roman"/>
          <w:b/>
          <w:sz w:val="24"/>
          <w:szCs w:val="24"/>
        </w:rPr>
      </w:pPr>
    </w:p>
    <w:p w14:paraId="059CFEA3">
      <w:pPr>
        <w:rPr>
          <w:rFonts w:hint="default" w:ascii="Times New Roman" w:hAnsi="Times New Roman" w:cs="Times New Roman"/>
          <w:b/>
          <w:sz w:val="24"/>
          <w:szCs w:val="24"/>
        </w:rPr>
      </w:pPr>
      <w:r>
        <w:rPr>
          <w:rFonts w:hint="default" w:ascii="Times New Roman" w:hAnsi="Times New Roman" w:cs="Times New Roman"/>
          <w:b/>
          <w:sz w:val="24"/>
          <w:szCs w:val="24"/>
        </w:rPr>
        <w:t>Критерии оценки  письменных работ</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505"/>
      </w:tblGrid>
      <w:tr w14:paraId="43AD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31B3D2C4">
            <w:pPr>
              <w:jc w:val="center"/>
              <w:rPr>
                <w:rFonts w:hint="default" w:ascii="Times New Roman" w:hAnsi="Times New Roman" w:cs="Times New Roman"/>
                <w:b/>
                <w:sz w:val="24"/>
                <w:szCs w:val="24"/>
              </w:rPr>
            </w:pPr>
          </w:p>
        </w:tc>
        <w:tc>
          <w:tcPr>
            <w:tcW w:w="8505" w:type="dxa"/>
            <w:shd w:val="clear" w:color="auto" w:fill="auto"/>
            <w:vAlign w:val="center"/>
          </w:tcPr>
          <w:p w14:paraId="23DDD3D1">
            <w:pPr>
              <w:jc w:val="center"/>
              <w:rPr>
                <w:rFonts w:hint="default" w:ascii="Times New Roman" w:hAnsi="Times New Roman" w:cs="Times New Roman"/>
                <w:caps/>
                <w:sz w:val="24"/>
                <w:szCs w:val="24"/>
              </w:rPr>
            </w:pPr>
            <w:r>
              <w:rPr>
                <w:rFonts w:hint="default" w:ascii="Times New Roman" w:hAnsi="Times New Roman" w:cs="Times New Roman"/>
                <w:caps/>
                <w:sz w:val="24"/>
                <w:szCs w:val="24"/>
              </w:rPr>
              <w:t>Письменная работа/ ЗАЧЕТ</w:t>
            </w:r>
          </w:p>
        </w:tc>
      </w:tr>
      <w:tr w14:paraId="635C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75" w:type="dxa"/>
            <w:shd w:val="clear" w:color="auto" w:fill="auto"/>
            <w:vAlign w:val="center"/>
          </w:tcPr>
          <w:p w14:paraId="351FBBC0">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8505" w:type="dxa"/>
            <w:shd w:val="clear" w:color="auto" w:fill="auto"/>
            <w:vAlign w:val="center"/>
          </w:tcPr>
          <w:p w14:paraId="4CF11497">
            <w:pPr>
              <w:rPr>
                <w:rFonts w:hint="default" w:ascii="Times New Roman" w:hAnsi="Times New Roman" w:cs="Times New Roman"/>
                <w:sz w:val="24"/>
                <w:szCs w:val="24"/>
              </w:rPr>
            </w:pPr>
            <w:r>
              <w:rPr>
                <w:rFonts w:hint="default" w:ascii="Times New Roman" w:hAnsi="Times New Roman" w:cs="Times New Roman"/>
                <w:sz w:val="24"/>
                <w:szCs w:val="24"/>
              </w:rPr>
              <w:t xml:space="preserve">выполнил работу без ошибок и недочетов;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допустил не более одного недочета; </w:t>
            </w:r>
          </w:p>
          <w:p w14:paraId="371BB86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самостоятельно может вывести теоретические положения на основе фактов, наблюдений, опытов; сравнивает различные теории и высказывать по ним свою точку зрения с приведением аргументов. </w:t>
            </w:r>
          </w:p>
        </w:tc>
      </w:tr>
      <w:tr w14:paraId="577A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75" w:type="dxa"/>
            <w:shd w:val="clear" w:color="auto" w:fill="auto"/>
            <w:vAlign w:val="center"/>
          </w:tcPr>
          <w:p w14:paraId="4F2337CB">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8505" w:type="dxa"/>
            <w:shd w:val="clear" w:color="auto" w:fill="auto"/>
            <w:vAlign w:val="center"/>
          </w:tcPr>
          <w:p w14:paraId="711D0FAA">
            <w:pPr>
              <w:rPr>
                <w:rFonts w:hint="default" w:ascii="Times New Roman" w:hAnsi="Times New Roman" w:cs="Times New Roman"/>
                <w:sz w:val="24"/>
                <w:szCs w:val="24"/>
              </w:rPr>
            </w:pPr>
            <w:r>
              <w:rPr>
                <w:rFonts w:hint="default" w:ascii="Times New Roman" w:hAnsi="Times New Roman" w:cs="Times New Roman"/>
                <w:sz w:val="24"/>
                <w:szCs w:val="24"/>
              </w:rPr>
              <w:t xml:space="preserve">выполнил работу полностью, но допустил в ней: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1. не более одной негрубой ошибки и одного недочета;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2. или не более двух недочетов; </w:t>
            </w:r>
          </w:p>
          <w:p w14:paraId="3CD39EC5">
            <w:pPr>
              <w:rPr>
                <w:rFonts w:hint="default" w:ascii="Times New Roman" w:hAnsi="Times New Roman" w:cs="Times New Roman"/>
                <w:sz w:val="24"/>
                <w:szCs w:val="24"/>
              </w:rPr>
            </w:pPr>
            <w:r>
              <w:rPr>
                <w:rFonts w:hint="default" w:ascii="Times New Roman" w:hAnsi="Times New Roman" w:cs="Times New Roman"/>
                <w:sz w:val="24"/>
                <w:szCs w:val="24"/>
              </w:rPr>
              <w:t>3. присутствуют все вышеизложенные знания, но допущены малозначительные биологические ошибки, нелогично, пространно изложено основное содержание вопроса.</w:t>
            </w:r>
          </w:p>
        </w:tc>
      </w:tr>
      <w:tr w14:paraId="4D2C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75" w:type="dxa"/>
            <w:shd w:val="clear" w:color="auto" w:fill="auto"/>
            <w:vAlign w:val="center"/>
          </w:tcPr>
          <w:p w14:paraId="144B00F7">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8505" w:type="dxa"/>
            <w:shd w:val="clear" w:color="auto" w:fill="auto"/>
            <w:vAlign w:val="center"/>
          </w:tcPr>
          <w:p w14:paraId="362DF269">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выполнил не менее 2/3 работы или допустил: </w:t>
            </w:r>
          </w:p>
          <w:p w14:paraId="03756B5D">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не более двух грубых ошибок; </w:t>
            </w:r>
          </w:p>
          <w:p w14:paraId="7E163684">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или не более одной грубой и одной негрубой ошибки и одного недочета; </w:t>
            </w:r>
          </w:p>
          <w:p w14:paraId="5BCEBB9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или не более двух-трех негрубых ошибок; </w:t>
            </w:r>
          </w:p>
          <w:p w14:paraId="2568C79B">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или одной негрубой ошибки и трех недочетов; </w:t>
            </w:r>
          </w:p>
          <w:p w14:paraId="197AA85E">
            <w:pPr>
              <w:jc w:val="both"/>
              <w:rPr>
                <w:rFonts w:hint="default" w:ascii="Times New Roman" w:hAnsi="Times New Roman" w:cs="Times New Roman"/>
                <w:sz w:val="24"/>
                <w:szCs w:val="24"/>
              </w:rPr>
            </w:pPr>
            <w:r>
              <w:rPr>
                <w:rFonts w:hint="default" w:ascii="Times New Roman" w:hAnsi="Times New Roman" w:cs="Times New Roman"/>
                <w:sz w:val="24"/>
                <w:szCs w:val="24"/>
              </w:rPr>
              <w:t>5. или при отсутствии ошибок, но при наличии четырех-пяти недочетов.</w:t>
            </w:r>
          </w:p>
        </w:tc>
      </w:tr>
      <w:tr w14:paraId="002B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75" w:type="dxa"/>
            <w:shd w:val="clear" w:color="auto" w:fill="auto"/>
            <w:vAlign w:val="center"/>
          </w:tcPr>
          <w:p w14:paraId="3AC6CEE5">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505" w:type="dxa"/>
            <w:shd w:val="clear" w:color="auto" w:fill="auto"/>
            <w:vAlign w:val="center"/>
          </w:tcPr>
          <w:p w14:paraId="6DE1067D">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допустил число ошибок и недочетов превосходящее норму, при которой может быть выставлена оценка "3"; </w:t>
            </w:r>
          </w:p>
          <w:p w14:paraId="03E18CB0">
            <w:pPr>
              <w:jc w:val="both"/>
              <w:rPr>
                <w:rFonts w:hint="default" w:ascii="Times New Roman" w:hAnsi="Times New Roman" w:cs="Times New Roman"/>
                <w:sz w:val="24"/>
                <w:szCs w:val="24"/>
              </w:rPr>
            </w:pPr>
            <w:r>
              <w:rPr>
                <w:rFonts w:hint="default" w:ascii="Times New Roman" w:hAnsi="Times New Roman" w:cs="Times New Roman"/>
                <w:sz w:val="24"/>
                <w:szCs w:val="24"/>
              </w:rPr>
              <w:t>2. или если правильно выполнил менее половины работы.</w:t>
            </w:r>
          </w:p>
        </w:tc>
      </w:tr>
    </w:tbl>
    <w:p w14:paraId="59DCF241">
      <w:pPr>
        <w:pStyle w:val="14"/>
        <w:ind w:left="1854" w:right="2237"/>
        <w:jc w:val="both"/>
        <w:rPr>
          <w:b/>
          <w:bCs/>
          <w:color w:val="333333"/>
          <w:sz w:val="28"/>
          <w:szCs w:val="28"/>
        </w:rPr>
      </w:pPr>
    </w:p>
    <w:p w14:paraId="0B081986"/>
    <w:p w14:paraId="14175A37"/>
    <w:p w14:paraId="5478060F"/>
    <w:p w14:paraId="5ABACDA7"/>
    <w:p w14:paraId="50A00014"/>
    <w:p w14:paraId="6DA23439"/>
    <w:p w14:paraId="43D6C239"/>
    <w:p w14:paraId="5D63A5C4"/>
    <w:p w14:paraId="0B425A25"/>
    <w:p w14:paraId="57A8B06C"/>
    <w:p w14:paraId="40535811"/>
    <w:p w14:paraId="24026EE3"/>
    <w:p w14:paraId="488AED82"/>
    <w:p w14:paraId="35BEDC97"/>
    <w:p w14:paraId="5692F12C"/>
    <w:p w14:paraId="102D6CF8"/>
    <w:p w14:paraId="38490BC2"/>
    <w:p w14:paraId="1873E242"/>
    <w:p w14:paraId="6E70DFF1"/>
    <w:bookmarkEnd w:id="3"/>
    <w:p w14:paraId="01535FC1">
      <w:pPr>
        <w:spacing w:before="0" w:after="0" w:line="264" w:lineRule="auto"/>
        <w:jc w:val="both"/>
        <w:rPr>
          <w:rFonts w:hint="default" w:ascii="Times New Roman" w:hAnsi="Times New Roman" w:cs="Times New Roman"/>
          <w:b/>
          <w:i w:val="0"/>
          <w:color w:val="000000"/>
          <w:sz w:val="24"/>
          <w:szCs w:val="24"/>
        </w:rPr>
      </w:pPr>
      <w:bookmarkStart w:id="4" w:name="block-41938470"/>
    </w:p>
    <w:p w14:paraId="49C8113C">
      <w:pPr>
        <w:spacing w:before="0" w:after="0" w:line="264"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СОДЕРЖАНИЕ ОБУЧЕНИЯ</w:t>
      </w:r>
      <w:r>
        <w:rPr>
          <w:rFonts w:hint="default" w:ascii="Times New Roman" w:hAnsi="Times New Roman" w:cs="Times New Roman"/>
          <w:b w:val="0"/>
          <w:i w:val="0"/>
          <w:color w:val="000000"/>
          <w:sz w:val="24"/>
          <w:szCs w:val="24"/>
        </w:rPr>
        <w:t xml:space="preserve"> </w:t>
      </w:r>
    </w:p>
    <w:p w14:paraId="2E7DD666">
      <w:pPr>
        <w:spacing w:before="0" w:after="0" w:line="264" w:lineRule="auto"/>
        <w:ind w:left="120"/>
        <w:jc w:val="both"/>
        <w:rPr>
          <w:rFonts w:hint="default" w:ascii="Times New Roman" w:hAnsi="Times New Roman" w:cs="Times New Roman"/>
          <w:sz w:val="24"/>
          <w:szCs w:val="24"/>
        </w:rPr>
      </w:pPr>
    </w:p>
    <w:p w14:paraId="30AB1CF6">
      <w:pPr>
        <w:spacing w:before="0" w:after="0" w:line="264" w:lineRule="auto"/>
        <w:ind w:left="12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10 КЛАСС</w:t>
      </w:r>
    </w:p>
    <w:p w14:paraId="4D3EAA81">
      <w:pPr>
        <w:spacing w:before="0" w:after="0" w:line="264" w:lineRule="auto"/>
        <w:ind w:left="120"/>
        <w:jc w:val="both"/>
        <w:rPr>
          <w:rFonts w:hint="default" w:ascii="Times New Roman" w:hAnsi="Times New Roman" w:cs="Times New Roman"/>
          <w:sz w:val="24"/>
          <w:szCs w:val="24"/>
        </w:rPr>
      </w:pPr>
    </w:p>
    <w:p w14:paraId="3E7C863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Тема 1. Биология как наука.</w:t>
      </w:r>
    </w:p>
    <w:p w14:paraId="7F0EADE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415083B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14:paraId="5B7B16C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Демонстрации:</w:t>
      </w:r>
    </w:p>
    <w:p w14:paraId="09B588C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Портреты: Ч. Дарвин, Г. Мендель, Н. К. Кольцов, Дж. Уотсон и Ф. Крик.</w:t>
      </w:r>
    </w:p>
    <w:p w14:paraId="49323E9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Таблицы и схемы: «Методы познания живой природы».</w:t>
      </w:r>
    </w:p>
    <w:p w14:paraId="00852C6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Лабораторные и практические работы:</w:t>
      </w:r>
    </w:p>
    <w:p w14:paraId="69D0775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w:t>
      </w:r>
      <w:r>
        <w:rPr>
          <w:rFonts w:hint="default" w:ascii="Times New Roman" w:hAnsi="Times New Roman" w:cs="Times New Roman"/>
          <w:b/>
          <w:i w:val="0"/>
          <w:color w:val="000000"/>
          <w:sz w:val="24"/>
          <w:szCs w:val="24"/>
        </w:rPr>
        <w:t xml:space="preserve"> </w:t>
      </w:r>
      <w:r>
        <w:rPr>
          <w:rFonts w:hint="default" w:ascii="Times New Roman" w:hAnsi="Times New Roman" w:cs="Times New Roman"/>
          <w:b w:val="0"/>
          <w:i w:val="0"/>
          <w:color w:val="000000"/>
          <w:sz w:val="24"/>
          <w:szCs w:val="24"/>
        </w:rPr>
        <w:t>№ 1. «Использование различных методов при изучении биологических объектов».</w:t>
      </w:r>
    </w:p>
    <w:p w14:paraId="3979B20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Тема 2. Живые системы и их организация.</w:t>
      </w:r>
    </w:p>
    <w:p w14:paraId="1C54D4E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Живые системы (биосистемы) как предмет изучения биологии. Отличие живых систем от неорганической природы.</w:t>
      </w:r>
    </w:p>
    <w:p w14:paraId="7F1AD6A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576A6B7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Демонстрации:</w:t>
      </w:r>
    </w:p>
    <w:p w14:paraId="1CE9EB8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Таблицы и схемы: «Основные признаки жизни», «Уровни организации живой природы».</w:t>
      </w:r>
    </w:p>
    <w:p w14:paraId="191CE63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Оборудование: модель молекулы ДНК.</w:t>
      </w:r>
    </w:p>
    <w:p w14:paraId="61B36A4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Тема 3. Химический состав и строение клетки.</w:t>
      </w:r>
    </w:p>
    <w:p w14:paraId="3DE5539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Химический состав клетки. Химические элементы: макроэлементы, микроэлементы. Вода и минеральные вещества.</w:t>
      </w:r>
    </w:p>
    <w:p w14:paraId="349F598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Функции воды и минеральных веществ в клетке. Поддержание осмотического баланса.</w:t>
      </w:r>
    </w:p>
    <w:p w14:paraId="228A260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41C4FCB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22ECC4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3C552CB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134FD05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4576A2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Цитология – наука о клетке. Клеточная теория – пример взаимодействия идей и фактов в научном познании. Методы изучения клетки.</w:t>
      </w:r>
    </w:p>
    <w:p w14:paraId="0E662D8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4D4CD36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7B6ECB7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69C474F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Ядро – регуляторный центр клетки. Строение ядра: ядерная оболочка, кариоплазма, хроматин, ядрышко. Хромосомы.</w:t>
      </w:r>
    </w:p>
    <w:p w14:paraId="723E61F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Транспорт веществ в клетке.</w:t>
      </w:r>
    </w:p>
    <w:p w14:paraId="192A143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Демонстрации:</w:t>
      </w:r>
    </w:p>
    <w:p w14:paraId="0436105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Портреты: А. Левенгук, Р. Гук, Т. Шванн, М. Шлейден, Р. Вирхов, Дж. Уотсон, Ф. Крик, М. Уилкинс, Р. Франклин, К. М. Бэр.</w:t>
      </w:r>
    </w:p>
    <w:p w14:paraId="3EB3FE3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Диаграммы: «Распределение химических элементов в неживой природе», «Распределение химических элементов в живой природе».</w:t>
      </w:r>
    </w:p>
    <w:p w14:paraId="410258F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4CBA366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75F9E1F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Лабораторные и практические работы:</w:t>
      </w:r>
    </w:p>
    <w:p w14:paraId="3B0FA65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 1. «Изучение каталитической активности ферментов (на примере амилазы или каталазы)».</w:t>
      </w:r>
    </w:p>
    <w:p w14:paraId="49FEE99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14:paraId="4F4DE8D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Тема 4. Жизнедеятельность клетки.</w:t>
      </w:r>
    </w:p>
    <w:p w14:paraId="644FC8A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6DEE20E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Типы обмена веществ: автотрофный и гетеротрофный. Роль ферментов в обмене веществ и превращении энергии в клетке.</w:t>
      </w:r>
    </w:p>
    <w:p w14:paraId="6FC3DF4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74A15A9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Хемосинтез. Хемосинтезирующие бактерии. Значение хемосинтеза для жизни на Земле.</w:t>
      </w:r>
    </w:p>
    <w:p w14:paraId="2D6333E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4189E9A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F56C0F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73729AD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Демонстрации:</w:t>
      </w:r>
    </w:p>
    <w:p w14:paraId="6115BCC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Портреты: Н. К. Кольцов, Д. И. Ивановский, К. А. Тимирязев.</w:t>
      </w:r>
    </w:p>
    <w:p w14:paraId="3EF8B7C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5856053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Оборудование: модели-аппликации «Удвоение ДНК и транскрипция», «Биосинтез белка», «Строение клетки», модель структуры ДНК.</w:t>
      </w:r>
    </w:p>
    <w:p w14:paraId="0E42ADD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Тема 5. Размножение и индивидуальное развитие организмов.</w:t>
      </w:r>
    </w:p>
    <w:p w14:paraId="0A662EE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730D149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Деление клетки – митоз. Стадии митоза. Процессы, происходящие на разных стадиях митоза. Биологический смысл митоза.</w:t>
      </w:r>
    </w:p>
    <w:p w14:paraId="067CAE9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Программируемая гибель клетки – апоптоз.</w:t>
      </w:r>
    </w:p>
    <w:p w14:paraId="3D7945E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7D576B2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Половое размножение, его отличия от бесполого.</w:t>
      </w:r>
    </w:p>
    <w:p w14:paraId="7D42D75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261068C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3C4077A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5AE3247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Рост и развитие растений. Онтогенез цветкового растения: строение семени, стадии развития.</w:t>
      </w:r>
    </w:p>
    <w:p w14:paraId="2F7C047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Демонстрации:</w:t>
      </w:r>
    </w:p>
    <w:p w14:paraId="3596FF9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2DF428B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449EF38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Лабораторные и практические работы:</w:t>
      </w:r>
    </w:p>
    <w:p w14:paraId="7A97EED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 3. «Наблюдение митоза в клетках кончика корешка лука на готовых микропрепаратах».</w:t>
      </w:r>
    </w:p>
    <w:p w14:paraId="4CA673C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 4. «Изучение строения половых клеток на готовых микропрепаратах».</w:t>
      </w:r>
    </w:p>
    <w:p w14:paraId="23C8DE9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Тема 6. Наследственность и изменчивость организмов.</w:t>
      </w:r>
    </w:p>
    <w:p w14:paraId="68F4484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FB7667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5EA2F53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62EEF6F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0FDF9CE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Хромосомная теория наследственности. Генетические карты.</w:t>
      </w:r>
    </w:p>
    <w:p w14:paraId="607FF04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6A2E17F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19D39F8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1EAC5F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Внеядерная наследственность и изменчивость.</w:t>
      </w:r>
    </w:p>
    <w:p w14:paraId="7E35A9E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00740DA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Демонстрации:</w:t>
      </w:r>
    </w:p>
    <w:p w14:paraId="297C129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Портреты: Г. Мендель, Т. Морган, Г. де Фриз, С. С. Четвериков, Н. В. Тимофеев-Ресовский, Н. И. Вавилов.</w:t>
      </w:r>
    </w:p>
    <w:p w14:paraId="0B32E75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51CFE21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48A136B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Лабораторные и практические работы:</w:t>
      </w:r>
    </w:p>
    <w:p w14:paraId="3F3E050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 5. «Изучение результатов моногибридного и дигибридного скрещивания у дрозофилы на готовых микропрепаратах».</w:t>
      </w:r>
    </w:p>
    <w:p w14:paraId="7C79902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 6. «Изучение модификационной изменчивости, построение вариационного ряда и вариационной кривой».</w:t>
      </w:r>
    </w:p>
    <w:p w14:paraId="793925B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 7. «Анализ мутаций у дрозофилы на готовых микропрепаратах».</w:t>
      </w:r>
    </w:p>
    <w:p w14:paraId="013918C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 № 2. «Составление и анализ родословных человека».</w:t>
      </w:r>
    </w:p>
    <w:p w14:paraId="68BB91D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Тема 7. Селекция организмов. Основы биотехнологии.</w:t>
      </w:r>
    </w:p>
    <w:p w14:paraId="0B44816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AD1E7C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10EE2B4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5C4802B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Демонстрации:</w:t>
      </w:r>
    </w:p>
    <w:p w14:paraId="43AD85C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Портреты: Н. И. Вавилов, И. В. Мичурин, Г. Д. Карпеченко, М. Ф. Иванов.</w:t>
      </w:r>
    </w:p>
    <w:p w14:paraId="217761D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54C0033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Оборудование: муляжи плодов и корнеплодов диких форм и культурных сортов растений, гербарий «Сельскохозяйственные растения».</w:t>
      </w:r>
    </w:p>
    <w:p w14:paraId="39BFD83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Лабораторные и практические работы:</w:t>
      </w:r>
    </w:p>
    <w:p w14:paraId="59299D7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Экскурсия</w:t>
      </w:r>
      <w:r>
        <w:rPr>
          <w:rFonts w:hint="default" w:ascii="Times New Roman" w:hAnsi="Times New Roman" w:cs="Times New Roman"/>
          <w:b/>
          <w:i w:val="0"/>
          <w:color w:val="000000"/>
          <w:sz w:val="24"/>
          <w:szCs w:val="24"/>
        </w:rPr>
        <w:t xml:space="preserve"> </w:t>
      </w:r>
      <w:r>
        <w:rPr>
          <w:rFonts w:hint="default" w:ascii="Times New Roman" w:hAnsi="Times New Roman" w:cs="Times New Roman"/>
          <w:b w:val="0"/>
          <w:i w:val="0"/>
          <w:color w:val="000000"/>
          <w:sz w:val="24"/>
          <w:szCs w:val="24"/>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5BB497C2">
      <w:pPr>
        <w:spacing w:before="0" w:after="0" w:line="264" w:lineRule="auto"/>
        <w:ind w:left="120"/>
        <w:jc w:val="both"/>
        <w:rPr>
          <w:rFonts w:hint="default" w:ascii="Times New Roman" w:hAnsi="Times New Roman" w:cs="Times New Roman"/>
          <w:sz w:val="24"/>
          <w:szCs w:val="24"/>
        </w:rPr>
      </w:pPr>
    </w:p>
    <w:p w14:paraId="63E1A4D1">
      <w:pPr>
        <w:spacing w:before="0" w:after="0" w:line="264" w:lineRule="auto"/>
        <w:ind w:left="12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11 КЛАСС</w:t>
      </w:r>
    </w:p>
    <w:p w14:paraId="56A96290">
      <w:pPr>
        <w:spacing w:before="0" w:after="0" w:line="264" w:lineRule="auto"/>
        <w:ind w:left="120"/>
        <w:jc w:val="both"/>
        <w:rPr>
          <w:rFonts w:hint="default" w:ascii="Times New Roman" w:hAnsi="Times New Roman" w:cs="Times New Roman"/>
          <w:sz w:val="24"/>
          <w:szCs w:val="24"/>
        </w:rPr>
      </w:pPr>
    </w:p>
    <w:p w14:paraId="7CF8F36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Тема 1. Эволюционная биология.</w:t>
      </w:r>
    </w:p>
    <w:p w14:paraId="10B581D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4AF2E54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257AB9D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62362FB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30796ED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Синтетическая теория эволюции (СТЭ) и её основные положения.</w:t>
      </w:r>
    </w:p>
    <w:p w14:paraId="20F51B5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Микроэволюция. Популяция как единица вида и эволюции.</w:t>
      </w:r>
    </w:p>
    <w:p w14:paraId="35D8C4B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2230718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Естественный отбор – направляющий фактор эволюции. Формы естественного отбора.</w:t>
      </w:r>
    </w:p>
    <w:p w14:paraId="61D14DB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Приспособленность организмов как результат эволюции. Примеры приспособлений у организмов. Ароморфозы и идиоадаптации.</w:t>
      </w:r>
    </w:p>
    <w:p w14:paraId="6B80A4C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Вид и видообразование. Критерии вида. Основные формы видообразования: географическое, экологическое.</w:t>
      </w:r>
    </w:p>
    <w:p w14:paraId="5B19538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Макроэволюция. Формы эволюции: филетическая, дивергентная, конвергентная, параллельная. Необратимость эволюции.</w:t>
      </w:r>
    </w:p>
    <w:p w14:paraId="2063289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Происхождение от неспециализированных предков. Прогрессирующая специализация. Адаптивная радиация.</w:t>
      </w:r>
    </w:p>
    <w:p w14:paraId="126770E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Демонстрации:</w:t>
      </w:r>
    </w:p>
    <w:p w14:paraId="26C4A0E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Портреты: К. Линней, Ж. Б. Ламарк, Ч. Дарвин, В. О. Ковалевский, К. М. Бэр, Э. Геккель, Ф. Мюллер, А. Н. Северцов.</w:t>
      </w:r>
    </w:p>
    <w:p w14:paraId="080AD43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57B0822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16322B4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46308E0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Лабораторные и практические работы:</w:t>
      </w:r>
    </w:p>
    <w:p w14:paraId="4BB8EFE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 1. «Сравнение видов по морфологическому критерию».</w:t>
      </w:r>
    </w:p>
    <w:p w14:paraId="03A8801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 2. «Описание приспособленности организма и её относительного характера».</w:t>
      </w:r>
    </w:p>
    <w:p w14:paraId="65FEF85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Тема 2. Возникновение и развитие жизни на Земле.</w:t>
      </w:r>
    </w:p>
    <w:p w14:paraId="669D4D7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2284337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7939BAD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Мезозойская эра и её периоды: триасовый, юрский, меловой.</w:t>
      </w:r>
    </w:p>
    <w:p w14:paraId="4257AC7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Кайнозойская эра и её периоды: палеогеновый, неогеновый, антропогеновый.</w:t>
      </w:r>
    </w:p>
    <w:p w14:paraId="40BCCCE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2B61D1E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Система органического мира как отражение эволюции. Основные систематические группы организмов.</w:t>
      </w:r>
    </w:p>
    <w:p w14:paraId="28DD34F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15B5528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0433EE4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5832F64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09E8A55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Демонстрации:</w:t>
      </w:r>
    </w:p>
    <w:p w14:paraId="5AADB7F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Портреты: Ф. Реди, Л. Пастер, А. И. Опарин, С. Миллер, Г. Юри, Ч. Дарвин.</w:t>
      </w:r>
    </w:p>
    <w:p w14:paraId="523FEDF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64F33AC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606F8B3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Лабораторные и практические работы:</w:t>
      </w:r>
    </w:p>
    <w:p w14:paraId="6029B80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 № 1. «Изучение ископаемых остатков растений и животных в коллекциях».</w:t>
      </w:r>
    </w:p>
    <w:p w14:paraId="275D919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Экскурсия «Эволюция органического мира на Земле» (в естественно-научный или краеведческий музей).</w:t>
      </w:r>
    </w:p>
    <w:p w14:paraId="625BBB5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Тема 3. Организмы и окружающая среда.</w:t>
      </w:r>
    </w:p>
    <w:p w14:paraId="7C2EA0A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4D1C08D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Среды обитания организмов: водная, наземно-воздушная, почвенная, внутриорганизменная.</w:t>
      </w:r>
    </w:p>
    <w:p w14:paraId="71F75A6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3DFAAE9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168874F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307E67D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178DC3A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Демонстрации: </w:t>
      </w:r>
    </w:p>
    <w:p w14:paraId="6912D4C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Портреты: А. Гумбольдт, К. Ф. Рулье, Э. Геккель.</w:t>
      </w:r>
    </w:p>
    <w:p w14:paraId="6CB686E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080F7B4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Лабораторные и практические работы:</w:t>
      </w:r>
    </w:p>
    <w:p w14:paraId="3E101C8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 3. «Морфологические особенности растений из разных мест обитания».</w:t>
      </w:r>
    </w:p>
    <w:p w14:paraId="1BC4BE9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Лабораторная работа № 4. «Влияние света на рост и развитие черенков колеуса».</w:t>
      </w:r>
    </w:p>
    <w:p w14:paraId="5A653A4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Практическая работа № 2. «Подсчёт плотности популяций разных видов растений».</w:t>
      </w:r>
    </w:p>
    <w:p w14:paraId="27A3B49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Тема 4. Сообщества и экологические системы.</w:t>
      </w:r>
    </w:p>
    <w:p w14:paraId="2FDC08D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41BEDD4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1DF3EB3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Природные экосистемы. Экосистемы озёр и рек. Экосистема хвойного или широколиственного леса.</w:t>
      </w:r>
    </w:p>
    <w:p w14:paraId="762D6A7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14:paraId="47897DC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Биоразнообразие как фактор устойчивости экосистем. Сохранение биологического разнообразия на Земле.</w:t>
      </w:r>
    </w:p>
    <w:p w14:paraId="18161E6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66F8F24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Круговороты веществ и биогеохимические циклы элементов (углерода, азота). Зональность биосферы. Основные биомы суши.</w:t>
      </w:r>
    </w:p>
    <w:p w14:paraId="39CFE51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Человечество в биосфере Земли. Антропогенные изменения в биосфере. Глобальные экологические проблемы.</w:t>
      </w:r>
    </w:p>
    <w:p w14:paraId="3584C4A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7CEC6D8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Демонстрации:</w:t>
      </w:r>
    </w:p>
    <w:p w14:paraId="5B6F64D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Портреты: А. Дж. Тенсли, В. Н. Сукачёв, В. И. Вернадский.</w:t>
      </w:r>
    </w:p>
    <w:p w14:paraId="7CB95A9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5B427D1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0CDB0C13">
      <w:pPr>
        <w:rPr>
          <w:rFonts w:hint="default" w:ascii="Times New Roman" w:hAnsi="Times New Roman" w:cs="Times New Roman"/>
          <w:sz w:val="24"/>
          <w:szCs w:val="24"/>
        </w:rPr>
        <w:sectPr>
          <w:pgSz w:w="11906" w:h="16383"/>
          <w:cols w:space="720" w:num="1"/>
        </w:sectPr>
      </w:pPr>
      <w:bookmarkStart w:id="5" w:name="block-41938470"/>
    </w:p>
    <w:bookmarkEnd w:id="4"/>
    <w:bookmarkEnd w:id="5"/>
    <w:p w14:paraId="49C240C3">
      <w:pPr>
        <w:spacing w:before="0" w:after="0" w:line="264" w:lineRule="auto"/>
        <w:ind w:left="120"/>
        <w:jc w:val="both"/>
        <w:rPr>
          <w:rFonts w:hint="default" w:ascii="Times New Roman" w:hAnsi="Times New Roman" w:cs="Times New Roman"/>
          <w:sz w:val="24"/>
          <w:szCs w:val="24"/>
        </w:rPr>
      </w:pPr>
      <w:bookmarkStart w:id="6" w:name="block-41938471"/>
      <w:r>
        <w:rPr>
          <w:rFonts w:hint="default" w:ascii="Times New Roman" w:hAnsi="Times New Roman" w:cs="Times New Roman"/>
          <w:b w:val="0"/>
          <w:i w:val="0"/>
          <w:color w:val="000000"/>
          <w:sz w:val="24"/>
          <w:szCs w:val="24"/>
        </w:rPr>
        <w:t>ПЛАНИРУЕМЫЕ РЕЗУЛЬТАТЫ ОСВОЕНИЯ ПРОГРАММЫ ПО БИОЛОГИИ НА БАЗОВОМ УРОВНЕ СРЕДНЕГО ОБЩЕГО ОБРАЗОВАНИЯ</w:t>
      </w:r>
    </w:p>
    <w:p w14:paraId="077D1252">
      <w:pPr>
        <w:spacing w:before="0" w:after="0" w:line="264" w:lineRule="auto"/>
        <w:ind w:left="120"/>
        <w:jc w:val="both"/>
        <w:rPr>
          <w:rFonts w:hint="default" w:ascii="Times New Roman" w:hAnsi="Times New Roman" w:cs="Times New Roman"/>
          <w:sz w:val="24"/>
          <w:szCs w:val="24"/>
        </w:rPr>
      </w:pPr>
    </w:p>
    <w:p w14:paraId="4B315A2E">
      <w:pPr>
        <w:spacing w:before="0" w:after="0" w:line="264" w:lineRule="auto"/>
        <w:ind w:firstLine="600"/>
        <w:jc w:val="both"/>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47F28ADD">
      <w:pPr>
        <w:spacing w:before="0" w:after="0" w:line="240" w:lineRule="auto"/>
        <w:ind w:firstLine="600"/>
        <w:jc w:val="both"/>
        <w:rPr>
          <w:rFonts w:hint="default" w:ascii="Times New Roman" w:hAnsi="Times New Roman" w:eastAsia="sans-serif" w:cs="Times New Roman"/>
          <w:b/>
          <w:bCs/>
          <w:i w:val="0"/>
          <w:iCs w:val="0"/>
          <w:caps w:val="0"/>
          <w:color w:val="000000"/>
          <w:spacing w:val="0"/>
          <w:sz w:val="24"/>
          <w:szCs w:val="24"/>
          <w:shd w:val="clear" w:fill="FFFFFF"/>
          <w:lang w:val="ru-RU"/>
        </w:rPr>
      </w:pPr>
      <w:r>
        <w:rPr>
          <w:rFonts w:hint="default" w:ascii="Times New Roman" w:hAnsi="Times New Roman" w:eastAsia="sans-serif" w:cs="Times New Roman"/>
          <w:i w:val="0"/>
          <w:iCs w:val="0"/>
          <w:caps w:val="0"/>
          <w:color w:val="000000"/>
          <w:spacing w:val="0"/>
          <w:sz w:val="24"/>
          <w:szCs w:val="24"/>
          <w:shd w:val="clear" w:fill="FFFFFF"/>
        </w:rPr>
        <w:t xml:space="preserve">Рабочая программа сформирована с учетом </w:t>
      </w:r>
      <w:r>
        <w:rPr>
          <w:rFonts w:hint="default" w:ascii="Times New Roman" w:hAnsi="Times New Roman" w:eastAsia="sans-serif" w:cs="Times New Roman"/>
          <w:b/>
          <w:bCs/>
          <w:i w:val="0"/>
          <w:iCs w:val="0"/>
          <w:caps w:val="0"/>
          <w:color w:val="000000"/>
          <w:spacing w:val="0"/>
          <w:sz w:val="24"/>
          <w:szCs w:val="24"/>
          <w:shd w:val="clear" w:fill="FFFFFF"/>
        </w:rPr>
        <w:t>рабочей программы воспитания</w:t>
      </w:r>
      <w:r>
        <w:rPr>
          <w:rFonts w:hint="default" w:ascii="Times New Roman" w:hAnsi="Times New Roman" w:eastAsia="sans-serif" w:cs="Times New Roman"/>
          <w:b/>
          <w:bCs/>
          <w:i w:val="0"/>
          <w:iCs w:val="0"/>
          <w:caps w:val="0"/>
          <w:color w:val="000000"/>
          <w:spacing w:val="0"/>
          <w:sz w:val="24"/>
          <w:szCs w:val="24"/>
          <w:shd w:val="clear" w:fill="FFFFFF"/>
          <w:lang w:val="ru-RU"/>
        </w:rPr>
        <w:t>.</w:t>
      </w:r>
    </w:p>
    <w:p w14:paraId="6DA687C8">
      <w:pPr>
        <w:spacing w:before="0" w:after="0" w:line="240" w:lineRule="auto"/>
        <w:jc w:val="both"/>
        <w:rPr>
          <w:rFonts w:hint="default" w:ascii="Times New Roman" w:hAnsi="Times New Roman" w:eastAsia="sans-serif" w:cs="Times New Roman"/>
          <w:i w:val="0"/>
          <w:iCs w:val="0"/>
          <w:caps w:val="0"/>
          <w:color w:val="000000"/>
          <w:spacing w:val="0"/>
          <w:sz w:val="24"/>
          <w:szCs w:val="24"/>
          <w:shd w:val="clear" w:fill="FFFFFF"/>
          <w:lang w:val="ru-RU"/>
        </w:rPr>
      </w:pPr>
      <w:r>
        <w:rPr>
          <w:rFonts w:hint="default" w:ascii="Times New Roman" w:hAnsi="Times New Roman" w:eastAsia="SimSun" w:cs="Times New Roman"/>
          <w:sz w:val="24"/>
          <w:szCs w:val="24"/>
        </w:rPr>
        <w:t>Реализация воспитательного потенциала урока (виды и формы деятельности)</w:t>
      </w:r>
    </w:p>
    <w:p w14:paraId="62FB67EC">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приобретение социального опыта, освоение социальных ролей, соответствующих определённому возрасту; </w:t>
      </w:r>
    </w:p>
    <w:p w14:paraId="72418E74">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нравственной культуры личности на основе опыта межличностного общения, присвоения норм и правил общественного поведения;</w:t>
      </w:r>
    </w:p>
    <w:p w14:paraId="4A3D13BA">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формирование патриотических и гражданских чувств и качеств, готовности участвовать в социально значимой деятельности; </w:t>
      </w:r>
    </w:p>
    <w:p w14:paraId="48F5813F">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формирование опыта познавательной деятельности, способности к творчеству, потребности в непрерывном образовании и самообразовании; </w:t>
      </w:r>
    </w:p>
    <w:p w14:paraId="5EB09C3A">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потребности в жизненных достижениях и успехе, способности к самостоятельному принятию решений, постоянному развитию и самовоспитанию;</w:t>
      </w:r>
    </w:p>
    <w:p w14:paraId="5E358939">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выявление и развитие природных задатков и творческого потенциала в разнообразных сферах социально полезной и личностно значимой деятельности; </w:t>
      </w:r>
    </w:p>
    <w:p w14:paraId="4D901F0E">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готовности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
    <w:p w14:paraId="36518F19">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развитие способности к объективной самооценке; </w:t>
      </w:r>
    </w:p>
    <w:p w14:paraId="46A9B725">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развитие активности, целеустремлённости, способности находить оптимальные решения проблем в нестандартных ситуациях; </w:t>
      </w:r>
    </w:p>
    <w:p w14:paraId="3B043BAC">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w:t>
      </w:r>
    </w:p>
    <w:p w14:paraId="15B27773">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приобщение личности к общечеловеческим ценностям и традициям, способности воспринимать произведения искусства, природу, прекрасное; </w:t>
      </w:r>
    </w:p>
    <w:p w14:paraId="04B35C96">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экологической культуры на основе знаний о взаимосвязанности и взаимозависимости всех компонентов природы, развития экологического мышления, ценностного отношения к природе и экологически оправданного поведения;</w:t>
      </w:r>
    </w:p>
    <w:p w14:paraId="5BD10273">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формирование позитивного отношения к труду и готовность к трудовой деятельности</w:t>
      </w:r>
    </w:p>
    <w:p w14:paraId="275A7A37">
      <w:pPr>
        <w:spacing w:before="0" w:after="0" w:line="240" w:lineRule="auto"/>
        <w:ind w:left="120"/>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направить деятельность учащихся на осуществление исследовательской и проектной деятельности, помочь собрать новые факты и изучить явления, имеющие отношение к рассматриваемому вопросу;</w:t>
      </w:r>
    </w:p>
    <w:p w14:paraId="58DCFBA1">
      <w:pPr>
        <w:spacing w:before="0" w:after="0" w:line="240" w:lineRule="auto"/>
        <w:ind w:left="120"/>
        <w:jc w:val="both"/>
        <w:rPr>
          <w:rFonts w:hint="default" w:ascii="Times New Roman" w:hAnsi="Times New Roman" w:eastAsia="SimSun" w:cs="Times New Roman"/>
          <w:sz w:val="24"/>
          <w:szCs w:val="24"/>
          <w:lang w:val="ru-RU"/>
        </w:rPr>
      </w:pPr>
    </w:p>
    <w:p w14:paraId="44A60F8D">
      <w:pPr>
        <w:spacing w:before="0" w:after="0" w:line="264" w:lineRule="auto"/>
        <w:ind w:firstLine="600"/>
        <w:jc w:val="both"/>
        <w:rPr>
          <w:rFonts w:hint="default" w:ascii="Times New Roman" w:hAnsi="Times New Roman" w:cs="Times New Roman"/>
          <w:b w:val="0"/>
          <w:i w:val="0"/>
          <w:color w:val="000000"/>
          <w:sz w:val="24"/>
          <w:szCs w:val="24"/>
        </w:rPr>
      </w:pPr>
    </w:p>
    <w:p w14:paraId="5DA5F5AF">
      <w:pPr>
        <w:spacing w:before="0" w:after="0" w:line="264" w:lineRule="auto"/>
        <w:ind w:left="120"/>
        <w:jc w:val="both"/>
        <w:rPr>
          <w:rFonts w:hint="default" w:ascii="Times New Roman" w:hAnsi="Times New Roman" w:cs="Times New Roman"/>
          <w:sz w:val="24"/>
          <w:szCs w:val="24"/>
        </w:rPr>
      </w:pPr>
    </w:p>
    <w:p w14:paraId="737196C3">
      <w:pPr>
        <w:spacing w:before="0" w:after="0" w:line="264" w:lineRule="auto"/>
        <w:ind w:left="120"/>
        <w:jc w:val="both"/>
        <w:rPr>
          <w:rFonts w:hint="default" w:ascii="Times New Roman" w:hAnsi="Times New Roman" w:cs="Times New Roman"/>
          <w:b/>
          <w:i w:val="0"/>
          <w:color w:val="000000"/>
          <w:sz w:val="24"/>
          <w:szCs w:val="24"/>
        </w:rPr>
      </w:pPr>
    </w:p>
    <w:p w14:paraId="3A3666CC">
      <w:pPr>
        <w:spacing w:before="0" w:after="0" w:line="264" w:lineRule="auto"/>
        <w:ind w:left="12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ЛИЧНОСТНЫЕ РЕЗУЛЬТАТЫ</w:t>
      </w:r>
    </w:p>
    <w:p w14:paraId="0E46EE0A">
      <w:pPr>
        <w:spacing w:before="0" w:after="0" w:line="264" w:lineRule="auto"/>
        <w:ind w:left="120"/>
        <w:jc w:val="both"/>
        <w:rPr>
          <w:rFonts w:hint="default" w:ascii="Times New Roman" w:hAnsi="Times New Roman" w:cs="Times New Roman"/>
          <w:sz w:val="24"/>
          <w:szCs w:val="24"/>
        </w:rPr>
      </w:pPr>
    </w:p>
    <w:p w14:paraId="6BEE2BB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5FA7F3E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A438CA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453B360">
      <w:pPr>
        <w:spacing w:before="0" w:after="0" w:line="264" w:lineRule="auto"/>
        <w:ind w:left="12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1)</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гражданского воспитания:</w:t>
      </w:r>
    </w:p>
    <w:p w14:paraId="1308974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сформированность гражданской позиции обучающегося как активного и ответственного члена российского общества;</w:t>
      </w:r>
    </w:p>
    <w:p w14:paraId="52C8FF7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осознание своих конституционных прав и обязанностей, уважение закона и правопорядка;</w:t>
      </w:r>
    </w:p>
    <w:p w14:paraId="083D72C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F29DC8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способность определять собственную позицию по отношению к явлениям современной жизни и объяснять её;</w:t>
      </w:r>
    </w:p>
    <w:p w14:paraId="110D7DE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53684BB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D5A6E4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готовность к гуманитарной и волонтёрской деятельности;</w:t>
      </w:r>
    </w:p>
    <w:p w14:paraId="0853645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2) патриотического воспитания:</w:t>
      </w:r>
    </w:p>
    <w:p w14:paraId="0FEF07B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72C7F9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22EB278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741397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идейная убеждённость, готовность к служению и защите Отечества, ответственность за его судьбу;</w:t>
      </w:r>
    </w:p>
    <w:p w14:paraId="11690D5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3) духовно-нравственного воспитания:</w:t>
      </w:r>
    </w:p>
    <w:p w14:paraId="1BEB56C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осознание духовных ценностей российского народа;</w:t>
      </w:r>
    </w:p>
    <w:p w14:paraId="545D6C4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сформированность нравственного сознания, этического поведения;</w:t>
      </w:r>
    </w:p>
    <w:p w14:paraId="74F70C9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14:paraId="31555EF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осознание личного вклада в построение устойчивого будущего;</w:t>
      </w:r>
    </w:p>
    <w:p w14:paraId="1729D0B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F69889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4) эстетического воспитания:</w:t>
      </w:r>
    </w:p>
    <w:p w14:paraId="0175EA1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60B9245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понимание эмоционального воздействия живой природы и её ценности;</w:t>
      </w:r>
    </w:p>
    <w:p w14:paraId="6F95046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готовность к самовыражению в разных видах искусства, стремление проявлять качества творческой личности;</w:t>
      </w:r>
    </w:p>
    <w:p w14:paraId="6E3C791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5) физического воспитания, формирования культуры здоровья и эмоционального благополучия:</w:t>
      </w:r>
    </w:p>
    <w:p w14:paraId="45BEDF3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898069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59D71F7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осознание последствий и неприятия вредных привычек (употребления алкоголя, наркотиков, курения);</w:t>
      </w:r>
    </w:p>
    <w:p w14:paraId="1E09D67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6) трудового воспитания:</w:t>
      </w:r>
    </w:p>
    <w:p w14:paraId="3FC309D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готовность к труду, осознание ценности мастерства, трудолюбие;</w:t>
      </w:r>
    </w:p>
    <w:p w14:paraId="63EB500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9E8594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B6B0A8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готовность и способность к образованию и самообразованию на протяжении всей жизни;</w:t>
      </w:r>
    </w:p>
    <w:p w14:paraId="2726E19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7) экологического воспитания:</w:t>
      </w:r>
    </w:p>
    <w:p w14:paraId="5593FF6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экологически целесообразное отношение к природе как источнику жизни на Земле, основе её существования;</w:t>
      </w:r>
    </w:p>
    <w:p w14:paraId="2752661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15EEDF1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осознание глобального характера экологических проблем и путей их решения;</w:t>
      </w:r>
    </w:p>
    <w:p w14:paraId="4281F11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884D0F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5AAD3A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42CDB84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8) ценности научного познания:</w:t>
      </w:r>
    </w:p>
    <w:p w14:paraId="51BAB32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1A680F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совершенствование языковой и читательской культуры как средства взаимодействия между людьми и познания мира;</w:t>
      </w:r>
    </w:p>
    <w:p w14:paraId="379426D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1E08987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2999D6F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2E8E853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4704DA2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способность самостоятельно использовать биологические знания для решения проблем в реальных жизненных ситуациях;</w:t>
      </w:r>
    </w:p>
    <w:p w14:paraId="5B38F72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7B50625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058C1376">
      <w:pPr>
        <w:spacing w:before="0" w:after="0"/>
        <w:ind w:left="120"/>
        <w:jc w:val="left"/>
        <w:rPr>
          <w:rFonts w:hint="default" w:ascii="Times New Roman" w:hAnsi="Times New Roman" w:cs="Times New Roman"/>
          <w:sz w:val="24"/>
          <w:szCs w:val="24"/>
        </w:rPr>
      </w:pPr>
    </w:p>
    <w:p w14:paraId="7B523DB7">
      <w:pPr>
        <w:spacing w:before="0" w:after="0"/>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МЕТАПРЕДМЕТНЫЕ РЕЗУЛЬТАТЫ</w:t>
      </w:r>
    </w:p>
    <w:p w14:paraId="44EDAB5A">
      <w:pPr>
        <w:spacing w:before="0" w:after="0"/>
        <w:ind w:left="120"/>
        <w:jc w:val="left"/>
        <w:rPr>
          <w:rFonts w:hint="default" w:ascii="Times New Roman" w:hAnsi="Times New Roman" w:cs="Times New Roman"/>
          <w:sz w:val="24"/>
          <w:szCs w:val="24"/>
        </w:rPr>
      </w:pPr>
    </w:p>
    <w:p w14:paraId="7A03299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DE2894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Метапредметные результаты освоения программы среднего общего образования должны отражать: </w:t>
      </w:r>
    </w:p>
    <w:p w14:paraId="024DAD1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Овладение универсальными учебными познавательными действиями:</w:t>
      </w:r>
    </w:p>
    <w:p w14:paraId="094A126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1)</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базовые логические действия:</w:t>
      </w:r>
    </w:p>
    <w:p w14:paraId="61F0C22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самостоятельно формулировать и актуализировать проблему, рассматривать её всесторонне;</w:t>
      </w:r>
    </w:p>
    <w:p w14:paraId="6134787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79FD286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51C22B2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биологические понятия для объяснения фактов и явлений живой природы;</w:t>
      </w:r>
    </w:p>
    <w:p w14:paraId="4814CA2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E0391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6F8DB29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разрабатывать план решения проблемы с учётом анализа имеющихся материальных и нематериальных ресурсов;</w:t>
      </w:r>
    </w:p>
    <w:p w14:paraId="74C54A0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14:paraId="0CF7897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координировать и выполнять работу в условиях реального, виртуального и комбинированного взаимодействия;</w:t>
      </w:r>
    </w:p>
    <w:p w14:paraId="3F81F05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развивать креативное мышление при решении жизненных проблем.</w:t>
      </w:r>
    </w:p>
    <w:p w14:paraId="52D0F0AF">
      <w:pPr>
        <w:spacing w:before="0" w:after="0" w:line="264" w:lineRule="auto"/>
        <w:ind w:left="12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2)</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базовые исследовательские действия:</w:t>
      </w:r>
    </w:p>
    <w:p w14:paraId="3683EB9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08CF77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316EA2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формировать научный тип мышления, владеть научной терминологией, ключевыми понятиями и методами;</w:t>
      </w:r>
    </w:p>
    <w:p w14:paraId="303C353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ставить и формулировать собственные задачи в образовательной деятельности и жизненных ситуациях;</w:t>
      </w:r>
    </w:p>
    <w:p w14:paraId="29E4141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C530E4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6E367B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давать оценку новым ситуациям, оценивать приобретённый опыт;</w:t>
      </w:r>
    </w:p>
    <w:p w14:paraId="3C23E41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осуществлять целенаправленный поиск переноса средств и способов действия в профессиональную среду;</w:t>
      </w:r>
    </w:p>
    <w:p w14:paraId="15BD4D8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уметь переносить знания в познавательную и практическую области жизнедеятельности;</w:t>
      </w:r>
    </w:p>
    <w:p w14:paraId="1D2E7DC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уметь интегрировать знания из разных предметных областей;</w:t>
      </w:r>
    </w:p>
    <w:p w14:paraId="64981E7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2B98625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3) работа с информацией:</w:t>
      </w:r>
    </w:p>
    <w:p w14:paraId="271B7E6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01F679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18B1DBB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2944C7A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14:paraId="6AD00F2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15EC05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владеть навыками распознавания и защиты информации, информационной безопасности личности.</w:t>
      </w:r>
    </w:p>
    <w:p w14:paraId="7C837D3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Овладение универсальными коммуникативными действиями:</w:t>
      </w:r>
    </w:p>
    <w:p w14:paraId="67A3152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1)</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общение:</w:t>
      </w:r>
    </w:p>
    <w:p w14:paraId="2A2EB94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784EC7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4D8E14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809653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развёрнуто и логично излагать свою точку зрения с использованием языковых средств.</w:t>
      </w:r>
    </w:p>
    <w:p w14:paraId="4100046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2)</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совместная деятельность:</w:t>
      </w:r>
    </w:p>
    <w:p w14:paraId="05EA5ED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1F7E7C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выбирать тематику и методы совместных действий с учётом общих интересов и возможностей каждого члена коллектива;</w:t>
      </w:r>
    </w:p>
    <w:p w14:paraId="5DE5A74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8BEC6D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оценивать качество своего вклада и каждого участника команды в общий результат по разработанным критериям;</w:t>
      </w:r>
    </w:p>
    <w:p w14:paraId="6D8637F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предлагать новые проекты, оценивать идеи с позиции новизны, оригинальности, практической значимости;</w:t>
      </w:r>
    </w:p>
    <w:p w14:paraId="2647C7B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3A3DE69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Овладение универсальными регулятивными действиями:</w:t>
      </w:r>
    </w:p>
    <w:p w14:paraId="12CE164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1)</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самоорганизация:</w:t>
      </w:r>
    </w:p>
    <w:p w14:paraId="040589A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биологические знания для выявления проблем и их решения в жизненных и учебных ситуациях;</w:t>
      </w:r>
    </w:p>
    <w:p w14:paraId="0903C97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EE8635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E8EF32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14:paraId="7A6EDC4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давать оценку новым ситуациям;</w:t>
      </w:r>
    </w:p>
    <w:p w14:paraId="4AF230A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расширять рамки учебного предмета на основе личных предпочтений;</w:t>
      </w:r>
    </w:p>
    <w:p w14:paraId="406D22E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делать осознанный выбор, аргументировать его, брать ответственность за решение;</w:t>
      </w:r>
    </w:p>
    <w:p w14:paraId="50E8DD8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оценивать приобретённый опыт;</w:t>
      </w:r>
    </w:p>
    <w:p w14:paraId="295C96AF">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B7DB5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2)</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самоконтроль:</w:t>
      </w:r>
    </w:p>
    <w:p w14:paraId="04A5B28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давать оценку новым ситуациям, вносить коррективы в деятельность, оценивать соответствие результатов целям;</w:t>
      </w:r>
    </w:p>
    <w:p w14:paraId="478324D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3EFB67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уметь оценивать риски и своевременно принимать решения по их снижению;</w:t>
      </w:r>
    </w:p>
    <w:p w14:paraId="0B9FDE5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принимать мотивы и аргументы других при анализе результатов деятельности;</w:t>
      </w:r>
    </w:p>
    <w:p w14:paraId="3178844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3)</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принятие себя и других:</w:t>
      </w:r>
    </w:p>
    <w:p w14:paraId="3D2F690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принимать себя, понимая свои недостатки и достоинства;</w:t>
      </w:r>
    </w:p>
    <w:p w14:paraId="4DE33E9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принимать мотивы и аргументы других при анализе результатов деятельности;</w:t>
      </w:r>
    </w:p>
    <w:p w14:paraId="4007F8F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признавать своё право и право других на ошибки;</w:t>
      </w:r>
    </w:p>
    <w:p w14:paraId="111B4A24">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развивать способность понимать мир с позиции другого человека.</w:t>
      </w:r>
    </w:p>
    <w:p w14:paraId="6F37D7D4">
      <w:pPr>
        <w:spacing w:before="0" w:after="0"/>
        <w:ind w:left="120"/>
        <w:jc w:val="left"/>
        <w:rPr>
          <w:rFonts w:hint="default" w:ascii="Times New Roman" w:hAnsi="Times New Roman" w:cs="Times New Roman"/>
          <w:sz w:val="24"/>
          <w:szCs w:val="24"/>
        </w:rPr>
      </w:pPr>
    </w:p>
    <w:p w14:paraId="1BC95068">
      <w:pPr>
        <w:spacing w:before="0" w:after="0"/>
        <w:ind w:left="120"/>
        <w:jc w:val="left"/>
        <w:rPr>
          <w:rFonts w:hint="default" w:ascii="Times New Roman" w:hAnsi="Times New Roman" w:cs="Times New Roman"/>
          <w:sz w:val="24"/>
          <w:szCs w:val="24"/>
        </w:rPr>
      </w:pPr>
      <w:bookmarkStart w:id="7" w:name="_Toc138318760"/>
      <w:bookmarkEnd w:id="7"/>
      <w:bookmarkStart w:id="8" w:name="_Toc134720971"/>
      <w:bookmarkEnd w:id="8"/>
      <w:r>
        <w:rPr>
          <w:rFonts w:hint="default" w:ascii="Times New Roman" w:hAnsi="Times New Roman" w:cs="Times New Roman"/>
          <w:b/>
          <w:i w:val="0"/>
          <w:color w:val="000000"/>
          <w:sz w:val="24"/>
          <w:szCs w:val="24"/>
        </w:rPr>
        <w:t>ПРЕДМЕТНЫЕ РЕЗУЛЬТАТЫ</w:t>
      </w:r>
    </w:p>
    <w:p w14:paraId="0C4DB8CB">
      <w:pPr>
        <w:spacing w:before="0" w:after="0"/>
        <w:ind w:left="120"/>
        <w:jc w:val="left"/>
        <w:rPr>
          <w:rFonts w:hint="default" w:ascii="Times New Roman" w:hAnsi="Times New Roman" w:cs="Times New Roman"/>
          <w:sz w:val="24"/>
          <w:szCs w:val="24"/>
        </w:rPr>
      </w:pPr>
    </w:p>
    <w:p w14:paraId="43BBCC2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26A3F47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Предметные результаты освоения учебного предмета «Биология» </w:t>
      </w:r>
      <w:r>
        <w:rPr>
          <w:rFonts w:hint="default" w:ascii="Times New Roman" w:hAnsi="Times New Roman" w:cs="Times New Roman"/>
          <w:b/>
          <w:i/>
          <w:color w:val="000000"/>
          <w:sz w:val="24"/>
          <w:szCs w:val="24"/>
        </w:rPr>
        <w:t>в 10 классе</w:t>
      </w:r>
      <w:r>
        <w:rPr>
          <w:rFonts w:hint="default" w:ascii="Times New Roman" w:hAnsi="Times New Roman" w:cs="Times New Roman"/>
          <w:b w:val="0"/>
          <w:i w:val="0"/>
          <w:color w:val="000000"/>
          <w:sz w:val="24"/>
          <w:szCs w:val="24"/>
        </w:rPr>
        <w:t xml:space="preserve"> должны отражать:</w:t>
      </w:r>
    </w:p>
    <w:p w14:paraId="3A68D02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68A57B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7E11C852">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16B09528">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3EE116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3C7EF309">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4A64CEE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68DECDAD">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14:paraId="20614650">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70B25EF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FB6C4F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Предметные результаты освоения учебного предмета «Биология» </w:t>
      </w:r>
      <w:r>
        <w:rPr>
          <w:rFonts w:hint="default" w:ascii="Times New Roman" w:hAnsi="Times New Roman" w:cs="Times New Roman"/>
          <w:b/>
          <w:i/>
          <w:color w:val="000000"/>
          <w:sz w:val="24"/>
          <w:szCs w:val="24"/>
        </w:rPr>
        <w:t>в 11 классе</w:t>
      </w:r>
      <w:r>
        <w:rPr>
          <w:rFonts w:hint="default" w:ascii="Times New Roman" w:hAnsi="Times New Roman" w:cs="Times New Roman"/>
          <w:b w:val="0"/>
          <w:i w:val="0"/>
          <w:color w:val="000000"/>
          <w:sz w:val="24"/>
          <w:szCs w:val="24"/>
        </w:rPr>
        <w:t xml:space="preserve"> должны отражать:</w:t>
      </w:r>
    </w:p>
    <w:p w14:paraId="542B3766">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D81A20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1893035A">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19014055">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7FD70FC3">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409DF2CB">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6EC91877">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решать элементарные биологические задачи, составлять схемы переноса веществ и энергии в экосистемах (цепи питания);</w:t>
      </w:r>
    </w:p>
    <w:p w14:paraId="00296C11">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14:paraId="3899B1AC">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74D8BB4E">
      <w:pPr>
        <w:spacing w:before="0" w:after="0" w:line="264"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5F581BC">
      <w:pPr>
        <w:rPr>
          <w:rFonts w:hint="default" w:ascii="Times New Roman" w:hAnsi="Times New Roman" w:cs="Times New Roman"/>
          <w:sz w:val="24"/>
          <w:szCs w:val="24"/>
        </w:rPr>
        <w:sectPr>
          <w:pgSz w:w="11906" w:h="16383"/>
          <w:cols w:space="720" w:num="1"/>
        </w:sectPr>
      </w:pPr>
      <w:bookmarkStart w:id="9" w:name="block-41938471"/>
    </w:p>
    <w:bookmarkEnd w:id="6"/>
    <w:bookmarkEnd w:id="9"/>
    <w:p w14:paraId="1EA78968">
      <w:pPr>
        <w:spacing w:before="0" w:after="0"/>
        <w:ind w:left="120"/>
        <w:jc w:val="left"/>
        <w:rPr>
          <w:rFonts w:hint="default" w:ascii="Times New Roman" w:hAnsi="Times New Roman" w:cs="Times New Roman"/>
          <w:sz w:val="24"/>
          <w:szCs w:val="24"/>
        </w:rPr>
      </w:pPr>
      <w:bookmarkStart w:id="10" w:name="block-41938465"/>
      <w:r>
        <w:rPr>
          <w:rFonts w:hint="default" w:ascii="Times New Roman" w:hAnsi="Times New Roman" w:cs="Times New Roman"/>
          <w:b/>
          <w:i w:val="0"/>
          <w:color w:val="000000"/>
          <w:sz w:val="24"/>
          <w:szCs w:val="24"/>
        </w:rPr>
        <w:t xml:space="preserve"> ТЕМАТИЧЕСКОЕ ПЛАНИРОВАНИЕ </w:t>
      </w:r>
    </w:p>
    <w:p w14:paraId="77A314AA">
      <w:pPr>
        <w:spacing w:before="0" w:after="0"/>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10 КЛАСС </w:t>
      </w:r>
    </w:p>
    <w:tbl>
      <w:tblPr>
        <w:tblStyle w:val="7"/>
        <w:tblW w:w="13887"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4"/>
        <w:gridCol w:w="4268"/>
        <w:gridCol w:w="1070"/>
        <w:gridCol w:w="1100"/>
        <w:gridCol w:w="1268"/>
        <w:gridCol w:w="3060"/>
        <w:gridCol w:w="2027"/>
      </w:tblGrid>
      <w:tr w14:paraId="590A2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4" w:type="dxa"/>
            <w:vMerge w:val="restart"/>
            <w:tcMar>
              <w:top w:w="50" w:type="dxa"/>
              <w:left w:w="100" w:type="dxa"/>
            </w:tcMar>
            <w:vAlign w:val="center"/>
          </w:tcPr>
          <w:p w14:paraId="3A0460BA">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0D736F49">
            <w:pPr>
              <w:spacing w:before="0" w:after="0"/>
              <w:ind w:left="135"/>
              <w:jc w:val="left"/>
              <w:rPr>
                <w:rFonts w:hint="default" w:ascii="Times New Roman" w:hAnsi="Times New Roman" w:cs="Times New Roman"/>
                <w:sz w:val="24"/>
                <w:szCs w:val="24"/>
              </w:rPr>
            </w:pPr>
          </w:p>
        </w:tc>
        <w:tc>
          <w:tcPr>
            <w:tcW w:w="4246" w:type="dxa"/>
            <w:vMerge w:val="restart"/>
            <w:tcMar>
              <w:top w:w="50" w:type="dxa"/>
              <w:left w:w="100" w:type="dxa"/>
            </w:tcMar>
            <w:vAlign w:val="center"/>
          </w:tcPr>
          <w:p w14:paraId="271DCEE6">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Наименование разделов и тем программы </w:t>
            </w:r>
          </w:p>
          <w:p w14:paraId="13D32E48">
            <w:pPr>
              <w:spacing w:before="0" w:after="0"/>
              <w:ind w:left="135"/>
              <w:jc w:val="left"/>
              <w:rPr>
                <w:rFonts w:hint="default" w:ascii="Times New Roman" w:hAnsi="Times New Roman" w:cs="Times New Roman"/>
                <w:sz w:val="24"/>
                <w:szCs w:val="24"/>
              </w:rPr>
            </w:pPr>
          </w:p>
        </w:tc>
        <w:tc>
          <w:tcPr>
            <w:tcW w:w="0" w:type="auto"/>
            <w:gridSpan w:val="3"/>
            <w:tcMar>
              <w:top w:w="50" w:type="dxa"/>
              <w:left w:w="100" w:type="dxa"/>
            </w:tcMar>
            <w:vAlign w:val="center"/>
          </w:tcPr>
          <w:p w14:paraId="2A0CE3F1">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2834" w:type="dxa"/>
            <w:tcMar>
              <w:top w:w="50" w:type="dxa"/>
              <w:left w:w="100" w:type="dxa"/>
            </w:tcMar>
            <w:vAlign w:val="center"/>
          </w:tcPr>
          <w:p w14:paraId="77251727">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04B652A0">
            <w:pPr>
              <w:spacing w:before="0" w:after="0"/>
              <w:ind w:left="135"/>
              <w:jc w:val="left"/>
              <w:rPr>
                <w:rFonts w:hint="default" w:ascii="Times New Roman" w:hAnsi="Times New Roman" w:cs="Times New Roman"/>
                <w:sz w:val="24"/>
                <w:szCs w:val="24"/>
              </w:rPr>
            </w:pPr>
          </w:p>
        </w:tc>
        <w:tc>
          <w:tcPr>
            <w:tcW w:w="2093" w:type="dxa"/>
            <w:tcMar>
              <w:top w:w="50" w:type="dxa"/>
              <w:left w:w="100" w:type="dxa"/>
            </w:tcMar>
            <w:vAlign w:val="center"/>
          </w:tcPr>
          <w:p w14:paraId="047CBF9D">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Использование оборудования центра «Точка роста»</w:t>
            </w:r>
          </w:p>
        </w:tc>
      </w:tr>
      <w:tr w14:paraId="5ECCF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E3F8E8B">
            <w:pPr>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637127A1">
            <w:pPr>
              <w:jc w:val="left"/>
              <w:rPr>
                <w:rFonts w:hint="default" w:ascii="Times New Roman" w:hAnsi="Times New Roman" w:cs="Times New Roman"/>
                <w:sz w:val="24"/>
                <w:szCs w:val="24"/>
              </w:rPr>
            </w:pPr>
          </w:p>
        </w:tc>
        <w:tc>
          <w:tcPr>
            <w:tcW w:w="1132" w:type="dxa"/>
            <w:tcMar>
              <w:top w:w="50" w:type="dxa"/>
              <w:left w:w="100" w:type="dxa"/>
            </w:tcMar>
            <w:vAlign w:val="center"/>
          </w:tcPr>
          <w:p w14:paraId="51C4E94A">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6F69CA6E">
            <w:pPr>
              <w:spacing w:before="0" w:after="0"/>
              <w:ind w:left="135"/>
              <w:jc w:val="left"/>
              <w:rPr>
                <w:rFonts w:hint="default" w:ascii="Times New Roman" w:hAnsi="Times New Roman" w:cs="Times New Roman"/>
                <w:sz w:val="24"/>
                <w:szCs w:val="24"/>
              </w:rPr>
            </w:pPr>
          </w:p>
        </w:tc>
        <w:tc>
          <w:tcPr>
            <w:tcW w:w="1181" w:type="dxa"/>
            <w:tcMar>
              <w:top w:w="50" w:type="dxa"/>
              <w:left w:w="100" w:type="dxa"/>
            </w:tcMar>
            <w:vAlign w:val="center"/>
          </w:tcPr>
          <w:p w14:paraId="7A940537">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w:t>
            </w:r>
            <w:r>
              <w:rPr>
                <w:rFonts w:hint="default" w:ascii="Times New Roman" w:hAnsi="Times New Roman" w:cs="Times New Roman"/>
                <w:b/>
                <w:i w:val="0"/>
                <w:color w:val="000000"/>
                <w:sz w:val="24"/>
                <w:szCs w:val="24"/>
                <w:lang w:val="ru-RU"/>
              </w:rPr>
              <w:t>Р</w:t>
            </w:r>
            <w:r>
              <w:rPr>
                <w:rFonts w:hint="default" w:ascii="Times New Roman" w:hAnsi="Times New Roman" w:cs="Times New Roman"/>
                <w:b/>
                <w:i w:val="0"/>
                <w:color w:val="000000"/>
                <w:sz w:val="24"/>
                <w:szCs w:val="24"/>
              </w:rPr>
              <w:t xml:space="preserve"> </w:t>
            </w:r>
          </w:p>
          <w:p w14:paraId="7645E9EE">
            <w:pPr>
              <w:spacing w:before="0" w:after="0"/>
              <w:ind w:left="135"/>
              <w:jc w:val="left"/>
              <w:rPr>
                <w:rFonts w:hint="default" w:ascii="Times New Roman" w:hAnsi="Times New Roman" w:cs="Times New Roman"/>
                <w:sz w:val="24"/>
                <w:szCs w:val="24"/>
              </w:rPr>
            </w:pPr>
          </w:p>
        </w:tc>
        <w:tc>
          <w:tcPr>
            <w:tcW w:w="1337" w:type="dxa"/>
            <w:tcMar>
              <w:top w:w="50" w:type="dxa"/>
              <w:left w:w="100" w:type="dxa"/>
            </w:tcMar>
            <w:vAlign w:val="center"/>
          </w:tcPr>
          <w:p w14:paraId="13AA3D97">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i w:val="0"/>
                <w:color w:val="000000"/>
                <w:sz w:val="24"/>
                <w:szCs w:val="24"/>
              </w:rPr>
              <w:t>Пр</w:t>
            </w:r>
            <w:r>
              <w:rPr>
                <w:rFonts w:hint="default" w:ascii="Times New Roman" w:hAnsi="Times New Roman" w:cs="Times New Roman"/>
                <w:b/>
                <w:i w:val="0"/>
                <w:color w:val="000000"/>
                <w:sz w:val="24"/>
                <w:szCs w:val="24"/>
                <w:lang w:val="ru-RU"/>
              </w:rPr>
              <w:t>.</w:t>
            </w:r>
            <w:r>
              <w:rPr>
                <w:rFonts w:hint="default" w:ascii="Times New Roman" w:hAnsi="Times New Roman" w:cs="Times New Roman"/>
                <w:b/>
                <w:i w:val="0"/>
                <w:color w:val="000000"/>
                <w:sz w:val="24"/>
                <w:szCs w:val="24"/>
              </w:rPr>
              <w:t xml:space="preserve"> </w:t>
            </w:r>
            <w:r>
              <w:rPr>
                <w:rFonts w:hint="default" w:ascii="Times New Roman" w:hAnsi="Times New Roman" w:cs="Times New Roman"/>
                <w:b/>
                <w:i w:val="0"/>
                <w:color w:val="000000"/>
                <w:sz w:val="24"/>
                <w:szCs w:val="24"/>
                <w:lang w:val="ru-RU"/>
              </w:rPr>
              <w:t>Р</w:t>
            </w:r>
          </w:p>
          <w:p w14:paraId="6E934A70">
            <w:pPr>
              <w:spacing w:before="0" w:after="0"/>
              <w:ind w:left="135"/>
              <w:jc w:val="left"/>
              <w:rPr>
                <w:rFonts w:hint="default" w:ascii="Times New Roman" w:hAnsi="Times New Roman" w:cs="Times New Roman"/>
                <w:sz w:val="24"/>
                <w:szCs w:val="24"/>
              </w:rPr>
            </w:pPr>
          </w:p>
        </w:tc>
        <w:tc>
          <w:tcPr>
            <w:tcW w:w="2834" w:type="dxa"/>
            <w:tcBorders>
              <w:top w:val="nil"/>
            </w:tcBorders>
            <w:tcMar>
              <w:top w:w="50" w:type="dxa"/>
              <w:left w:w="100" w:type="dxa"/>
            </w:tcMar>
          </w:tcPr>
          <w:p w14:paraId="57275740">
            <w:pPr>
              <w:jc w:val="left"/>
              <w:rPr>
                <w:rFonts w:hint="default" w:ascii="Times New Roman" w:hAnsi="Times New Roman" w:cs="Times New Roman"/>
                <w:sz w:val="24"/>
                <w:szCs w:val="24"/>
              </w:rPr>
            </w:pPr>
          </w:p>
        </w:tc>
        <w:tc>
          <w:tcPr>
            <w:tcW w:w="2093" w:type="dxa"/>
            <w:tcBorders>
              <w:top w:val="nil"/>
            </w:tcBorders>
            <w:tcMar>
              <w:top w:w="50" w:type="dxa"/>
              <w:left w:w="100" w:type="dxa"/>
            </w:tcMar>
          </w:tcPr>
          <w:p w14:paraId="1B715893">
            <w:pPr>
              <w:jc w:val="left"/>
              <w:rPr>
                <w:rFonts w:hint="default" w:ascii="Times New Roman" w:hAnsi="Times New Roman" w:cs="Times New Roman"/>
                <w:sz w:val="24"/>
                <w:szCs w:val="24"/>
              </w:rPr>
            </w:pPr>
          </w:p>
        </w:tc>
      </w:tr>
      <w:tr w14:paraId="08339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4" w:type="dxa"/>
            <w:tcMar>
              <w:top w:w="50" w:type="dxa"/>
              <w:left w:w="100" w:type="dxa"/>
            </w:tcMar>
            <w:vAlign w:val="center"/>
          </w:tcPr>
          <w:p w14:paraId="36D5724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4246" w:type="dxa"/>
            <w:tcMar>
              <w:top w:w="50" w:type="dxa"/>
              <w:left w:w="100" w:type="dxa"/>
            </w:tcMar>
            <w:vAlign w:val="center"/>
          </w:tcPr>
          <w:p w14:paraId="073DF05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Биология как наука</w:t>
            </w:r>
          </w:p>
        </w:tc>
        <w:tc>
          <w:tcPr>
            <w:tcW w:w="1132" w:type="dxa"/>
            <w:tcMar>
              <w:top w:w="50" w:type="dxa"/>
              <w:left w:w="100" w:type="dxa"/>
            </w:tcMar>
            <w:vAlign w:val="center"/>
          </w:tcPr>
          <w:p w14:paraId="52D8A61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1181" w:type="dxa"/>
            <w:tcMar>
              <w:top w:w="50" w:type="dxa"/>
              <w:left w:w="100" w:type="dxa"/>
            </w:tcMar>
            <w:vAlign w:val="center"/>
          </w:tcPr>
          <w:p w14:paraId="65422D5D">
            <w:pPr>
              <w:spacing w:before="0" w:after="0" w:line="276" w:lineRule="auto"/>
              <w:ind w:left="135"/>
              <w:jc w:val="center"/>
              <w:rPr>
                <w:rFonts w:hint="default" w:ascii="Times New Roman" w:hAnsi="Times New Roman" w:cs="Times New Roman"/>
                <w:sz w:val="24"/>
                <w:szCs w:val="24"/>
                <w:lang w:val="ru-RU"/>
              </w:rPr>
            </w:pPr>
          </w:p>
        </w:tc>
        <w:tc>
          <w:tcPr>
            <w:tcW w:w="1337" w:type="dxa"/>
            <w:tcMar>
              <w:top w:w="50" w:type="dxa"/>
              <w:left w:w="100" w:type="dxa"/>
            </w:tcMar>
            <w:vAlign w:val="center"/>
          </w:tcPr>
          <w:p w14:paraId="4617DAA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2834" w:type="dxa"/>
            <w:tcMar>
              <w:top w:w="50" w:type="dxa"/>
              <w:left w:w="100" w:type="dxa"/>
            </w:tcMar>
            <w:vAlign w:val="center"/>
          </w:tcPr>
          <w:p w14:paraId="54B32C4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"https://m.edsoo.ru/7f41c292"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https://m.edsoo.ru/7f41c292</w:t>
            </w:r>
            <w:r>
              <w:rPr>
                <w:rFonts w:hint="default" w:ascii="Times New Roman" w:hAnsi="Times New Roman" w:cs="Times New Roman"/>
                <w:b w:val="0"/>
                <w:i w:val="0"/>
                <w:color w:val="0000FF"/>
                <w:sz w:val="24"/>
                <w:szCs w:val="24"/>
                <w:u w:val="single"/>
              </w:rPr>
              <w:fldChar w:fldCharType="end"/>
            </w:r>
          </w:p>
        </w:tc>
        <w:tc>
          <w:tcPr>
            <w:tcW w:w="2093" w:type="dxa"/>
            <w:vMerge w:val="restart"/>
            <w:tcMar>
              <w:top w:w="50" w:type="dxa"/>
              <w:left w:w="100" w:type="dxa"/>
            </w:tcMar>
            <w:vAlign w:val="center"/>
          </w:tcPr>
          <w:p w14:paraId="007A9E75">
            <w:pPr>
              <w:spacing w:before="0" w:after="0"/>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lang w:val="ru-RU"/>
              </w:rPr>
              <w:t>Цифровая лаборатория по биологии, световой и цифровой микроскоп.</w:t>
            </w:r>
          </w:p>
        </w:tc>
      </w:tr>
      <w:tr w14:paraId="69B4E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4" w:type="dxa"/>
            <w:tcMar>
              <w:top w:w="50" w:type="dxa"/>
              <w:left w:w="100" w:type="dxa"/>
            </w:tcMar>
            <w:vAlign w:val="center"/>
          </w:tcPr>
          <w:p w14:paraId="4094E18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4246" w:type="dxa"/>
            <w:tcMar>
              <w:top w:w="50" w:type="dxa"/>
              <w:left w:w="100" w:type="dxa"/>
            </w:tcMar>
            <w:vAlign w:val="center"/>
          </w:tcPr>
          <w:p w14:paraId="5515357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Живые системы и их организация</w:t>
            </w:r>
          </w:p>
        </w:tc>
        <w:tc>
          <w:tcPr>
            <w:tcW w:w="1132" w:type="dxa"/>
            <w:tcMar>
              <w:top w:w="50" w:type="dxa"/>
              <w:left w:w="100" w:type="dxa"/>
            </w:tcMar>
            <w:vAlign w:val="center"/>
          </w:tcPr>
          <w:p w14:paraId="2C572F6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81" w:type="dxa"/>
            <w:tcMar>
              <w:top w:w="50" w:type="dxa"/>
              <w:left w:w="100" w:type="dxa"/>
            </w:tcMar>
            <w:vAlign w:val="center"/>
          </w:tcPr>
          <w:p w14:paraId="27622A59">
            <w:pPr>
              <w:spacing w:before="0" w:after="0" w:line="276" w:lineRule="auto"/>
              <w:ind w:left="135"/>
              <w:jc w:val="center"/>
              <w:rPr>
                <w:rFonts w:hint="default" w:ascii="Times New Roman" w:hAnsi="Times New Roman" w:cs="Times New Roman"/>
                <w:sz w:val="24"/>
                <w:szCs w:val="24"/>
              </w:rPr>
            </w:pPr>
          </w:p>
        </w:tc>
        <w:tc>
          <w:tcPr>
            <w:tcW w:w="1337" w:type="dxa"/>
            <w:tcMar>
              <w:top w:w="50" w:type="dxa"/>
              <w:left w:w="100" w:type="dxa"/>
            </w:tcMar>
            <w:vAlign w:val="center"/>
          </w:tcPr>
          <w:p w14:paraId="793F17E7">
            <w:pPr>
              <w:spacing w:before="0" w:after="0" w:line="276" w:lineRule="auto"/>
              <w:ind w:left="135"/>
              <w:jc w:val="center"/>
              <w:rPr>
                <w:rFonts w:hint="default" w:ascii="Times New Roman" w:hAnsi="Times New Roman" w:cs="Times New Roman"/>
                <w:sz w:val="24"/>
                <w:szCs w:val="24"/>
              </w:rPr>
            </w:pPr>
          </w:p>
        </w:tc>
        <w:tc>
          <w:tcPr>
            <w:tcW w:w="2834" w:type="dxa"/>
            <w:tcMar>
              <w:top w:w="50" w:type="dxa"/>
              <w:left w:w="100" w:type="dxa"/>
            </w:tcMar>
            <w:vAlign w:val="center"/>
          </w:tcPr>
          <w:p w14:paraId="604A964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"https://m.edsoo.ru/7f41c292"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https://m.edsoo.ru/7f41c292</w:t>
            </w:r>
            <w:r>
              <w:rPr>
                <w:rFonts w:hint="default" w:ascii="Times New Roman" w:hAnsi="Times New Roman" w:cs="Times New Roman"/>
                <w:b w:val="0"/>
                <w:i w:val="0"/>
                <w:color w:val="0000FF"/>
                <w:sz w:val="24"/>
                <w:szCs w:val="24"/>
                <w:u w:val="single"/>
              </w:rPr>
              <w:fldChar w:fldCharType="end"/>
            </w:r>
          </w:p>
        </w:tc>
        <w:tc>
          <w:tcPr>
            <w:tcW w:w="2093" w:type="dxa"/>
            <w:vMerge w:val="continue"/>
            <w:tcMar>
              <w:top w:w="50" w:type="dxa"/>
              <w:left w:w="100" w:type="dxa"/>
            </w:tcMar>
            <w:vAlign w:val="center"/>
          </w:tcPr>
          <w:p w14:paraId="12FDAFCE">
            <w:pPr>
              <w:spacing w:before="0" w:after="0"/>
              <w:ind w:left="135"/>
              <w:jc w:val="left"/>
              <w:rPr>
                <w:rFonts w:hint="default" w:ascii="Times New Roman" w:hAnsi="Times New Roman" w:cs="Times New Roman"/>
                <w:b w:val="0"/>
                <w:i w:val="0"/>
                <w:color w:val="000000"/>
                <w:sz w:val="24"/>
                <w:szCs w:val="24"/>
              </w:rPr>
            </w:pPr>
          </w:p>
        </w:tc>
      </w:tr>
      <w:tr w14:paraId="52387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4" w:type="dxa"/>
            <w:tcMar>
              <w:top w:w="50" w:type="dxa"/>
              <w:left w:w="100" w:type="dxa"/>
            </w:tcMar>
            <w:vAlign w:val="center"/>
          </w:tcPr>
          <w:p w14:paraId="66ED566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4246" w:type="dxa"/>
            <w:tcMar>
              <w:top w:w="50" w:type="dxa"/>
              <w:left w:w="100" w:type="dxa"/>
            </w:tcMar>
            <w:vAlign w:val="center"/>
          </w:tcPr>
          <w:p w14:paraId="227093D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Химический состав и строение клетки</w:t>
            </w:r>
          </w:p>
        </w:tc>
        <w:tc>
          <w:tcPr>
            <w:tcW w:w="1132" w:type="dxa"/>
            <w:tcMar>
              <w:top w:w="50" w:type="dxa"/>
              <w:left w:w="100" w:type="dxa"/>
            </w:tcMar>
            <w:vAlign w:val="center"/>
          </w:tcPr>
          <w:p w14:paraId="7E1F566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8 </w:t>
            </w:r>
          </w:p>
        </w:tc>
        <w:tc>
          <w:tcPr>
            <w:tcW w:w="1181" w:type="dxa"/>
            <w:tcMar>
              <w:top w:w="50" w:type="dxa"/>
              <w:left w:w="100" w:type="dxa"/>
            </w:tcMar>
            <w:vAlign w:val="center"/>
          </w:tcPr>
          <w:p w14:paraId="3717A394">
            <w:pPr>
              <w:spacing w:before="0" w:after="0" w:line="276" w:lineRule="auto"/>
              <w:ind w:left="135"/>
              <w:jc w:val="center"/>
              <w:rPr>
                <w:rFonts w:hint="default" w:ascii="Times New Roman" w:hAnsi="Times New Roman" w:cs="Times New Roman"/>
                <w:sz w:val="24"/>
                <w:szCs w:val="24"/>
              </w:rPr>
            </w:pPr>
          </w:p>
        </w:tc>
        <w:tc>
          <w:tcPr>
            <w:tcW w:w="1337" w:type="dxa"/>
            <w:tcMar>
              <w:top w:w="50" w:type="dxa"/>
              <w:left w:w="100" w:type="dxa"/>
            </w:tcMar>
            <w:vAlign w:val="center"/>
          </w:tcPr>
          <w:p w14:paraId="59E20BF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834" w:type="dxa"/>
            <w:tcMar>
              <w:top w:w="50" w:type="dxa"/>
              <w:left w:w="100" w:type="dxa"/>
            </w:tcMar>
            <w:vAlign w:val="center"/>
          </w:tcPr>
          <w:p w14:paraId="4A9F27A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"https://m.edsoo.ru/7f41c292"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https://m.edsoo.ru/7f41c292</w:t>
            </w:r>
            <w:r>
              <w:rPr>
                <w:rFonts w:hint="default" w:ascii="Times New Roman" w:hAnsi="Times New Roman" w:cs="Times New Roman"/>
                <w:b w:val="0"/>
                <w:i w:val="0"/>
                <w:color w:val="0000FF"/>
                <w:sz w:val="24"/>
                <w:szCs w:val="24"/>
                <w:u w:val="single"/>
              </w:rPr>
              <w:fldChar w:fldCharType="end"/>
            </w:r>
          </w:p>
        </w:tc>
        <w:tc>
          <w:tcPr>
            <w:tcW w:w="2093" w:type="dxa"/>
            <w:vMerge w:val="continue"/>
            <w:tcMar>
              <w:top w:w="50" w:type="dxa"/>
              <w:left w:w="100" w:type="dxa"/>
            </w:tcMar>
            <w:vAlign w:val="center"/>
          </w:tcPr>
          <w:p w14:paraId="194FAAC7">
            <w:pPr>
              <w:spacing w:before="0" w:after="0"/>
              <w:ind w:left="135"/>
              <w:jc w:val="left"/>
              <w:rPr>
                <w:rFonts w:hint="default" w:ascii="Times New Roman" w:hAnsi="Times New Roman" w:cs="Times New Roman"/>
                <w:b w:val="0"/>
                <w:i w:val="0"/>
                <w:color w:val="000000"/>
                <w:sz w:val="24"/>
                <w:szCs w:val="24"/>
              </w:rPr>
            </w:pPr>
          </w:p>
        </w:tc>
      </w:tr>
      <w:tr w14:paraId="1E36A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4" w:type="dxa"/>
            <w:tcMar>
              <w:top w:w="50" w:type="dxa"/>
              <w:left w:w="100" w:type="dxa"/>
            </w:tcMar>
            <w:vAlign w:val="center"/>
          </w:tcPr>
          <w:p w14:paraId="76813A8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4246" w:type="dxa"/>
            <w:tcMar>
              <w:top w:w="50" w:type="dxa"/>
              <w:left w:w="100" w:type="dxa"/>
            </w:tcMar>
            <w:vAlign w:val="center"/>
          </w:tcPr>
          <w:p w14:paraId="49962DE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Жизнедеятельность клетки</w:t>
            </w:r>
          </w:p>
        </w:tc>
        <w:tc>
          <w:tcPr>
            <w:tcW w:w="1132" w:type="dxa"/>
            <w:tcMar>
              <w:top w:w="50" w:type="dxa"/>
              <w:left w:w="100" w:type="dxa"/>
            </w:tcMar>
            <w:vAlign w:val="center"/>
          </w:tcPr>
          <w:p w14:paraId="485B6BA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 </w:t>
            </w:r>
          </w:p>
        </w:tc>
        <w:tc>
          <w:tcPr>
            <w:tcW w:w="1181" w:type="dxa"/>
            <w:tcMar>
              <w:top w:w="50" w:type="dxa"/>
              <w:left w:w="100" w:type="dxa"/>
            </w:tcMar>
            <w:vAlign w:val="center"/>
          </w:tcPr>
          <w:p w14:paraId="3DAD16DD">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337" w:type="dxa"/>
            <w:tcMar>
              <w:top w:w="50" w:type="dxa"/>
              <w:left w:w="100" w:type="dxa"/>
            </w:tcMar>
            <w:vAlign w:val="center"/>
          </w:tcPr>
          <w:p w14:paraId="2096C8B3">
            <w:pPr>
              <w:spacing w:before="0" w:after="0" w:line="276" w:lineRule="auto"/>
              <w:ind w:left="135"/>
              <w:jc w:val="center"/>
              <w:rPr>
                <w:rFonts w:hint="default" w:ascii="Times New Roman" w:hAnsi="Times New Roman" w:cs="Times New Roman"/>
                <w:sz w:val="24"/>
                <w:szCs w:val="24"/>
              </w:rPr>
            </w:pPr>
          </w:p>
        </w:tc>
        <w:tc>
          <w:tcPr>
            <w:tcW w:w="2834" w:type="dxa"/>
            <w:tcMar>
              <w:top w:w="50" w:type="dxa"/>
              <w:left w:w="100" w:type="dxa"/>
            </w:tcMar>
            <w:vAlign w:val="center"/>
          </w:tcPr>
          <w:p w14:paraId="1303295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"https://m.edsoo.ru/7f41c292"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https://m.edsoo.ru/7f41c292</w:t>
            </w:r>
            <w:r>
              <w:rPr>
                <w:rFonts w:hint="default" w:ascii="Times New Roman" w:hAnsi="Times New Roman" w:cs="Times New Roman"/>
                <w:b w:val="0"/>
                <w:i w:val="0"/>
                <w:color w:val="0000FF"/>
                <w:sz w:val="24"/>
                <w:szCs w:val="24"/>
                <w:u w:val="single"/>
              </w:rPr>
              <w:fldChar w:fldCharType="end"/>
            </w:r>
          </w:p>
        </w:tc>
        <w:tc>
          <w:tcPr>
            <w:tcW w:w="2093" w:type="dxa"/>
            <w:vMerge w:val="continue"/>
            <w:tcMar>
              <w:top w:w="50" w:type="dxa"/>
              <w:left w:w="100" w:type="dxa"/>
            </w:tcMar>
            <w:vAlign w:val="center"/>
          </w:tcPr>
          <w:p w14:paraId="378B59A7">
            <w:pPr>
              <w:spacing w:before="0" w:after="0"/>
              <w:ind w:left="135"/>
              <w:jc w:val="left"/>
              <w:rPr>
                <w:rFonts w:hint="default" w:ascii="Times New Roman" w:hAnsi="Times New Roman" w:cs="Times New Roman"/>
                <w:b w:val="0"/>
                <w:i w:val="0"/>
                <w:color w:val="000000"/>
                <w:sz w:val="24"/>
                <w:szCs w:val="24"/>
              </w:rPr>
            </w:pPr>
          </w:p>
        </w:tc>
      </w:tr>
      <w:tr w14:paraId="57068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4" w:type="dxa"/>
            <w:tcMar>
              <w:top w:w="50" w:type="dxa"/>
              <w:left w:w="100" w:type="dxa"/>
            </w:tcMar>
            <w:vAlign w:val="center"/>
          </w:tcPr>
          <w:p w14:paraId="56D9426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4246" w:type="dxa"/>
            <w:tcMar>
              <w:top w:w="50" w:type="dxa"/>
              <w:left w:w="100" w:type="dxa"/>
            </w:tcMar>
            <w:vAlign w:val="center"/>
          </w:tcPr>
          <w:p w14:paraId="393E406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Размножение и индивидуальное развитие организмов</w:t>
            </w:r>
          </w:p>
        </w:tc>
        <w:tc>
          <w:tcPr>
            <w:tcW w:w="1132" w:type="dxa"/>
            <w:tcMar>
              <w:top w:w="50" w:type="dxa"/>
              <w:left w:w="100" w:type="dxa"/>
            </w:tcMar>
            <w:vAlign w:val="center"/>
          </w:tcPr>
          <w:p w14:paraId="72AD62B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5 </w:t>
            </w:r>
          </w:p>
        </w:tc>
        <w:tc>
          <w:tcPr>
            <w:tcW w:w="1181" w:type="dxa"/>
            <w:tcMar>
              <w:top w:w="50" w:type="dxa"/>
              <w:left w:w="100" w:type="dxa"/>
            </w:tcMar>
            <w:vAlign w:val="center"/>
          </w:tcPr>
          <w:p w14:paraId="5067D1C9">
            <w:pPr>
              <w:spacing w:before="0" w:after="0" w:line="276" w:lineRule="auto"/>
              <w:ind w:left="135"/>
              <w:jc w:val="center"/>
              <w:rPr>
                <w:rFonts w:hint="default" w:ascii="Times New Roman" w:hAnsi="Times New Roman" w:cs="Times New Roman"/>
                <w:sz w:val="24"/>
                <w:szCs w:val="24"/>
              </w:rPr>
            </w:pPr>
          </w:p>
        </w:tc>
        <w:tc>
          <w:tcPr>
            <w:tcW w:w="1337" w:type="dxa"/>
            <w:tcMar>
              <w:top w:w="50" w:type="dxa"/>
              <w:left w:w="100" w:type="dxa"/>
            </w:tcMar>
            <w:vAlign w:val="center"/>
          </w:tcPr>
          <w:p w14:paraId="4053EAF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834" w:type="dxa"/>
            <w:tcMar>
              <w:top w:w="50" w:type="dxa"/>
              <w:left w:w="100" w:type="dxa"/>
            </w:tcMar>
            <w:vAlign w:val="center"/>
          </w:tcPr>
          <w:p w14:paraId="04B5A77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"https://m.edsoo.ru/7f41c292"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https://m.edsoo.ru/7f41c292</w:t>
            </w:r>
            <w:r>
              <w:rPr>
                <w:rFonts w:hint="default" w:ascii="Times New Roman" w:hAnsi="Times New Roman" w:cs="Times New Roman"/>
                <w:b w:val="0"/>
                <w:i w:val="0"/>
                <w:color w:val="0000FF"/>
                <w:sz w:val="24"/>
                <w:szCs w:val="24"/>
                <w:u w:val="single"/>
              </w:rPr>
              <w:fldChar w:fldCharType="end"/>
            </w:r>
          </w:p>
        </w:tc>
        <w:tc>
          <w:tcPr>
            <w:tcW w:w="2093" w:type="dxa"/>
            <w:vMerge w:val="continue"/>
            <w:tcMar>
              <w:top w:w="50" w:type="dxa"/>
              <w:left w:w="100" w:type="dxa"/>
            </w:tcMar>
            <w:vAlign w:val="center"/>
          </w:tcPr>
          <w:p w14:paraId="4B45E342">
            <w:pPr>
              <w:spacing w:before="0" w:after="0"/>
              <w:ind w:left="135"/>
              <w:jc w:val="left"/>
              <w:rPr>
                <w:rFonts w:hint="default" w:ascii="Times New Roman" w:hAnsi="Times New Roman" w:cs="Times New Roman"/>
                <w:b w:val="0"/>
                <w:i w:val="0"/>
                <w:color w:val="000000"/>
                <w:sz w:val="24"/>
                <w:szCs w:val="24"/>
              </w:rPr>
            </w:pPr>
          </w:p>
        </w:tc>
      </w:tr>
      <w:tr w14:paraId="12CDD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4" w:type="dxa"/>
            <w:tcMar>
              <w:top w:w="50" w:type="dxa"/>
              <w:left w:w="100" w:type="dxa"/>
            </w:tcMar>
            <w:vAlign w:val="center"/>
          </w:tcPr>
          <w:p w14:paraId="2640CD1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4246" w:type="dxa"/>
            <w:tcMar>
              <w:top w:w="50" w:type="dxa"/>
              <w:left w:w="100" w:type="dxa"/>
            </w:tcMar>
            <w:vAlign w:val="center"/>
          </w:tcPr>
          <w:p w14:paraId="4991BF4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Наследственность и изменчивость организмов</w:t>
            </w:r>
          </w:p>
        </w:tc>
        <w:tc>
          <w:tcPr>
            <w:tcW w:w="1132" w:type="dxa"/>
            <w:tcMar>
              <w:top w:w="50" w:type="dxa"/>
              <w:left w:w="100" w:type="dxa"/>
            </w:tcMar>
            <w:vAlign w:val="center"/>
          </w:tcPr>
          <w:p w14:paraId="575A61F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8 </w:t>
            </w:r>
          </w:p>
        </w:tc>
        <w:tc>
          <w:tcPr>
            <w:tcW w:w="1181" w:type="dxa"/>
            <w:tcMar>
              <w:top w:w="50" w:type="dxa"/>
              <w:left w:w="100" w:type="dxa"/>
            </w:tcMar>
            <w:vAlign w:val="center"/>
          </w:tcPr>
          <w:p w14:paraId="659C9883">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337" w:type="dxa"/>
            <w:tcMar>
              <w:top w:w="50" w:type="dxa"/>
              <w:left w:w="100" w:type="dxa"/>
            </w:tcMar>
            <w:vAlign w:val="center"/>
          </w:tcPr>
          <w:p w14:paraId="1EC1893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1.5 </w:t>
            </w:r>
          </w:p>
        </w:tc>
        <w:tc>
          <w:tcPr>
            <w:tcW w:w="2834" w:type="dxa"/>
            <w:tcMar>
              <w:top w:w="50" w:type="dxa"/>
              <w:left w:w="100" w:type="dxa"/>
            </w:tcMar>
            <w:vAlign w:val="center"/>
          </w:tcPr>
          <w:p w14:paraId="399A404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"https://m.edsoo.ru/7f41c292"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https://m.edsoo.ru/7f41c292</w:t>
            </w:r>
            <w:r>
              <w:rPr>
                <w:rFonts w:hint="default" w:ascii="Times New Roman" w:hAnsi="Times New Roman" w:cs="Times New Roman"/>
                <w:b w:val="0"/>
                <w:i w:val="0"/>
                <w:color w:val="0000FF"/>
                <w:sz w:val="24"/>
                <w:szCs w:val="24"/>
                <w:u w:val="single"/>
              </w:rPr>
              <w:fldChar w:fldCharType="end"/>
            </w:r>
          </w:p>
        </w:tc>
        <w:tc>
          <w:tcPr>
            <w:tcW w:w="2093" w:type="dxa"/>
            <w:vMerge w:val="continue"/>
            <w:tcMar>
              <w:top w:w="50" w:type="dxa"/>
              <w:left w:w="100" w:type="dxa"/>
            </w:tcMar>
            <w:vAlign w:val="center"/>
          </w:tcPr>
          <w:p w14:paraId="221D66F4">
            <w:pPr>
              <w:spacing w:before="0" w:after="0"/>
              <w:ind w:left="135"/>
              <w:jc w:val="left"/>
              <w:rPr>
                <w:rFonts w:hint="default" w:ascii="Times New Roman" w:hAnsi="Times New Roman" w:cs="Times New Roman"/>
                <w:b w:val="0"/>
                <w:i w:val="0"/>
                <w:color w:val="000000"/>
                <w:sz w:val="24"/>
                <w:szCs w:val="24"/>
              </w:rPr>
            </w:pPr>
          </w:p>
        </w:tc>
      </w:tr>
      <w:tr w14:paraId="439DD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4" w:type="dxa"/>
            <w:tcMar>
              <w:top w:w="50" w:type="dxa"/>
              <w:left w:w="100" w:type="dxa"/>
            </w:tcMar>
            <w:vAlign w:val="center"/>
          </w:tcPr>
          <w:p w14:paraId="6A65153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4246" w:type="dxa"/>
            <w:tcMar>
              <w:top w:w="50" w:type="dxa"/>
              <w:left w:w="100" w:type="dxa"/>
            </w:tcMar>
            <w:vAlign w:val="center"/>
          </w:tcPr>
          <w:p w14:paraId="4E6B7A0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Селекция организмов. Основы биотехнологии</w:t>
            </w:r>
          </w:p>
        </w:tc>
        <w:tc>
          <w:tcPr>
            <w:tcW w:w="1132" w:type="dxa"/>
            <w:tcMar>
              <w:top w:w="50" w:type="dxa"/>
              <w:left w:w="100" w:type="dxa"/>
            </w:tcMar>
            <w:vAlign w:val="center"/>
          </w:tcPr>
          <w:p w14:paraId="1D6912A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1181" w:type="dxa"/>
            <w:tcMar>
              <w:top w:w="50" w:type="dxa"/>
              <w:left w:w="100" w:type="dxa"/>
            </w:tcMar>
            <w:vAlign w:val="center"/>
          </w:tcPr>
          <w:p w14:paraId="02D72653">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337" w:type="dxa"/>
            <w:tcMar>
              <w:top w:w="50" w:type="dxa"/>
              <w:left w:w="100" w:type="dxa"/>
            </w:tcMar>
            <w:vAlign w:val="center"/>
          </w:tcPr>
          <w:p w14:paraId="5087AC88">
            <w:pPr>
              <w:spacing w:before="0" w:after="0" w:line="276" w:lineRule="auto"/>
              <w:ind w:left="135"/>
              <w:jc w:val="center"/>
              <w:rPr>
                <w:rFonts w:hint="default" w:ascii="Times New Roman" w:hAnsi="Times New Roman" w:cs="Times New Roman"/>
                <w:sz w:val="24"/>
                <w:szCs w:val="24"/>
              </w:rPr>
            </w:pPr>
          </w:p>
        </w:tc>
        <w:tc>
          <w:tcPr>
            <w:tcW w:w="2834" w:type="dxa"/>
            <w:tcMar>
              <w:top w:w="50" w:type="dxa"/>
              <w:left w:w="100" w:type="dxa"/>
            </w:tcMar>
            <w:vAlign w:val="center"/>
          </w:tcPr>
          <w:p w14:paraId="4FC4AEB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"https://m.edsoo.ru/7f41c292"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https://m.edsoo.ru/7f41c292</w:t>
            </w:r>
            <w:r>
              <w:rPr>
                <w:rFonts w:hint="default" w:ascii="Times New Roman" w:hAnsi="Times New Roman" w:cs="Times New Roman"/>
                <w:b w:val="0"/>
                <w:i w:val="0"/>
                <w:color w:val="0000FF"/>
                <w:sz w:val="24"/>
                <w:szCs w:val="24"/>
                <w:u w:val="single"/>
              </w:rPr>
              <w:fldChar w:fldCharType="end"/>
            </w:r>
          </w:p>
        </w:tc>
        <w:tc>
          <w:tcPr>
            <w:tcW w:w="2093" w:type="dxa"/>
            <w:vMerge w:val="continue"/>
            <w:tcMar>
              <w:top w:w="50" w:type="dxa"/>
              <w:left w:w="100" w:type="dxa"/>
            </w:tcMar>
            <w:vAlign w:val="center"/>
          </w:tcPr>
          <w:p w14:paraId="75810027">
            <w:pPr>
              <w:spacing w:before="0" w:after="0"/>
              <w:ind w:left="135"/>
              <w:jc w:val="left"/>
              <w:rPr>
                <w:rFonts w:hint="default" w:ascii="Times New Roman" w:hAnsi="Times New Roman" w:cs="Times New Roman"/>
                <w:b w:val="0"/>
                <w:i w:val="0"/>
                <w:color w:val="000000"/>
                <w:sz w:val="24"/>
                <w:szCs w:val="24"/>
              </w:rPr>
            </w:pPr>
          </w:p>
        </w:tc>
      </w:tr>
      <w:tr w14:paraId="7EEB1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4" w:type="dxa"/>
            <w:tcMar>
              <w:top w:w="50" w:type="dxa"/>
              <w:left w:w="100" w:type="dxa"/>
            </w:tcMar>
            <w:vAlign w:val="center"/>
          </w:tcPr>
          <w:p w14:paraId="425C01C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4246" w:type="dxa"/>
            <w:tcMar>
              <w:top w:w="50" w:type="dxa"/>
              <w:left w:w="100" w:type="dxa"/>
            </w:tcMar>
            <w:vAlign w:val="center"/>
          </w:tcPr>
          <w:p w14:paraId="0DEF4AB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Резервное время</w:t>
            </w:r>
          </w:p>
        </w:tc>
        <w:tc>
          <w:tcPr>
            <w:tcW w:w="1132" w:type="dxa"/>
            <w:tcMar>
              <w:top w:w="50" w:type="dxa"/>
              <w:left w:w="100" w:type="dxa"/>
            </w:tcMar>
            <w:vAlign w:val="center"/>
          </w:tcPr>
          <w:p w14:paraId="2E6E7D1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81" w:type="dxa"/>
            <w:tcMar>
              <w:top w:w="50" w:type="dxa"/>
              <w:left w:w="100" w:type="dxa"/>
            </w:tcMar>
            <w:vAlign w:val="center"/>
          </w:tcPr>
          <w:p w14:paraId="0CEB4161">
            <w:pPr>
              <w:spacing w:before="0" w:after="0" w:line="276" w:lineRule="auto"/>
              <w:ind w:left="135"/>
              <w:jc w:val="center"/>
              <w:rPr>
                <w:rFonts w:hint="default" w:ascii="Times New Roman" w:hAnsi="Times New Roman" w:cs="Times New Roman"/>
                <w:sz w:val="24"/>
                <w:szCs w:val="24"/>
              </w:rPr>
            </w:pPr>
          </w:p>
        </w:tc>
        <w:tc>
          <w:tcPr>
            <w:tcW w:w="1337" w:type="dxa"/>
            <w:tcMar>
              <w:top w:w="50" w:type="dxa"/>
              <w:left w:w="100" w:type="dxa"/>
            </w:tcMar>
            <w:vAlign w:val="center"/>
          </w:tcPr>
          <w:p w14:paraId="4C20C0DC">
            <w:pPr>
              <w:spacing w:before="0" w:after="0" w:line="276" w:lineRule="auto"/>
              <w:ind w:left="135"/>
              <w:jc w:val="center"/>
              <w:rPr>
                <w:rFonts w:hint="default" w:ascii="Times New Roman" w:hAnsi="Times New Roman" w:cs="Times New Roman"/>
                <w:sz w:val="24"/>
                <w:szCs w:val="24"/>
              </w:rPr>
            </w:pPr>
          </w:p>
        </w:tc>
        <w:tc>
          <w:tcPr>
            <w:tcW w:w="2834" w:type="dxa"/>
            <w:tcMar>
              <w:top w:w="50" w:type="dxa"/>
              <w:left w:w="100" w:type="dxa"/>
            </w:tcMar>
            <w:vAlign w:val="center"/>
          </w:tcPr>
          <w:p w14:paraId="0C8680E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"https://m.edsoo.ru/7f41c292"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https://m.edsoo.ru/7f41c292</w:t>
            </w:r>
            <w:r>
              <w:rPr>
                <w:rFonts w:hint="default" w:ascii="Times New Roman" w:hAnsi="Times New Roman" w:cs="Times New Roman"/>
                <w:b w:val="0"/>
                <w:i w:val="0"/>
                <w:color w:val="0000FF"/>
                <w:sz w:val="24"/>
                <w:szCs w:val="24"/>
                <w:u w:val="single"/>
              </w:rPr>
              <w:fldChar w:fldCharType="end"/>
            </w:r>
          </w:p>
        </w:tc>
        <w:tc>
          <w:tcPr>
            <w:tcW w:w="2093" w:type="dxa"/>
            <w:vMerge w:val="continue"/>
            <w:tcMar>
              <w:top w:w="50" w:type="dxa"/>
              <w:left w:w="100" w:type="dxa"/>
            </w:tcMar>
            <w:vAlign w:val="center"/>
          </w:tcPr>
          <w:p w14:paraId="6F6B3E7D">
            <w:pPr>
              <w:spacing w:before="0" w:after="0"/>
              <w:ind w:left="135"/>
              <w:jc w:val="left"/>
              <w:rPr>
                <w:rFonts w:hint="default" w:ascii="Times New Roman" w:hAnsi="Times New Roman" w:cs="Times New Roman"/>
                <w:b w:val="0"/>
                <w:i w:val="0"/>
                <w:color w:val="000000"/>
                <w:sz w:val="24"/>
                <w:szCs w:val="24"/>
              </w:rPr>
            </w:pPr>
          </w:p>
        </w:tc>
      </w:tr>
      <w:tr w14:paraId="13D72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F88E2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132" w:type="dxa"/>
            <w:tcMar>
              <w:top w:w="50" w:type="dxa"/>
              <w:left w:w="100" w:type="dxa"/>
            </w:tcMar>
            <w:vAlign w:val="center"/>
          </w:tcPr>
          <w:p w14:paraId="7B483E0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34 </w:t>
            </w:r>
          </w:p>
        </w:tc>
        <w:tc>
          <w:tcPr>
            <w:tcW w:w="1181" w:type="dxa"/>
            <w:tcMar>
              <w:top w:w="50" w:type="dxa"/>
              <w:left w:w="100" w:type="dxa"/>
            </w:tcMar>
            <w:vAlign w:val="center"/>
          </w:tcPr>
          <w:p w14:paraId="34DFE684">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3</w:t>
            </w:r>
          </w:p>
        </w:tc>
        <w:tc>
          <w:tcPr>
            <w:tcW w:w="1337" w:type="dxa"/>
            <w:tcMar>
              <w:top w:w="50" w:type="dxa"/>
              <w:left w:w="100" w:type="dxa"/>
            </w:tcMar>
            <w:vAlign w:val="center"/>
          </w:tcPr>
          <w:p w14:paraId="649A4DD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4927" w:type="dxa"/>
            <w:gridSpan w:val="2"/>
            <w:tcMar>
              <w:top w:w="50" w:type="dxa"/>
              <w:left w:w="100" w:type="dxa"/>
            </w:tcMar>
            <w:vAlign w:val="center"/>
          </w:tcPr>
          <w:p w14:paraId="76971569">
            <w:pPr>
              <w:jc w:val="left"/>
              <w:rPr>
                <w:rFonts w:hint="default" w:ascii="Times New Roman" w:hAnsi="Times New Roman" w:cs="Times New Roman"/>
                <w:sz w:val="24"/>
                <w:szCs w:val="24"/>
              </w:rPr>
            </w:pPr>
          </w:p>
        </w:tc>
      </w:tr>
    </w:tbl>
    <w:p w14:paraId="450B9B46">
      <w:pPr>
        <w:rPr>
          <w:rFonts w:hint="default" w:ascii="Times New Roman" w:hAnsi="Times New Roman" w:cs="Times New Roman"/>
          <w:sz w:val="24"/>
          <w:szCs w:val="24"/>
        </w:rPr>
        <w:sectPr>
          <w:pgSz w:w="16383" w:h="11906" w:orient="landscape"/>
          <w:cols w:space="720" w:num="1"/>
        </w:sectPr>
      </w:pPr>
    </w:p>
    <w:p w14:paraId="378BA484">
      <w:pPr>
        <w:spacing w:before="0" w:after="0"/>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11 КЛАСС </w:t>
      </w:r>
    </w:p>
    <w:tbl>
      <w:tblPr>
        <w:tblStyle w:val="7"/>
        <w:tblW w:w="13647"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5"/>
        <w:gridCol w:w="3828"/>
        <w:gridCol w:w="1048"/>
        <w:gridCol w:w="1042"/>
        <w:gridCol w:w="1307"/>
        <w:gridCol w:w="3046"/>
        <w:gridCol w:w="2071"/>
      </w:tblGrid>
      <w:tr w14:paraId="6A06A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36" w:type="dxa"/>
            <w:vMerge w:val="restart"/>
            <w:tcMar>
              <w:top w:w="50" w:type="dxa"/>
              <w:left w:w="100" w:type="dxa"/>
            </w:tcMar>
            <w:vAlign w:val="center"/>
          </w:tcPr>
          <w:p w14:paraId="27DDC0B6">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5F0410FB">
            <w:pPr>
              <w:spacing w:before="0" w:after="0"/>
              <w:ind w:left="135"/>
              <w:jc w:val="left"/>
              <w:rPr>
                <w:rFonts w:hint="default" w:ascii="Times New Roman" w:hAnsi="Times New Roman" w:cs="Times New Roman"/>
                <w:sz w:val="24"/>
                <w:szCs w:val="24"/>
              </w:rPr>
            </w:pPr>
          </w:p>
        </w:tc>
        <w:tc>
          <w:tcPr>
            <w:tcW w:w="3746" w:type="dxa"/>
            <w:vMerge w:val="restart"/>
            <w:tcMar>
              <w:top w:w="50" w:type="dxa"/>
              <w:left w:w="100" w:type="dxa"/>
            </w:tcMar>
            <w:vAlign w:val="center"/>
          </w:tcPr>
          <w:p w14:paraId="11DAB38E">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Наименование разделов и тем программы </w:t>
            </w:r>
          </w:p>
          <w:p w14:paraId="6844E44B">
            <w:pPr>
              <w:spacing w:before="0" w:after="0"/>
              <w:ind w:left="135"/>
              <w:jc w:val="left"/>
              <w:rPr>
                <w:rFonts w:hint="default" w:ascii="Times New Roman" w:hAnsi="Times New Roman" w:cs="Times New Roman"/>
                <w:sz w:val="24"/>
                <w:szCs w:val="24"/>
              </w:rPr>
            </w:pPr>
          </w:p>
        </w:tc>
        <w:tc>
          <w:tcPr>
            <w:tcW w:w="0" w:type="auto"/>
            <w:gridSpan w:val="3"/>
            <w:tcMar>
              <w:top w:w="50" w:type="dxa"/>
              <w:left w:w="100" w:type="dxa"/>
            </w:tcMar>
            <w:vAlign w:val="center"/>
          </w:tcPr>
          <w:p w14:paraId="17F58E38">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2822" w:type="dxa"/>
            <w:tcMar>
              <w:top w:w="50" w:type="dxa"/>
              <w:left w:w="100" w:type="dxa"/>
            </w:tcMar>
            <w:vAlign w:val="center"/>
          </w:tcPr>
          <w:p w14:paraId="1CDE22AF">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7B96D8F2">
            <w:pPr>
              <w:spacing w:before="0" w:after="0"/>
              <w:ind w:left="135"/>
              <w:jc w:val="left"/>
              <w:rPr>
                <w:rFonts w:hint="default" w:ascii="Times New Roman" w:hAnsi="Times New Roman" w:cs="Times New Roman"/>
                <w:sz w:val="24"/>
                <w:szCs w:val="24"/>
              </w:rPr>
            </w:pPr>
          </w:p>
        </w:tc>
        <w:tc>
          <w:tcPr>
            <w:tcW w:w="2174" w:type="dxa"/>
            <w:tcMar>
              <w:top w:w="50" w:type="dxa"/>
              <w:left w:w="100" w:type="dxa"/>
            </w:tcMar>
            <w:vAlign w:val="center"/>
          </w:tcPr>
          <w:p w14:paraId="07192842">
            <w:pPr>
              <w:spacing w:before="0" w:after="0"/>
              <w:ind w:left="135"/>
              <w:jc w:val="left"/>
              <w:rPr>
                <w:rFonts w:hint="default" w:ascii="Times New Roman" w:hAnsi="Times New Roman" w:cs="Times New Roman"/>
                <w:sz w:val="24"/>
                <w:szCs w:val="24"/>
              </w:rPr>
            </w:pPr>
            <w:r>
              <w:rPr>
                <w:rFonts w:hint="default" w:ascii="Times New Roman" w:hAnsi="Times New Roman" w:cs="Times New Roman"/>
                <w:b/>
                <w:bCs/>
                <w:sz w:val="24"/>
                <w:szCs w:val="24"/>
                <w:lang w:val="ru-RU"/>
              </w:rPr>
              <w:t>Использование оборудования центра «Точка роста»</w:t>
            </w:r>
          </w:p>
        </w:tc>
      </w:tr>
      <w:tr w14:paraId="72D54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0DD0E22">
            <w:pPr>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7874092D">
            <w:pPr>
              <w:jc w:val="left"/>
              <w:rPr>
                <w:rFonts w:hint="default" w:ascii="Times New Roman" w:hAnsi="Times New Roman" w:cs="Times New Roman"/>
                <w:sz w:val="24"/>
                <w:szCs w:val="24"/>
              </w:rPr>
            </w:pPr>
          </w:p>
        </w:tc>
        <w:tc>
          <w:tcPr>
            <w:tcW w:w="1133" w:type="dxa"/>
            <w:tcMar>
              <w:top w:w="50" w:type="dxa"/>
              <w:left w:w="100" w:type="dxa"/>
            </w:tcMar>
            <w:vAlign w:val="center"/>
          </w:tcPr>
          <w:p w14:paraId="59062993">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2A850897">
            <w:pPr>
              <w:spacing w:before="0" w:after="0"/>
              <w:ind w:left="135"/>
              <w:jc w:val="left"/>
              <w:rPr>
                <w:rFonts w:hint="default" w:ascii="Times New Roman" w:hAnsi="Times New Roman" w:cs="Times New Roman"/>
                <w:sz w:val="24"/>
                <w:szCs w:val="24"/>
              </w:rPr>
            </w:pPr>
          </w:p>
        </w:tc>
        <w:tc>
          <w:tcPr>
            <w:tcW w:w="1149" w:type="dxa"/>
            <w:tcMar>
              <w:top w:w="50" w:type="dxa"/>
              <w:left w:w="100" w:type="dxa"/>
            </w:tcMar>
            <w:vAlign w:val="center"/>
          </w:tcPr>
          <w:p w14:paraId="21563AEA">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w:t>
            </w:r>
            <w:r>
              <w:rPr>
                <w:rFonts w:hint="default" w:ascii="Times New Roman" w:hAnsi="Times New Roman" w:cs="Times New Roman"/>
                <w:b/>
                <w:i w:val="0"/>
                <w:color w:val="000000"/>
                <w:sz w:val="24"/>
                <w:szCs w:val="24"/>
                <w:lang w:val="ru-RU"/>
              </w:rPr>
              <w:t>Р</w:t>
            </w:r>
            <w:r>
              <w:rPr>
                <w:rFonts w:hint="default" w:ascii="Times New Roman" w:hAnsi="Times New Roman" w:cs="Times New Roman"/>
                <w:b/>
                <w:i w:val="0"/>
                <w:color w:val="000000"/>
                <w:sz w:val="24"/>
                <w:szCs w:val="24"/>
              </w:rPr>
              <w:t xml:space="preserve"> </w:t>
            </w:r>
          </w:p>
          <w:p w14:paraId="25C48D52">
            <w:pPr>
              <w:spacing w:before="0" w:after="0"/>
              <w:ind w:left="135"/>
              <w:jc w:val="left"/>
              <w:rPr>
                <w:rFonts w:hint="default" w:ascii="Times New Roman" w:hAnsi="Times New Roman" w:cs="Times New Roman"/>
                <w:sz w:val="24"/>
                <w:szCs w:val="24"/>
              </w:rPr>
            </w:pPr>
          </w:p>
        </w:tc>
        <w:tc>
          <w:tcPr>
            <w:tcW w:w="1387" w:type="dxa"/>
            <w:tcMar>
              <w:top w:w="50" w:type="dxa"/>
              <w:left w:w="100" w:type="dxa"/>
            </w:tcMar>
            <w:vAlign w:val="center"/>
          </w:tcPr>
          <w:p w14:paraId="125AA2B0">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Пр</w:t>
            </w:r>
            <w:r>
              <w:rPr>
                <w:rFonts w:hint="default" w:ascii="Times New Roman" w:hAnsi="Times New Roman" w:cs="Times New Roman"/>
                <w:b/>
                <w:i w:val="0"/>
                <w:color w:val="000000"/>
                <w:sz w:val="24"/>
                <w:szCs w:val="24"/>
                <w:lang w:val="ru-RU"/>
              </w:rPr>
              <w:t>.Р</w:t>
            </w:r>
            <w:r>
              <w:rPr>
                <w:rFonts w:hint="default" w:ascii="Times New Roman" w:hAnsi="Times New Roman" w:cs="Times New Roman"/>
                <w:b/>
                <w:i w:val="0"/>
                <w:color w:val="000000"/>
                <w:sz w:val="24"/>
                <w:szCs w:val="24"/>
              </w:rPr>
              <w:t xml:space="preserve"> </w:t>
            </w:r>
          </w:p>
          <w:p w14:paraId="573508B6">
            <w:pPr>
              <w:spacing w:before="0" w:after="0"/>
              <w:ind w:left="135"/>
              <w:jc w:val="left"/>
              <w:rPr>
                <w:rFonts w:hint="default" w:ascii="Times New Roman" w:hAnsi="Times New Roman" w:cs="Times New Roman"/>
                <w:sz w:val="24"/>
                <w:szCs w:val="24"/>
              </w:rPr>
            </w:pPr>
          </w:p>
        </w:tc>
        <w:tc>
          <w:tcPr>
            <w:tcW w:w="2822" w:type="dxa"/>
            <w:tcBorders>
              <w:top w:val="nil"/>
            </w:tcBorders>
            <w:tcMar>
              <w:top w:w="50" w:type="dxa"/>
              <w:left w:w="100" w:type="dxa"/>
            </w:tcMar>
          </w:tcPr>
          <w:p w14:paraId="522D3C1B">
            <w:pPr>
              <w:jc w:val="left"/>
              <w:rPr>
                <w:rFonts w:hint="default" w:ascii="Times New Roman" w:hAnsi="Times New Roman" w:cs="Times New Roman"/>
                <w:sz w:val="24"/>
                <w:szCs w:val="24"/>
              </w:rPr>
            </w:pPr>
          </w:p>
        </w:tc>
        <w:tc>
          <w:tcPr>
            <w:tcW w:w="2174" w:type="dxa"/>
            <w:tcBorders>
              <w:top w:val="nil"/>
            </w:tcBorders>
            <w:tcMar>
              <w:top w:w="50" w:type="dxa"/>
              <w:left w:w="100" w:type="dxa"/>
            </w:tcMar>
          </w:tcPr>
          <w:p w14:paraId="50FBE669">
            <w:pPr>
              <w:jc w:val="left"/>
              <w:rPr>
                <w:rFonts w:hint="default" w:ascii="Times New Roman" w:hAnsi="Times New Roman" w:cs="Times New Roman"/>
                <w:sz w:val="24"/>
                <w:szCs w:val="24"/>
              </w:rPr>
            </w:pPr>
          </w:p>
        </w:tc>
      </w:tr>
      <w:tr w14:paraId="12DCC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36" w:type="dxa"/>
            <w:tcMar>
              <w:top w:w="50" w:type="dxa"/>
              <w:left w:w="100" w:type="dxa"/>
            </w:tcMar>
            <w:vAlign w:val="center"/>
          </w:tcPr>
          <w:p w14:paraId="34DEBCF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3746" w:type="dxa"/>
            <w:tcMar>
              <w:top w:w="50" w:type="dxa"/>
              <w:left w:w="100" w:type="dxa"/>
            </w:tcMar>
            <w:vAlign w:val="center"/>
          </w:tcPr>
          <w:p w14:paraId="129564D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Эволюционная биология</w:t>
            </w:r>
          </w:p>
        </w:tc>
        <w:tc>
          <w:tcPr>
            <w:tcW w:w="1133" w:type="dxa"/>
            <w:tcMar>
              <w:top w:w="50" w:type="dxa"/>
              <w:left w:w="100" w:type="dxa"/>
            </w:tcMar>
            <w:vAlign w:val="center"/>
          </w:tcPr>
          <w:p w14:paraId="24A4064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9 </w:t>
            </w:r>
          </w:p>
        </w:tc>
        <w:tc>
          <w:tcPr>
            <w:tcW w:w="1149" w:type="dxa"/>
            <w:tcMar>
              <w:top w:w="50" w:type="dxa"/>
              <w:left w:w="100" w:type="dxa"/>
            </w:tcMar>
            <w:vAlign w:val="center"/>
          </w:tcPr>
          <w:p w14:paraId="60C8597B">
            <w:pPr>
              <w:spacing w:before="0" w:after="0" w:line="276" w:lineRule="auto"/>
              <w:ind w:left="135"/>
              <w:jc w:val="center"/>
              <w:rPr>
                <w:rFonts w:hint="default" w:ascii="Times New Roman" w:hAnsi="Times New Roman" w:cs="Times New Roman"/>
                <w:sz w:val="24"/>
                <w:szCs w:val="24"/>
                <w:lang w:val="ru-RU"/>
              </w:rPr>
            </w:pPr>
          </w:p>
        </w:tc>
        <w:tc>
          <w:tcPr>
            <w:tcW w:w="1387" w:type="dxa"/>
            <w:tcMar>
              <w:top w:w="50" w:type="dxa"/>
              <w:left w:w="100" w:type="dxa"/>
            </w:tcMar>
            <w:vAlign w:val="center"/>
          </w:tcPr>
          <w:p w14:paraId="1E4EB88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822" w:type="dxa"/>
            <w:tcMar>
              <w:top w:w="50" w:type="dxa"/>
              <w:left w:w="100" w:type="dxa"/>
            </w:tcMar>
            <w:vAlign w:val="center"/>
          </w:tcPr>
          <w:p w14:paraId="76374E4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"https://m.edsoo.ru/7f41cc74"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https://m.edsoo.ru/7f41cc74</w:t>
            </w:r>
            <w:r>
              <w:rPr>
                <w:rFonts w:hint="default" w:ascii="Times New Roman" w:hAnsi="Times New Roman" w:cs="Times New Roman"/>
                <w:b w:val="0"/>
                <w:i w:val="0"/>
                <w:color w:val="0000FF"/>
                <w:sz w:val="24"/>
                <w:szCs w:val="24"/>
                <w:u w:val="single"/>
              </w:rPr>
              <w:fldChar w:fldCharType="end"/>
            </w:r>
          </w:p>
        </w:tc>
        <w:tc>
          <w:tcPr>
            <w:tcW w:w="2174" w:type="dxa"/>
            <w:vMerge w:val="restart"/>
            <w:tcMar>
              <w:top w:w="50" w:type="dxa"/>
              <w:left w:w="100" w:type="dxa"/>
            </w:tcMar>
            <w:vAlign w:val="center"/>
          </w:tcPr>
          <w:p w14:paraId="34BED602">
            <w:pPr>
              <w:spacing w:before="0" w:after="0"/>
              <w:ind w:left="135"/>
              <w:jc w:val="left"/>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lang w:val="ru-RU"/>
              </w:rPr>
              <w:t>Цифровая лаборатория по биологии, световой и цифровой микроскоп.</w:t>
            </w:r>
          </w:p>
        </w:tc>
      </w:tr>
      <w:tr w14:paraId="74D56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36" w:type="dxa"/>
            <w:tcMar>
              <w:top w:w="50" w:type="dxa"/>
              <w:left w:w="100" w:type="dxa"/>
            </w:tcMar>
            <w:vAlign w:val="center"/>
          </w:tcPr>
          <w:p w14:paraId="6E94658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3746" w:type="dxa"/>
            <w:tcMar>
              <w:top w:w="50" w:type="dxa"/>
              <w:left w:w="100" w:type="dxa"/>
            </w:tcMar>
            <w:vAlign w:val="center"/>
          </w:tcPr>
          <w:p w14:paraId="3B1AFC5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Возникновение и развитие жизни на Земле</w:t>
            </w:r>
          </w:p>
        </w:tc>
        <w:tc>
          <w:tcPr>
            <w:tcW w:w="1133" w:type="dxa"/>
            <w:tcMar>
              <w:top w:w="50" w:type="dxa"/>
              <w:left w:w="100" w:type="dxa"/>
            </w:tcMar>
            <w:vAlign w:val="center"/>
          </w:tcPr>
          <w:p w14:paraId="4973A19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9 </w:t>
            </w:r>
          </w:p>
        </w:tc>
        <w:tc>
          <w:tcPr>
            <w:tcW w:w="1149" w:type="dxa"/>
            <w:tcMar>
              <w:top w:w="50" w:type="dxa"/>
              <w:left w:w="100" w:type="dxa"/>
            </w:tcMar>
            <w:vAlign w:val="center"/>
          </w:tcPr>
          <w:p w14:paraId="76385885">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387" w:type="dxa"/>
            <w:tcMar>
              <w:top w:w="50" w:type="dxa"/>
              <w:left w:w="100" w:type="dxa"/>
            </w:tcMar>
            <w:vAlign w:val="center"/>
          </w:tcPr>
          <w:p w14:paraId="482C909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2822" w:type="dxa"/>
            <w:tcMar>
              <w:top w:w="50" w:type="dxa"/>
              <w:left w:w="100" w:type="dxa"/>
            </w:tcMar>
            <w:vAlign w:val="center"/>
          </w:tcPr>
          <w:p w14:paraId="245790E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"https://m.edsoo.ru/7f41cc74"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https://m.edsoo.ru/7f41cc74</w:t>
            </w:r>
            <w:r>
              <w:rPr>
                <w:rFonts w:hint="default" w:ascii="Times New Roman" w:hAnsi="Times New Roman" w:cs="Times New Roman"/>
                <w:b w:val="0"/>
                <w:i w:val="0"/>
                <w:color w:val="0000FF"/>
                <w:sz w:val="24"/>
                <w:szCs w:val="24"/>
                <w:u w:val="single"/>
              </w:rPr>
              <w:fldChar w:fldCharType="end"/>
            </w:r>
          </w:p>
        </w:tc>
        <w:tc>
          <w:tcPr>
            <w:tcW w:w="2174" w:type="dxa"/>
            <w:vMerge w:val="continue"/>
            <w:tcMar>
              <w:top w:w="50" w:type="dxa"/>
              <w:left w:w="100" w:type="dxa"/>
            </w:tcMar>
            <w:vAlign w:val="center"/>
          </w:tcPr>
          <w:p w14:paraId="6DC43C51">
            <w:pPr>
              <w:spacing w:before="0" w:after="0"/>
              <w:ind w:left="135"/>
              <w:jc w:val="left"/>
              <w:rPr>
                <w:rFonts w:hint="default" w:ascii="Times New Roman" w:hAnsi="Times New Roman" w:cs="Times New Roman"/>
                <w:b w:val="0"/>
                <w:i w:val="0"/>
                <w:color w:val="000000"/>
                <w:sz w:val="24"/>
                <w:szCs w:val="24"/>
              </w:rPr>
            </w:pPr>
          </w:p>
        </w:tc>
      </w:tr>
      <w:tr w14:paraId="54A1B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36" w:type="dxa"/>
            <w:tcMar>
              <w:top w:w="50" w:type="dxa"/>
              <w:left w:w="100" w:type="dxa"/>
            </w:tcMar>
            <w:vAlign w:val="center"/>
          </w:tcPr>
          <w:p w14:paraId="5467C5B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3746" w:type="dxa"/>
            <w:tcMar>
              <w:top w:w="50" w:type="dxa"/>
              <w:left w:w="100" w:type="dxa"/>
            </w:tcMar>
            <w:vAlign w:val="center"/>
          </w:tcPr>
          <w:p w14:paraId="2D72FA0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Организмы и окружающая среда</w:t>
            </w:r>
          </w:p>
        </w:tc>
        <w:tc>
          <w:tcPr>
            <w:tcW w:w="1133" w:type="dxa"/>
            <w:tcMar>
              <w:top w:w="50" w:type="dxa"/>
              <w:left w:w="100" w:type="dxa"/>
            </w:tcMar>
            <w:vAlign w:val="center"/>
          </w:tcPr>
          <w:p w14:paraId="0675AA3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5 </w:t>
            </w:r>
          </w:p>
        </w:tc>
        <w:tc>
          <w:tcPr>
            <w:tcW w:w="1149" w:type="dxa"/>
            <w:tcMar>
              <w:top w:w="50" w:type="dxa"/>
              <w:left w:w="100" w:type="dxa"/>
            </w:tcMar>
            <w:vAlign w:val="center"/>
          </w:tcPr>
          <w:p w14:paraId="3BD01D40">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387" w:type="dxa"/>
            <w:tcMar>
              <w:top w:w="50" w:type="dxa"/>
              <w:left w:w="100" w:type="dxa"/>
            </w:tcMar>
            <w:vAlign w:val="center"/>
          </w:tcPr>
          <w:p w14:paraId="7B99CCE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822" w:type="dxa"/>
            <w:tcMar>
              <w:top w:w="50" w:type="dxa"/>
              <w:left w:w="100" w:type="dxa"/>
            </w:tcMar>
            <w:vAlign w:val="center"/>
          </w:tcPr>
          <w:p w14:paraId="071B6A2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"https://m.edsoo.ru/7f41cc74"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https://m.edsoo.ru/7f41cc74</w:t>
            </w:r>
            <w:r>
              <w:rPr>
                <w:rFonts w:hint="default" w:ascii="Times New Roman" w:hAnsi="Times New Roman" w:cs="Times New Roman"/>
                <w:b w:val="0"/>
                <w:i w:val="0"/>
                <w:color w:val="0000FF"/>
                <w:sz w:val="24"/>
                <w:szCs w:val="24"/>
                <w:u w:val="single"/>
              </w:rPr>
              <w:fldChar w:fldCharType="end"/>
            </w:r>
          </w:p>
        </w:tc>
        <w:tc>
          <w:tcPr>
            <w:tcW w:w="2174" w:type="dxa"/>
            <w:vMerge w:val="continue"/>
            <w:tcMar>
              <w:top w:w="50" w:type="dxa"/>
              <w:left w:w="100" w:type="dxa"/>
            </w:tcMar>
            <w:vAlign w:val="center"/>
          </w:tcPr>
          <w:p w14:paraId="46C84D95">
            <w:pPr>
              <w:spacing w:before="0" w:after="0"/>
              <w:ind w:left="135"/>
              <w:jc w:val="left"/>
              <w:rPr>
                <w:rFonts w:hint="default" w:ascii="Times New Roman" w:hAnsi="Times New Roman" w:cs="Times New Roman"/>
                <w:b w:val="0"/>
                <w:i w:val="0"/>
                <w:color w:val="000000"/>
                <w:sz w:val="24"/>
                <w:szCs w:val="24"/>
              </w:rPr>
            </w:pPr>
          </w:p>
        </w:tc>
      </w:tr>
      <w:tr w14:paraId="63CE3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36" w:type="dxa"/>
            <w:tcMar>
              <w:top w:w="50" w:type="dxa"/>
              <w:left w:w="100" w:type="dxa"/>
            </w:tcMar>
            <w:vAlign w:val="center"/>
          </w:tcPr>
          <w:p w14:paraId="0DAFEB3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3746" w:type="dxa"/>
            <w:tcMar>
              <w:top w:w="50" w:type="dxa"/>
              <w:left w:w="100" w:type="dxa"/>
            </w:tcMar>
            <w:vAlign w:val="center"/>
          </w:tcPr>
          <w:p w14:paraId="23E1D16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Сообщества и экологические системы</w:t>
            </w:r>
          </w:p>
        </w:tc>
        <w:tc>
          <w:tcPr>
            <w:tcW w:w="1133" w:type="dxa"/>
            <w:tcMar>
              <w:top w:w="50" w:type="dxa"/>
              <w:left w:w="100" w:type="dxa"/>
            </w:tcMar>
            <w:vAlign w:val="center"/>
          </w:tcPr>
          <w:p w14:paraId="66DFB3A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9 </w:t>
            </w:r>
          </w:p>
        </w:tc>
        <w:tc>
          <w:tcPr>
            <w:tcW w:w="1149" w:type="dxa"/>
            <w:tcMar>
              <w:top w:w="50" w:type="dxa"/>
              <w:left w:w="100" w:type="dxa"/>
            </w:tcMar>
            <w:vAlign w:val="center"/>
          </w:tcPr>
          <w:p w14:paraId="6369BBCE">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387" w:type="dxa"/>
            <w:tcMar>
              <w:top w:w="50" w:type="dxa"/>
              <w:left w:w="100" w:type="dxa"/>
            </w:tcMar>
            <w:vAlign w:val="center"/>
          </w:tcPr>
          <w:p w14:paraId="48F94517">
            <w:pPr>
              <w:spacing w:before="0" w:after="0" w:line="276" w:lineRule="auto"/>
              <w:ind w:left="135"/>
              <w:jc w:val="center"/>
              <w:rPr>
                <w:rFonts w:hint="default" w:ascii="Times New Roman" w:hAnsi="Times New Roman" w:cs="Times New Roman"/>
                <w:sz w:val="24"/>
                <w:szCs w:val="24"/>
              </w:rPr>
            </w:pPr>
          </w:p>
        </w:tc>
        <w:tc>
          <w:tcPr>
            <w:tcW w:w="2822" w:type="dxa"/>
            <w:tcMar>
              <w:top w:w="50" w:type="dxa"/>
              <w:left w:w="100" w:type="dxa"/>
            </w:tcMar>
            <w:vAlign w:val="center"/>
          </w:tcPr>
          <w:p w14:paraId="297348C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"https://m.edsoo.ru/7f41cc74"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https://m.edsoo.ru/7f41cc74</w:t>
            </w:r>
            <w:r>
              <w:rPr>
                <w:rFonts w:hint="default" w:ascii="Times New Roman" w:hAnsi="Times New Roman" w:cs="Times New Roman"/>
                <w:b w:val="0"/>
                <w:i w:val="0"/>
                <w:color w:val="0000FF"/>
                <w:sz w:val="24"/>
                <w:szCs w:val="24"/>
                <w:u w:val="single"/>
              </w:rPr>
              <w:fldChar w:fldCharType="end"/>
            </w:r>
          </w:p>
        </w:tc>
        <w:tc>
          <w:tcPr>
            <w:tcW w:w="2174" w:type="dxa"/>
            <w:vMerge w:val="continue"/>
            <w:tcMar>
              <w:top w:w="50" w:type="dxa"/>
              <w:left w:w="100" w:type="dxa"/>
            </w:tcMar>
            <w:vAlign w:val="center"/>
          </w:tcPr>
          <w:p w14:paraId="61F03A44">
            <w:pPr>
              <w:spacing w:before="0" w:after="0"/>
              <w:ind w:left="135"/>
              <w:jc w:val="left"/>
              <w:rPr>
                <w:rFonts w:hint="default" w:ascii="Times New Roman" w:hAnsi="Times New Roman" w:cs="Times New Roman"/>
                <w:b w:val="0"/>
                <w:i w:val="0"/>
                <w:color w:val="000000"/>
                <w:sz w:val="24"/>
                <w:szCs w:val="24"/>
              </w:rPr>
            </w:pPr>
          </w:p>
        </w:tc>
      </w:tr>
      <w:tr w14:paraId="2802F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36" w:type="dxa"/>
            <w:tcMar>
              <w:top w:w="50" w:type="dxa"/>
              <w:left w:w="100" w:type="dxa"/>
            </w:tcMar>
            <w:vAlign w:val="center"/>
          </w:tcPr>
          <w:p w14:paraId="6348A88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3746" w:type="dxa"/>
            <w:tcMar>
              <w:top w:w="50" w:type="dxa"/>
              <w:left w:w="100" w:type="dxa"/>
            </w:tcMar>
            <w:vAlign w:val="center"/>
          </w:tcPr>
          <w:p w14:paraId="5716482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Резервное время</w:t>
            </w:r>
          </w:p>
        </w:tc>
        <w:tc>
          <w:tcPr>
            <w:tcW w:w="1133" w:type="dxa"/>
            <w:tcMar>
              <w:top w:w="50" w:type="dxa"/>
              <w:left w:w="100" w:type="dxa"/>
            </w:tcMar>
            <w:vAlign w:val="center"/>
          </w:tcPr>
          <w:p w14:paraId="6AC3004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1149" w:type="dxa"/>
            <w:tcMar>
              <w:top w:w="50" w:type="dxa"/>
              <w:left w:w="100" w:type="dxa"/>
            </w:tcMar>
            <w:vAlign w:val="center"/>
          </w:tcPr>
          <w:p w14:paraId="4764584F">
            <w:pPr>
              <w:spacing w:before="0" w:after="0" w:line="276" w:lineRule="auto"/>
              <w:ind w:left="135"/>
              <w:jc w:val="center"/>
              <w:rPr>
                <w:rFonts w:hint="default" w:ascii="Times New Roman" w:hAnsi="Times New Roman" w:cs="Times New Roman"/>
                <w:sz w:val="24"/>
                <w:szCs w:val="24"/>
              </w:rPr>
            </w:pPr>
          </w:p>
        </w:tc>
        <w:tc>
          <w:tcPr>
            <w:tcW w:w="1387" w:type="dxa"/>
            <w:tcMar>
              <w:top w:w="50" w:type="dxa"/>
              <w:left w:w="100" w:type="dxa"/>
            </w:tcMar>
            <w:vAlign w:val="center"/>
          </w:tcPr>
          <w:p w14:paraId="65D65F22">
            <w:pPr>
              <w:spacing w:before="0" w:after="0" w:line="276" w:lineRule="auto"/>
              <w:ind w:left="135"/>
              <w:jc w:val="center"/>
              <w:rPr>
                <w:rFonts w:hint="default" w:ascii="Times New Roman" w:hAnsi="Times New Roman" w:cs="Times New Roman"/>
                <w:sz w:val="24"/>
                <w:szCs w:val="24"/>
              </w:rPr>
            </w:pPr>
          </w:p>
        </w:tc>
        <w:tc>
          <w:tcPr>
            <w:tcW w:w="2822" w:type="dxa"/>
            <w:tcMar>
              <w:top w:w="50" w:type="dxa"/>
              <w:left w:w="100" w:type="dxa"/>
            </w:tcMar>
            <w:vAlign w:val="center"/>
          </w:tcPr>
          <w:p w14:paraId="05A25E8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"https://m.edsoo.ru/7f41cc74"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https://m.edsoo.ru/7f41cc74</w:t>
            </w:r>
            <w:r>
              <w:rPr>
                <w:rFonts w:hint="default" w:ascii="Times New Roman" w:hAnsi="Times New Roman" w:cs="Times New Roman"/>
                <w:b w:val="0"/>
                <w:i w:val="0"/>
                <w:color w:val="0000FF"/>
                <w:sz w:val="24"/>
                <w:szCs w:val="24"/>
                <w:u w:val="single"/>
              </w:rPr>
              <w:fldChar w:fldCharType="end"/>
            </w:r>
          </w:p>
        </w:tc>
        <w:tc>
          <w:tcPr>
            <w:tcW w:w="2174" w:type="dxa"/>
            <w:vMerge w:val="continue"/>
            <w:tcMar>
              <w:top w:w="50" w:type="dxa"/>
              <w:left w:w="100" w:type="dxa"/>
            </w:tcMar>
            <w:vAlign w:val="center"/>
          </w:tcPr>
          <w:p w14:paraId="25829F74">
            <w:pPr>
              <w:spacing w:before="0" w:after="0"/>
              <w:ind w:left="135"/>
              <w:jc w:val="left"/>
              <w:rPr>
                <w:rFonts w:hint="default" w:ascii="Times New Roman" w:hAnsi="Times New Roman" w:cs="Times New Roman"/>
                <w:b w:val="0"/>
                <w:i w:val="0"/>
                <w:color w:val="000000"/>
                <w:sz w:val="24"/>
                <w:szCs w:val="24"/>
              </w:rPr>
            </w:pPr>
          </w:p>
        </w:tc>
      </w:tr>
      <w:tr w14:paraId="5EE1F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298DC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133" w:type="dxa"/>
            <w:tcMar>
              <w:top w:w="50" w:type="dxa"/>
              <w:left w:w="100" w:type="dxa"/>
            </w:tcMar>
            <w:vAlign w:val="center"/>
          </w:tcPr>
          <w:p w14:paraId="0BF2AD1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34 </w:t>
            </w:r>
          </w:p>
        </w:tc>
        <w:tc>
          <w:tcPr>
            <w:tcW w:w="1149" w:type="dxa"/>
            <w:tcMar>
              <w:top w:w="50" w:type="dxa"/>
              <w:left w:w="100" w:type="dxa"/>
            </w:tcMar>
            <w:vAlign w:val="center"/>
          </w:tcPr>
          <w:p w14:paraId="22B98FE1">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3</w:t>
            </w:r>
          </w:p>
        </w:tc>
        <w:tc>
          <w:tcPr>
            <w:tcW w:w="1387" w:type="dxa"/>
            <w:tcMar>
              <w:top w:w="50" w:type="dxa"/>
              <w:left w:w="100" w:type="dxa"/>
            </w:tcMar>
            <w:vAlign w:val="center"/>
          </w:tcPr>
          <w:p w14:paraId="45CBE90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2.5 </w:t>
            </w:r>
          </w:p>
        </w:tc>
        <w:tc>
          <w:tcPr>
            <w:tcW w:w="2822" w:type="dxa"/>
            <w:tcMar>
              <w:top w:w="50" w:type="dxa"/>
              <w:left w:w="100" w:type="dxa"/>
            </w:tcMar>
            <w:vAlign w:val="center"/>
          </w:tcPr>
          <w:p w14:paraId="6148A25C">
            <w:pPr>
              <w:jc w:val="left"/>
              <w:rPr>
                <w:rFonts w:hint="default" w:ascii="Times New Roman" w:hAnsi="Times New Roman" w:cs="Times New Roman"/>
                <w:sz w:val="24"/>
                <w:szCs w:val="24"/>
              </w:rPr>
            </w:pPr>
          </w:p>
        </w:tc>
        <w:tc>
          <w:tcPr>
            <w:tcW w:w="2174" w:type="dxa"/>
            <w:tcMar>
              <w:top w:w="50" w:type="dxa"/>
              <w:left w:w="100" w:type="dxa"/>
            </w:tcMar>
            <w:vAlign w:val="center"/>
          </w:tcPr>
          <w:p w14:paraId="232E22CB">
            <w:pPr>
              <w:jc w:val="left"/>
              <w:rPr>
                <w:rFonts w:hint="default" w:ascii="Times New Roman" w:hAnsi="Times New Roman" w:cs="Times New Roman"/>
                <w:sz w:val="24"/>
                <w:szCs w:val="24"/>
              </w:rPr>
            </w:pPr>
          </w:p>
        </w:tc>
      </w:tr>
    </w:tbl>
    <w:p w14:paraId="593ED63D">
      <w:pPr>
        <w:rPr>
          <w:rFonts w:hint="default" w:ascii="Times New Roman" w:hAnsi="Times New Roman" w:cs="Times New Roman"/>
          <w:sz w:val="24"/>
          <w:szCs w:val="24"/>
        </w:rPr>
        <w:sectPr>
          <w:pgSz w:w="16383" w:h="11906" w:orient="landscape"/>
          <w:cols w:space="720" w:num="1"/>
        </w:sectPr>
      </w:pPr>
    </w:p>
    <w:p w14:paraId="6038FE42">
      <w:pPr>
        <w:rPr>
          <w:rFonts w:hint="default" w:ascii="Times New Roman" w:hAnsi="Times New Roman" w:cs="Times New Roman"/>
          <w:sz w:val="24"/>
          <w:szCs w:val="24"/>
        </w:rPr>
        <w:sectPr>
          <w:pgSz w:w="16383" w:h="11906" w:orient="landscape"/>
          <w:cols w:space="720" w:num="1"/>
        </w:sectPr>
      </w:pPr>
      <w:bookmarkStart w:id="11" w:name="block-41938465"/>
    </w:p>
    <w:bookmarkEnd w:id="10"/>
    <w:bookmarkEnd w:id="11"/>
    <w:p w14:paraId="5B1A3255">
      <w:pPr>
        <w:spacing w:before="0" w:after="0"/>
        <w:ind w:left="120"/>
        <w:jc w:val="left"/>
        <w:rPr>
          <w:rFonts w:hint="default" w:ascii="Times New Roman" w:hAnsi="Times New Roman" w:cs="Times New Roman"/>
          <w:sz w:val="24"/>
          <w:szCs w:val="24"/>
        </w:rPr>
      </w:pPr>
      <w:bookmarkStart w:id="12" w:name="block-41938468"/>
      <w:r>
        <w:rPr>
          <w:rFonts w:hint="default" w:ascii="Times New Roman" w:hAnsi="Times New Roman" w:cs="Times New Roman"/>
          <w:b/>
          <w:i w:val="0"/>
          <w:color w:val="000000"/>
          <w:sz w:val="24"/>
          <w:szCs w:val="24"/>
        </w:rPr>
        <w:t xml:space="preserve"> ПОУРОЧНОЕ ПЛАНИРОВАНИЕ </w:t>
      </w:r>
    </w:p>
    <w:p w14:paraId="2DEFBE8C">
      <w:pPr>
        <w:spacing w:before="0" w:after="0"/>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1"/>
        <w:gridCol w:w="4128"/>
        <w:gridCol w:w="1133"/>
        <w:gridCol w:w="1274"/>
        <w:gridCol w:w="1447"/>
        <w:gridCol w:w="962"/>
        <w:gridCol w:w="3101"/>
      </w:tblGrid>
      <w:tr w14:paraId="21796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3545EB13">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03286FD7">
            <w:pPr>
              <w:spacing w:before="0" w:after="0"/>
              <w:ind w:left="135"/>
              <w:jc w:val="left"/>
              <w:rPr>
                <w:rFonts w:hint="default" w:ascii="Times New Roman" w:hAnsi="Times New Roman" w:cs="Times New Roman"/>
                <w:sz w:val="24"/>
                <w:szCs w:val="24"/>
              </w:rPr>
            </w:pPr>
          </w:p>
        </w:tc>
        <w:tc>
          <w:tcPr>
            <w:tcW w:w="3168" w:type="dxa"/>
            <w:vMerge w:val="restart"/>
            <w:tcMar>
              <w:top w:w="50" w:type="dxa"/>
              <w:left w:w="100" w:type="dxa"/>
            </w:tcMar>
            <w:vAlign w:val="center"/>
          </w:tcPr>
          <w:p w14:paraId="5812BB90">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14:paraId="4328E8C3">
            <w:pPr>
              <w:spacing w:before="0" w:after="0"/>
              <w:ind w:left="135"/>
              <w:jc w:val="left"/>
              <w:rPr>
                <w:rFonts w:hint="default" w:ascii="Times New Roman" w:hAnsi="Times New Roman" w:cs="Times New Roman"/>
                <w:sz w:val="24"/>
                <w:szCs w:val="24"/>
              </w:rPr>
            </w:pPr>
          </w:p>
        </w:tc>
        <w:tc>
          <w:tcPr>
            <w:tcW w:w="0" w:type="auto"/>
            <w:gridSpan w:val="3"/>
            <w:tcMar>
              <w:top w:w="50" w:type="dxa"/>
              <w:left w:w="100" w:type="dxa"/>
            </w:tcMar>
            <w:vAlign w:val="center"/>
          </w:tcPr>
          <w:p w14:paraId="2A44AFAD">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155" w:type="dxa"/>
            <w:vMerge w:val="restart"/>
            <w:tcMar>
              <w:top w:w="50" w:type="dxa"/>
              <w:left w:w="100" w:type="dxa"/>
            </w:tcMar>
            <w:vAlign w:val="center"/>
          </w:tcPr>
          <w:p w14:paraId="20510C1C">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14:paraId="22C033BE">
            <w:pPr>
              <w:spacing w:before="0" w:after="0"/>
              <w:ind w:left="135"/>
              <w:jc w:val="left"/>
              <w:rPr>
                <w:rFonts w:hint="default" w:ascii="Times New Roman" w:hAnsi="Times New Roman" w:cs="Times New Roman"/>
                <w:sz w:val="24"/>
                <w:szCs w:val="24"/>
              </w:rPr>
            </w:pPr>
          </w:p>
        </w:tc>
        <w:tc>
          <w:tcPr>
            <w:tcW w:w="1977" w:type="dxa"/>
            <w:vMerge w:val="restart"/>
            <w:tcMar>
              <w:top w:w="50" w:type="dxa"/>
              <w:left w:w="100" w:type="dxa"/>
            </w:tcMar>
            <w:vAlign w:val="center"/>
          </w:tcPr>
          <w:p w14:paraId="1DA9E70A">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1F86C724">
            <w:pPr>
              <w:spacing w:before="0" w:after="0"/>
              <w:ind w:left="135"/>
              <w:jc w:val="left"/>
              <w:rPr>
                <w:rFonts w:hint="default" w:ascii="Times New Roman" w:hAnsi="Times New Roman" w:cs="Times New Roman"/>
                <w:sz w:val="24"/>
                <w:szCs w:val="24"/>
              </w:rPr>
            </w:pPr>
          </w:p>
        </w:tc>
      </w:tr>
      <w:tr w14:paraId="3C2D0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725EFC">
            <w:pPr>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08E439C6">
            <w:pPr>
              <w:jc w:val="left"/>
              <w:rPr>
                <w:rFonts w:hint="default" w:ascii="Times New Roman" w:hAnsi="Times New Roman" w:cs="Times New Roman"/>
                <w:sz w:val="24"/>
                <w:szCs w:val="24"/>
              </w:rPr>
            </w:pPr>
          </w:p>
        </w:tc>
        <w:tc>
          <w:tcPr>
            <w:tcW w:w="830" w:type="dxa"/>
            <w:tcMar>
              <w:top w:w="50" w:type="dxa"/>
              <w:left w:w="100" w:type="dxa"/>
            </w:tcMar>
            <w:vAlign w:val="center"/>
          </w:tcPr>
          <w:p w14:paraId="7BC05727">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40A448CB">
            <w:pPr>
              <w:spacing w:before="0" w:after="0"/>
              <w:ind w:left="135"/>
              <w:jc w:val="left"/>
              <w:rPr>
                <w:rFonts w:hint="default" w:ascii="Times New Roman" w:hAnsi="Times New Roman" w:cs="Times New Roman"/>
                <w:sz w:val="24"/>
                <w:szCs w:val="24"/>
              </w:rPr>
            </w:pPr>
          </w:p>
        </w:tc>
        <w:tc>
          <w:tcPr>
            <w:tcW w:w="1529" w:type="dxa"/>
            <w:tcMar>
              <w:top w:w="50" w:type="dxa"/>
              <w:left w:w="100" w:type="dxa"/>
            </w:tcMar>
            <w:vAlign w:val="center"/>
          </w:tcPr>
          <w:p w14:paraId="77C6112F">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w:t>
            </w:r>
            <w:r>
              <w:rPr>
                <w:rFonts w:hint="default" w:ascii="Times New Roman" w:hAnsi="Times New Roman" w:cs="Times New Roman"/>
                <w:b/>
                <w:i w:val="0"/>
                <w:color w:val="000000"/>
                <w:sz w:val="24"/>
                <w:szCs w:val="24"/>
                <w:lang w:val="ru-RU"/>
              </w:rPr>
              <w:t>Р</w:t>
            </w:r>
            <w:r>
              <w:rPr>
                <w:rFonts w:hint="default" w:ascii="Times New Roman" w:hAnsi="Times New Roman" w:cs="Times New Roman"/>
                <w:b/>
                <w:i w:val="0"/>
                <w:color w:val="000000"/>
                <w:sz w:val="24"/>
                <w:szCs w:val="24"/>
              </w:rPr>
              <w:t xml:space="preserve"> </w:t>
            </w:r>
          </w:p>
          <w:p w14:paraId="3AA06DC9">
            <w:pPr>
              <w:spacing w:before="0" w:after="0"/>
              <w:ind w:left="135"/>
              <w:jc w:val="left"/>
              <w:rPr>
                <w:rFonts w:hint="default" w:ascii="Times New Roman" w:hAnsi="Times New Roman" w:cs="Times New Roman"/>
                <w:sz w:val="24"/>
                <w:szCs w:val="24"/>
              </w:rPr>
            </w:pPr>
          </w:p>
        </w:tc>
        <w:tc>
          <w:tcPr>
            <w:tcW w:w="1628" w:type="dxa"/>
            <w:tcMar>
              <w:top w:w="50" w:type="dxa"/>
              <w:left w:w="100" w:type="dxa"/>
            </w:tcMar>
            <w:vAlign w:val="center"/>
          </w:tcPr>
          <w:p w14:paraId="5BEE90C2">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Пр</w:t>
            </w:r>
            <w:r>
              <w:rPr>
                <w:rFonts w:hint="default" w:ascii="Times New Roman" w:hAnsi="Times New Roman" w:cs="Times New Roman"/>
                <w:b/>
                <w:i w:val="0"/>
                <w:color w:val="000000"/>
                <w:sz w:val="24"/>
                <w:szCs w:val="24"/>
                <w:lang w:val="ru-RU"/>
              </w:rPr>
              <w:t>.Р</w:t>
            </w:r>
            <w:r>
              <w:rPr>
                <w:rFonts w:hint="default" w:ascii="Times New Roman" w:hAnsi="Times New Roman" w:cs="Times New Roman"/>
                <w:b/>
                <w:i w:val="0"/>
                <w:color w:val="000000"/>
                <w:sz w:val="24"/>
                <w:szCs w:val="24"/>
              </w:rPr>
              <w:t xml:space="preserve"> </w:t>
            </w:r>
          </w:p>
          <w:p w14:paraId="47DA7024">
            <w:pPr>
              <w:spacing w:before="0" w:after="0"/>
              <w:ind w:left="135"/>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3CE1D4F6">
            <w:pPr>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56657173">
            <w:pPr>
              <w:jc w:val="left"/>
              <w:rPr>
                <w:rFonts w:hint="default" w:ascii="Times New Roman" w:hAnsi="Times New Roman" w:cs="Times New Roman"/>
                <w:sz w:val="24"/>
                <w:szCs w:val="24"/>
              </w:rPr>
            </w:pPr>
          </w:p>
        </w:tc>
      </w:tr>
      <w:tr w14:paraId="05CCC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1AD84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3168" w:type="dxa"/>
            <w:tcMar>
              <w:top w:w="50" w:type="dxa"/>
              <w:left w:w="100" w:type="dxa"/>
            </w:tcMar>
            <w:vAlign w:val="center"/>
          </w:tcPr>
          <w:p w14:paraId="7F7B9E54">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Биология в системе наук</w:t>
            </w:r>
            <w:r>
              <w:rPr>
                <w:rFonts w:hint="default" w:ascii="Times New Roman" w:hAnsi="Times New Roman" w:cs="Times New Roman"/>
                <w:b w:val="0"/>
                <w:i w:val="0"/>
                <w:color w:val="000000"/>
                <w:sz w:val="24"/>
                <w:szCs w:val="24"/>
                <w:lang w:val="ru-RU"/>
              </w:rPr>
              <w:t>.</w:t>
            </w:r>
          </w:p>
        </w:tc>
        <w:tc>
          <w:tcPr>
            <w:tcW w:w="830" w:type="dxa"/>
            <w:tcMar>
              <w:top w:w="50" w:type="dxa"/>
              <w:left w:w="100" w:type="dxa"/>
            </w:tcMar>
            <w:vAlign w:val="center"/>
          </w:tcPr>
          <w:p w14:paraId="3F5845D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21319B87">
            <w:pPr>
              <w:spacing w:before="0" w:after="0" w:line="276" w:lineRule="auto"/>
              <w:ind w:left="135"/>
              <w:jc w:val="center"/>
              <w:rPr>
                <w:rFonts w:hint="default" w:ascii="Times New Roman" w:hAnsi="Times New Roman" w:cs="Times New Roman"/>
                <w:sz w:val="24"/>
                <w:szCs w:val="24"/>
                <w:lang w:val="ru-RU"/>
              </w:rPr>
            </w:pPr>
          </w:p>
        </w:tc>
        <w:tc>
          <w:tcPr>
            <w:tcW w:w="1628" w:type="dxa"/>
            <w:tcMar>
              <w:top w:w="50" w:type="dxa"/>
              <w:left w:w="100" w:type="dxa"/>
            </w:tcMar>
            <w:vAlign w:val="center"/>
          </w:tcPr>
          <w:p w14:paraId="4D305BB4">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020FAACF">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40685F6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"https://m.edsoo.ru/863e6122"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https://m.edsoo.ru/863e6122</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"https://m.edsoo.ru/863e632a"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https://m.edsoo.ru/863e632a</w:t>
            </w:r>
            <w:r>
              <w:rPr>
                <w:rFonts w:hint="default" w:ascii="Times New Roman" w:hAnsi="Times New Roman" w:cs="Times New Roman"/>
                <w:b w:val="0"/>
                <w:i w:val="0"/>
                <w:color w:val="0000FF"/>
                <w:sz w:val="24"/>
                <w:szCs w:val="24"/>
                <w:u w:val="single"/>
              </w:rPr>
              <w:fldChar w:fldCharType="end"/>
            </w:r>
          </w:p>
        </w:tc>
      </w:tr>
      <w:tr w14:paraId="2CEC0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9DEB5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3168" w:type="dxa"/>
            <w:tcMar>
              <w:top w:w="50" w:type="dxa"/>
              <w:left w:w="100" w:type="dxa"/>
            </w:tcMar>
            <w:vAlign w:val="center"/>
          </w:tcPr>
          <w:p w14:paraId="0F8F2FF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081B6D4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2EF077EF">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6C863E6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14:paraId="3E5D55D8">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07B29D5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"https://m.edsoo.ru/863e6122"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https://m.edsoo.ru/863e6122</w:t>
            </w:r>
            <w:r>
              <w:rPr>
                <w:rFonts w:hint="default" w:ascii="Times New Roman" w:hAnsi="Times New Roman" w:cs="Times New Roman"/>
                <w:b w:val="0"/>
                <w:i w:val="0"/>
                <w:color w:val="0000FF"/>
                <w:sz w:val="24"/>
                <w:szCs w:val="24"/>
                <w:u w:val="single"/>
              </w:rPr>
              <w:fldChar w:fldCharType="end"/>
            </w:r>
          </w:p>
        </w:tc>
      </w:tr>
      <w:tr w14:paraId="3CD34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59AB5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3168" w:type="dxa"/>
            <w:tcMar>
              <w:top w:w="50" w:type="dxa"/>
              <w:left w:w="100" w:type="dxa"/>
            </w:tcMar>
            <w:vAlign w:val="center"/>
          </w:tcPr>
          <w:p w14:paraId="7AA3C4A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Биологические системы, процессы и их изучение</w:t>
            </w:r>
          </w:p>
        </w:tc>
        <w:tc>
          <w:tcPr>
            <w:tcW w:w="830" w:type="dxa"/>
            <w:tcMar>
              <w:top w:w="50" w:type="dxa"/>
              <w:left w:w="100" w:type="dxa"/>
            </w:tcMar>
            <w:vAlign w:val="center"/>
          </w:tcPr>
          <w:p w14:paraId="79D3A33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1DC4630C">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6ACA7920">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06B5E1D4">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54C7E00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"https://m.edsoo.ru/863e6564"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https://m.edsoo.ru/863e6564</w:t>
            </w:r>
            <w:r>
              <w:rPr>
                <w:rFonts w:hint="default" w:ascii="Times New Roman" w:hAnsi="Times New Roman" w:cs="Times New Roman"/>
                <w:b w:val="0"/>
                <w:i w:val="0"/>
                <w:color w:val="0000FF"/>
                <w:sz w:val="24"/>
                <w:szCs w:val="24"/>
                <w:u w:val="single"/>
              </w:rPr>
              <w:fldChar w:fldCharType="end"/>
            </w:r>
          </w:p>
        </w:tc>
      </w:tr>
      <w:tr w14:paraId="2D2C8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9072F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3168" w:type="dxa"/>
            <w:tcMar>
              <w:top w:w="50" w:type="dxa"/>
              <w:left w:w="100" w:type="dxa"/>
            </w:tcMar>
            <w:vAlign w:val="center"/>
          </w:tcPr>
          <w:p w14:paraId="5058846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Химический состав клетки. Вода и минеральные соли</w:t>
            </w:r>
          </w:p>
        </w:tc>
        <w:tc>
          <w:tcPr>
            <w:tcW w:w="830" w:type="dxa"/>
            <w:tcMar>
              <w:top w:w="50" w:type="dxa"/>
              <w:left w:w="100" w:type="dxa"/>
            </w:tcMar>
            <w:vAlign w:val="center"/>
          </w:tcPr>
          <w:p w14:paraId="246DC71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6812A32A">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67872D00">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0F423227">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268F050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"https://m.edsoo.ru/863e674e"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https://m.edsoo.ru/863e674e</w:t>
            </w:r>
            <w:r>
              <w:rPr>
                <w:rFonts w:hint="default" w:ascii="Times New Roman" w:hAnsi="Times New Roman" w:cs="Times New Roman"/>
                <w:b w:val="0"/>
                <w:i w:val="0"/>
                <w:color w:val="0000FF"/>
                <w:sz w:val="24"/>
                <w:szCs w:val="24"/>
                <w:u w:val="single"/>
              </w:rPr>
              <w:fldChar w:fldCharType="end"/>
            </w:r>
          </w:p>
        </w:tc>
      </w:tr>
      <w:tr w14:paraId="6B9B8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165C0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3168" w:type="dxa"/>
            <w:tcMar>
              <w:top w:w="50" w:type="dxa"/>
              <w:left w:w="100" w:type="dxa"/>
            </w:tcMar>
            <w:vAlign w:val="center"/>
          </w:tcPr>
          <w:p w14:paraId="5246C2F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Белки. Состав и строение белков</w:t>
            </w:r>
          </w:p>
        </w:tc>
        <w:tc>
          <w:tcPr>
            <w:tcW w:w="830" w:type="dxa"/>
            <w:tcMar>
              <w:top w:w="50" w:type="dxa"/>
              <w:left w:w="100" w:type="dxa"/>
            </w:tcMar>
            <w:vAlign w:val="center"/>
          </w:tcPr>
          <w:p w14:paraId="03D6D96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0B005376">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6586193D">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0B5A6E35">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6D05971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"https://m.edsoo.ru/863e6b72"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https://m.edsoo.ru/863e6b72</w:t>
            </w:r>
            <w:r>
              <w:rPr>
                <w:rFonts w:hint="default" w:ascii="Times New Roman" w:hAnsi="Times New Roman" w:cs="Times New Roman"/>
                <w:b w:val="0"/>
                <w:i w:val="0"/>
                <w:color w:val="0000FF"/>
                <w:sz w:val="24"/>
                <w:szCs w:val="24"/>
                <w:u w:val="single"/>
              </w:rPr>
              <w:fldChar w:fldCharType="end"/>
            </w:r>
          </w:p>
        </w:tc>
      </w:tr>
      <w:tr w14:paraId="31494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6B4F3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3168" w:type="dxa"/>
            <w:tcMar>
              <w:top w:w="50" w:type="dxa"/>
              <w:left w:w="100" w:type="dxa"/>
            </w:tcMar>
            <w:vAlign w:val="center"/>
          </w:tcPr>
          <w:p w14:paraId="250FF1D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2E33A38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4302AFAF">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2F2DE93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14:paraId="10B5A19D">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4159EBC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"https://m.edsoo.ru/863e6b72"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https://m.edsoo.ru/863e6b72</w:t>
            </w:r>
            <w:r>
              <w:rPr>
                <w:rFonts w:hint="default" w:ascii="Times New Roman" w:hAnsi="Times New Roman" w:cs="Times New Roman"/>
                <w:b w:val="0"/>
                <w:i w:val="0"/>
                <w:color w:val="0000FF"/>
                <w:sz w:val="24"/>
                <w:szCs w:val="24"/>
                <w:u w:val="single"/>
              </w:rPr>
              <w:fldChar w:fldCharType="end"/>
            </w:r>
          </w:p>
        </w:tc>
      </w:tr>
      <w:tr w14:paraId="51F97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5B925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3168" w:type="dxa"/>
            <w:tcMar>
              <w:top w:w="50" w:type="dxa"/>
              <w:left w:w="100" w:type="dxa"/>
            </w:tcMar>
            <w:vAlign w:val="center"/>
          </w:tcPr>
          <w:p w14:paraId="5944343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Углеводы. Липиды</w:t>
            </w:r>
          </w:p>
        </w:tc>
        <w:tc>
          <w:tcPr>
            <w:tcW w:w="830" w:type="dxa"/>
            <w:tcMar>
              <w:top w:w="50" w:type="dxa"/>
              <w:left w:w="100" w:type="dxa"/>
            </w:tcMar>
            <w:vAlign w:val="center"/>
          </w:tcPr>
          <w:p w14:paraId="5419B40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3939A947">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4D59C622">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375076EC">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731164A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"https://m.edsoo.ru/863e6870"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https://m.edsoo.ru/863e6870</w:t>
            </w:r>
            <w:r>
              <w:rPr>
                <w:rFonts w:hint="default" w:ascii="Times New Roman" w:hAnsi="Times New Roman" w:cs="Times New Roman"/>
                <w:b w:val="0"/>
                <w:i w:val="0"/>
                <w:color w:val="0000FF"/>
                <w:sz w:val="24"/>
                <w:szCs w:val="24"/>
                <w:u w:val="single"/>
              </w:rPr>
              <w:fldChar w:fldCharType="end"/>
            </w:r>
          </w:p>
        </w:tc>
      </w:tr>
      <w:tr w14:paraId="176AE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39D6C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3168" w:type="dxa"/>
            <w:tcMar>
              <w:top w:w="50" w:type="dxa"/>
              <w:left w:w="100" w:type="dxa"/>
            </w:tcMar>
            <w:vAlign w:val="center"/>
          </w:tcPr>
          <w:p w14:paraId="3AB3A7B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Нуклеиновые кислоты. АТФ</w:t>
            </w:r>
          </w:p>
        </w:tc>
        <w:tc>
          <w:tcPr>
            <w:tcW w:w="830" w:type="dxa"/>
            <w:tcMar>
              <w:top w:w="50" w:type="dxa"/>
              <w:left w:w="100" w:type="dxa"/>
            </w:tcMar>
            <w:vAlign w:val="center"/>
          </w:tcPr>
          <w:p w14:paraId="52C475E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67192268">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5DA2BD9B">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44177EE5">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020EF7C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"https://m.edsoo.ru/863e6d5c"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https://m.edsoo.ru/863e6d5c</w:t>
            </w:r>
            <w:r>
              <w:rPr>
                <w:rFonts w:hint="default" w:ascii="Times New Roman" w:hAnsi="Times New Roman" w:cs="Times New Roman"/>
                <w:b w:val="0"/>
                <w:i w:val="0"/>
                <w:color w:val="0000FF"/>
                <w:sz w:val="24"/>
                <w:szCs w:val="24"/>
                <w:u w:val="single"/>
              </w:rPr>
              <w:fldChar w:fldCharType="end"/>
            </w:r>
          </w:p>
        </w:tc>
      </w:tr>
      <w:tr w14:paraId="7AE81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1E4B76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3168" w:type="dxa"/>
            <w:tcMar>
              <w:top w:w="50" w:type="dxa"/>
              <w:left w:w="100" w:type="dxa"/>
            </w:tcMar>
            <w:vAlign w:val="center"/>
          </w:tcPr>
          <w:p w14:paraId="1DD0261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История и методы изучения клетки. Клеточная теория</w:t>
            </w:r>
          </w:p>
        </w:tc>
        <w:tc>
          <w:tcPr>
            <w:tcW w:w="830" w:type="dxa"/>
            <w:tcMar>
              <w:top w:w="50" w:type="dxa"/>
              <w:left w:w="100" w:type="dxa"/>
            </w:tcMar>
            <w:vAlign w:val="center"/>
          </w:tcPr>
          <w:p w14:paraId="6336EFE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4B8A9A9C">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6364A9CE">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7FF589E2">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7ECC99E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"https://m.edsoo.ru/863e6e88"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https://m.edsoo.ru/863e6e88</w:t>
            </w:r>
            <w:r>
              <w:rPr>
                <w:rFonts w:hint="default" w:ascii="Times New Roman" w:hAnsi="Times New Roman" w:cs="Times New Roman"/>
                <w:b w:val="0"/>
                <w:i w:val="0"/>
                <w:color w:val="0000FF"/>
                <w:sz w:val="24"/>
                <w:szCs w:val="24"/>
                <w:u w:val="single"/>
              </w:rPr>
              <w:fldChar w:fldCharType="end"/>
            </w:r>
          </w:p>
        </w:tc>
      </w:tr>
      <w:tr w14:paraId="4C2FF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123E4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3168" w:type="dxa"/>
            <w:tcMar>
              <w:top w:w="50" w:type="dxa"/>
              <w:left w:w="100" w:type="dxa"/>
            </w:tcMar>
            <w:vAlign w:val="center"/>
          </w:tcPr>
          <w:p w14:paraId="433CF25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Клетка как целостная живая система</w:t>
            </w:r>
          </w:p>
        </w:tc>
        <w:tc>
          <w:tcPr>
            <w:tcW w:w="830" w:type="dxa"/>
            <w:tcMar>
              <w:top w:w="50" w:type="dxa"/>
              <w:left w:w="100" w:type="dxa"/>
            </w:tcMar>
            <w:vAlign w:val="center"/>
          </w:tcPr>
          <w:p w14:paraId="6C77810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487EE4B3">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77914E90">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2D6298BF">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41A92282">
            <w:pPr>
              <w:spacing w:before="0" w:after="0"/>
              <w:ind w:left="135"/>
              <w:jc w:val="left"/>
              <w:rPr>
                <w:rFonts w:hint="default" w:ascii="Times New Roman" w:hAnsi="Times New Roman" w:cs="Times New Roman"/>
                <w:sz w:val="24"/>
                <w:szCs w:val="24"/>
              </w:rPr>
            </w:pPr>
          </w:p>
        </w:tc>
      </w:tr>
      <w:tr w14:paraId="23475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52BF7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3168" w:type="dxa"/>
            <w:tcMar>
              <w:top w:w="50" w:type="dxa"/>
              <w:left w:w="100" w:type="dxa"/>
            </w:tcMar>
            <w:vAlign w:val="center"/>
          </w:tcPr>
          <w:p w14:paraId="75ED2E4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3DD5C8A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0680AF57">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59DD94D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14:paraId="547CFF42">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2112CB7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"https://m.edsoo.ru/863e6ff0"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https://m.edsoo.ru/863e6ff0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"https://m.edsoo.ru/863e716c"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https://m.edsoo.ru/863e716c</w:t>
            </w:r>
            <w:r>
              <w:rPr>
                <w:rFonts w:hint="default" w:ascii="Times New Roman" w:hAnsi="Times New Roman" w:cs="Times New Roman"/>
                <w:b w:val="0"/>
                <w:i w:val="0"/>
                <w:color w:val="0000FF"/>
                <w:sz w:val="24"/>
                <w:szCs w:val="24"/>
                <w:u w:val="single"/>
              </w:rPr>
              <w:fldChar w:fldCharType="end"/>
            </w:r>
          </w:p>
        </w:tc>
      </w:tr>
      <w:tr w14:paraId="74E60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F6776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3168" w:type="dxa"/>
            <w:tcMar>
              <w:top w:w="50" w:type="dxa"/>
              <w:left w:w="100" w:type="dxa"/>
            </w:tcMar>
            <w:vAlign w:val="center"/>
          </w:tcPr>
          <w:p w14:paraId="74F1917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Обмен веществ или метаболизм</w:t>
            </w:r>
          </w:p>
        </w:tc>
        <w:tc>
          <w:tcPr>
            <w:tcW w:w="830" w:type="dxa"/>
            <w:tcMar>
              <w:top w:w="50" w:type="dxa"/>
              <w:left w:w="100" w:type="dxa"/>
            </w:tcMar>
            <w:vAlign w:val="center"/>
          </w:tcPr>
          <w:p w14:paraId="0CE50EA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0DA8C0D8">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31398630">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0E0115D3">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13C71CA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"https://m.edsoo.ru/863e766c"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https://m.edsoo.ru/863e766c</w:t>
            </w:r>
            <w:r>
              <w:rPr>
                <w:rFonts w:hint="default" w:ascii="Times New Roman" w:hAnsi="Times New Roman" w:cs="Times New Roman"/>
                <w:b w:val="0"/>
                <w:i w:val="0"/>
                <w:color w:val="0000FF"/>
                <w:sz w:val="24"/>
                <w:szCs w:val="24"/>
                <w:u w:val="single"/>
              </w:rPr>
              <w:fldChar w:fldCharType="end"/>
            </w:r>
          </w:p>
        </w:tc>
      </w:tr>
      <w:tr w14:paraId="25841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BC22D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3168" w:type="dxa"/>
            <w:tcMar>
              <w:top w:w="50" w:type="dxa"/>
              <w:left w:w="100" w:type="dxa"/>
            </w:tcMar>
            <w:vAlign w:val="center"/>
          </w:tcPr>
          <w:p w14:paraId="4D2195F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Фотосинтез. Хемосинтез</w:t>
            </w:r>
          </w:p>
        </w:tc>
        <w:tc>
          <w:tcPr>
            <w:tcW w:w="830" w:type="dxa"/>
            <w:tcMar>
              <w:top w:w="50" w:type="dxa"/>
              <w:left w:w="100" w:type="dxa"/>
            </w:tcMar>
            <w:vAlign w:val="center"/>
          </w:tcPr>
          <w:p w14:paraId="687CA3B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412DD735">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62CEAC22">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460F6E16">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182E099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"https://m.edsoo.ru/863e7c98"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https://m.edsoo.ru/863e7c98</w:t>
            </w:r>
            <w:r>
              <w:rPr>
                <w:rFonts w:hint="default" w:ascii="Times New Roman" w:hAnsi="Times New Roman" w:cs="Times New Roman"/>
                <w:b w:val="0"/>
                <w:i w:val="0"/>
                <w:color w:val="0000FF"/>
                <w:sz w:val="24"/>
                <w:szCs w:val="24"/>
                <w:u w:val="single"/>
              </w:rPr>
              <w:fldChar w:fldCharType="end"/>
            </w:r>
          </w:p>
        </w:tc>
      </w:tr>
      <w:tr w14:paraId="20603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2D2BE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3168" w:type="dxa"/>
            <w:tcMar>
              <w:top w:w="50" w:type="dxa"/>
              <w:left w:w="100" w:type="dxa"/>
            </w:tcMar>
            <w:vAlign w:val="center"/>
          </w:tcPr>
          <w:p w14:paraId="7A35B33B">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Энергетический обмен</w:t>
            </w:r>
            <w:r>
              <w:rPr>
                <w:rFonts w:hint="default" w:ascii="Times New Roman" w:hAnsi="Times New Roman" w:cs="Times New Roman"/>
                <w:b w:val="0"/>
                <w:i w:val="0"/>
                <w:color w:val="000000"/>
                <w:sz w:val="24"/>
                <w:szCs w:val="24"/>
                <w:lang w:val="ru-RU"/>
              </w:rPr>
              <w:t>.Полугодовая КР</w:t>
            </w:r>
          </w:p>
        </w:tc>
        <w:tc>
          <w:tcPr>
            <w:tcW w:w="830" w:type="dxa"/>
            <w:tcMar>
              <w:top w:w="50" w:type="dxa"/>
              <w:left w:w="100" w:type="dxa"/>
            </w:tcMar>
            <w:vAlign w:val="center"/>
          </w:tcPr>
          <w:p w14:paraId="6196EE2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5C5E1763">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628" w:type="dxa"/>
            <w:tcMar>
              <w:top w:w="50" w:type="dxa"/>
              <w:left w:w="100" w:type="dxa"/>
            </w:tcMar>
            <w:vAlign w:val="center"/>
          </w:tcPr>
          <w:p w14:paraId="79124761">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754DC42F">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2513E81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"https://m.edsoo.ru/863e7aae"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https://m.edsoo.ru/863e7aae</w:t>
            </w:r>
            <w:r>
              <w:rPr>
                <w:rFonts w:hint="default" w:ascii="Times New Roman" w:hAnsi="Times New Roman" w:cs="Times New Roman"/>
                <w:b w:val="0"/>
                <w:i w:val="0"/>
                <w:color w:val="0000FF"/>
                <w:sz w:val="24"/>
                <w:szCs w:val="24"/>
                <w:u w:val="single"/>
              </w:rPr>
              <w:fldChar w:fldCharType="end"/>
            </w:r>
          </w:p>
        </w:tc>
      </w:tr>
      <w:tr w14:paraId="4E158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0F9B5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3168" w:type="dxa"/>
            <w:tcMar>
              <w:top w:w="50" w:type="dxa"/>
              <w:left w:w="100" w:type="dxa"/>
            </w:tcMar>
            <w:vAlign w:val="center"/>
          </w:tcPr>
          <w:p w14:paraId="2260D29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5108BB3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1F1B41AE">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6A7E5C3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14:paraId="12210061">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078A0ED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"https://m.edsoo.ru/863e7dc4"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https://m.edsoo.ru/863e7dc4</w:t>
            </w:r>
            <w:r>
              <w:rPr>
                <w:rFonts w:hint="default" w:ascii="Times New Roman" w:hAnsi="Times New Roman" w:cs="Times New Roman"/>
                <w:b w:val="0"/>
                <w:i w:val="0"/>
                <w:color w:val="0000FF"/>
                <w:sz w:val="24"/>
                <w:szCs w:val="24"/>
                <w:u w:val="single"/>
              </w:rPr>
              <w:fldChar w:fldCharType="end"/>
            </w:r>
          </w:p>
        </w:tc>
      </w:tr>
      <w:tr w14:paraId="4A4BE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94198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3168" w:type="dxa"/>
            <w:tcMar>
              <w:top w:w="50" w:type="dxa"/>
              <w:left w:w="100" w:type="dxa"/>
            </w:tcMar>
            <w:vAlign w:val="center"/>
          </w:tcPr>
          <w:p w14:paraId="6521134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Биосинтез белка. Реакция матричного синтеза</w:t>
            </w:r>
          </w:p>
        </w:tc>
        <w:tc>
          <w:tcPr>
            <w:tcW w:w="830" w:type="dxa"/>
            <w:tcMar>
              <w:top w:w="50" w:type="dxa"/>
              <w:left w:w="100" w:type="dxa"/>
            </w:tcMar>
            <w:vAlign w:val="center"/>
          </w:tcPr>
          <w:p w14:paraId="4BFDEFA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3E24F50E">
            <w:pPr>
              <w:spacing w:before="0" w:after="0" w:line="276" w:lineRule="auto"/>
              <w:ind w:left="135"/>
              <w:jc w:val="center"/>
              <w:rPr>
                <w:rFonts w:hint="default" w:ascii="Times New Roman" w:hAnsi="Times New Roman" w:cs="Times New Roman"/>
                <w:sz w:val="24"/>
                <w:szCs w:val="24"/>
                <w:lang w:val="ru-RU"/>
              </w:rPr>
            </w:pPr>
          </w:p>
        </w:tc>
        <w:tc>
          <w:tcPr>
            <w:tcW w:w="1628" w:type="dxa"/>
            <w:tcMar>
              <w:top w:w="50" w:type="dxa"/>
              <w:left w:w="100" w:type="dxa"/>
            </w:tcMar>
            <w:vAlign w:val="center"/>
          </w:tcPr>
          <w:p w14:paraId="6551065C">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6AA6B476">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27A8CCC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"https://m.edsoo.ru/863e796e"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https://m.edsoo.ru/863e796e</w:t>
            </w:r>
            <w:r>
              <w:rPr>
                <w:rFonts w:hint="default" w:ascii="Times New Roman" w:hAnsi="Times New Roman" w:cs="Times New Roman"/>
                <w:b w:val="0"/>
                <w:i w:val="0"/>
                <w:color w:val="0000FF"/>
                <w:sz w:val="24"/>
                <w:szCs w:val="24"/>
                <w:u w:val="single"/>
              </w:rPr>
              <w:fldChar w:fldCharType="end"/>
            </w:r>
          </w:p>
        </w:tc>
      </w:tr>
      <w:tr w14:paraId="20055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BB3E1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3168" w:type="dxa"/>
            <w:tcMar>
              <w:top w:w="50" w:type="dxa"/>
              <w:left w:w="100" w:type="dxa"/>
            </w:tcMar>
            <w:vAlign w:val="center"/>
          </w:tcPr>
          <w:p w14:paraId="3384C0F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Трансляция — биосинтез белка</w:t>
            </w:r>
          </w:p>
        </w:tc>
        <w:tc>
          <w:tcPr>
            <w:tcW w:w="830" w:type="dxa"/>
            <w:tcMar>
              <w:top w:w="50" w:type="dxa"/>
              <w:left w:w="100" w:type="dxa"/>
            </w:tcMar>
            <w:vAlign w:val="center"/>
          </w:tcPr>
          <w:p w14:paraId="766D222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581DFFEB">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51A82D43">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07009DC6">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2A6AEF1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"https://m.edsoo.ru/863e796e"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https://m.edsoo.ru/863e796e</w:t>
            </w:r>
            <w:r>
              <w:rPr>
                <w:rFonts w:hint="default" w:ascii="Times New Roman" w:hAnsi="Times New Roman" w:cs="Times New Roman"/>
                <w:b w:val="0"/>
                <w:i w:val="0"/>
                <w:color w:val="0000FF"/>
                <w:sz w:val="24"/>
                <w:szCs w:val="24"/>
                <w:u w:val="single"/>
              </w:rPr>
              <w:fldChar w:fldCharType="end"/>
            </w:r>
          </w:p>
        </w:tc>
      </w:tr>
      <w:tr w14:paraId="4B89D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BF75C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3168" w:type="dxa"/>
            <w:tcMar>
              <w:top w:w="50" w:type="dxa"/>
              <w:left w:w="100" w:type="dxa"/>
            </w:tcMar>
            <w:vAlign w:val="center"/>
          </w:tcPr>
          <w:p w14:paraId="1A0C433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Неклеточные формы жизни — вирусы</w:t>
            </w:r>
          </w:p>
        </w:tc>
        <w:tc>
          <w:tcPr>
            <w:tcW w:w="830" w:type="dxa"/>
            <w:tcMar>
              <w:top w:w="50" w:type="dxa"/>
              <w:left w:w="100" w:type="dxa"/>
            </w:tcMar>
            <w:vAlign w:val="center"/>
          </w:tcPr>
          <w:p w14:paraId="5960392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6BD2756C">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3F022A51">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20002879">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5629B98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"https://m.edsoo.ru/863e7540"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https://m.edsoo.ru/863e7540</w:t>
            </w:r>
            <w:r>
              <w:rPr>
                <w:rFonts w:hint="default" w:ascii="Times New Roman" w:hAnsi="Times New Roman" w:cs="Times New Roman"/>
                <w:b w:val="0"/>
                <w:i w:val="0"/>
                <w:color w:val="0000FF"/>
                <w:sz w:val="24"/>
                <w:szCs w:val="24"/>
                <w:u w:val="single"/>
              </w:rPr>
              <w:fldChar w:fldCharType="end"/>
            </w:r>
          </w:p>
        </w:tc>
      </w:tr>
      <w:tr w14:paraId="73350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F23B6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3168" w:type="dxa"/>
            <w:tcMar>
              <w:top w:w="50" w:type="dxa"/>
              <w:left w:w="100" w:type="dxa"/>
            </w:tcMar>
            <w:vAlign w:val="center"/>
          </w:tcPr>
          <w:p w14:paraId="22D4F35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Формы размножения организмов</w:t>
            </w:r>
          </w:p>
        </w:tc>
        <w:tc>
          <w:tcPr>
            <w:tcW w:w="830" w:type="dxa"/>
            <w:tcMar>
              <w:top w:w="50" w:type="dxa"/>
              <w:left w:w="100" w:type="dxa"/>
            </w:tcMar>
            <w:vAlign w:val="center"/>
          </w:tcPr>
          <w:p w14:paraId="3791115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1FDF7873">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20AD3BA9">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76768F07">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0021F73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"https://m.edsoo.ru/863e81b6"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https://m.edsoo.ru/863e81b6</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"https://m.edsoo.ru/863e831e"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https://m.edsoo.ru/863e831e</w:t>
            </w:r>
            <w:r>
              <w:rPr>
                <w:rFonts w:hint="default" w:ascii="Times New Roman" w:hAnsi="Times New Roman" w:cs="Times New Roman"/>
                <w:b w:val="0"/>
                <w:i w:val="0"/>
                <w:color w:val="0000FF"/>
                <w:sz w:val="24"/>
                <w:szCs w:val="24"/>
                <w:u w:val="single"/>
              </w:rPr>
              <w:fldChar w:fldCharType="end"/>
            </w:r>
          </w:p>
        </w:tc>
      </w:tr>
      <w:tr w14:paraId="12BE2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E506C6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3168" w:type="dxa"/>
            <w:tcMar>
              <w:top w:w="50" w:type="dxa"/>
              <w:left w:w="100" w:type="dxa"/>
            </w:tcMar>
            <w:vAlign w:val="center"/>
          </w:tcPr>
          <w:p w14:paraId="0F0E73B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Мейоз</w:t>
            </w:r>
          </w:p>
        </w:tc>
        <w:tc>
          <w:tcPr>
            <w:tcW w:w="830" w:type="dxa"/>
            <w:tcMar>
              <w:top w:w="50" w:type="dxa"/>
              <w:left w:w="100" w:type="dxa"/>
            </w:tcMar>
            <w:vAlign w:val="center"/>
          </w:tcPr>
          <w:p w14:paraId="7A81C38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73DF7B7F">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76529EE6">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4C236BBC">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15C8B23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"https://m.edsoo.ru/863e7f4a"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https://m.edsoo.ru/863e7f4a</w:t>
            </w:r>
            <w:r>
              <w:rPr>
                <w:rFonts w:hint="default" w:ascii="Times New Roman" w:hAnsi="Times New Roman" w:cs="Times New Roman"/>
                <w:b w:val="0"/>
                <w:i w:val="0"/>
                <w:color w:val="0000FF"/>
                <w:sz w:val="24"/>
                <w:szCs w:val="24"/>
                <w:u w:val="single"/>
              </w:rPr>
              <w:fldChar w:fldCharType="end"/>
            </w:r>
          </w:p>
        </w:tc>
      </w:tr>
      <w:tr w14:paraId="34AE2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6B0771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3168" w:type="dxa"/>
            <w:tcMar>
              <w:top w:w="50" w:type="dxa"/>
              <w:left w:w="100" w:type="dxa"/>
            </w:tcMar>
            <w:vAlign w:val="center"/>
          </w:tcPr>
          <w:p w14:paraId="161CFDB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2223F63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51DBEC11">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712C358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14:paraId="216F5C48">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4351478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"https://m.edsoo.ru/863e81b6"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https://m.edsoo.ru/863e81b6</w:t>
            </w:r>
            <w:r>
              <w:rPr>
                <w:rFonts w:hint="default" w:ascii="Times New Roman" w:hAnsi="Times New Roman" w:cs="Times New Roman"/>
                <w:b w:val="0"/>
                <w:i w:val="0"/>
                <w:color w:val="0000FF"/>
                <w:sz w:val="24"/>
                <w:szCs w:val="24"/>
                <w:u w:val="single"/>
              </w:rPr>
              <w:fldChar w:fldCharType="end"/>
            </w:r>
          </w:p>
        </w:tc>
      </w:tr>
      <w:tr w14:paraId="1DE3E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1B497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3168" w:type="dxa"/>
            <w:tcMar>
              <w:top w:w="50" w:type="dxa"/>
              <w:left w:w="100" w:type="dxa"/>
            </w:tcMar>
            <w:vAlign w:val="center"/>
          </w:tcPr>
          <w:p w14:paraId="6AA4469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Индивидуальное развитие организмов</w:t>
            </w:r>
          </w:p>
        </w:tc>
        <w:tc>
          <w:tcPr>
            <w:tcW w:w="830" w:type="dxa"/>
            <w:tcMar>
              <w:top w:w="50" w:type="dxa"/>
              <w:left w:w="100" w:type="dxa"/>
            </w:tcMar>
            <w:vAlign w:val="center"/>
          </w:tcPr>
          <w:p w14:paraId="2D7897F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5EA82845">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11D0732E">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26BBA002">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09B5193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"https://m.edsoo.ru/863e8436"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https://m.edsoo.ru/863e8436</w:t>
            </w:r>
            <w:r>
              <w:rPr>
                <w:rFonts w:hint="default" w:ascii="Times New Roman" w:hAnsi="Times New Roman" w:cs="Times New Roman"/>
                <w:b w:val="0"/>
                <w:i w:val="0"/>
                <w:color w:val="0000FF"/>
                <w:sz w:val="24"/>
                <w:szCs w:val="24"/>
                <w:u w:val="single"/>
              </w:rPr>
              <w:fldChar w:fldCharType="end"/>
            </w:r>
          </w:p>
        </w:tc>
      </w:tr>
      <w:tr w14:paraId="06D2C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8FFA1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3168" w:type="dxa"/>
            <w:tcMar>
              <w:top w:w="50" w:type="dxa"/>
              <w:left w:w="100" w:type="dxa"/>
            </w:tcMar>
            <w:vAlign w:val="center"/>
          </w:tcPr>
          <w:p w14:paraId="659C16C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Генетика — наука о наследственности и изменчивости</w:t>
            </w:r>
          </w:p>
        </w:tc>
        <w:tc>
          <w:tcPr>
            <w:tcW w:w="830" w:type="dxa"/>
            <w:tcMar>
              <w:top w:w="50" w:type="dxa"/>
              <w:left w:w="100" w:type="dxa"/>
            </w:tcMar>
            <w:vAlign w:val="center"/>
          </w:tcPr>
          <w:p w14:paraId="2AEAA65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6756FCA9">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78F6F2D6">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5B997514">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6B1522F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"https://m.edsoo.ru/863e86f2"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https://m.edsoo.ru/863e86f2</w:t>
            </w:r>
            <w:r>
              <w:rPr>
                <w:rFonts w:hint="default" w:ascii="Times New Roman" w:hAnsi="Times New Roman" w:cs="Times New Roman"/>
                <w:b w:val="0"/>
                <w:i w:val="0"/>
                <w:color w:val="0000FF"/>
                <w:sz w:val="24"/>
                <w:szCs w:val="24"/>
                <w:u w:val="single"/>
              </w:rPr>
              <w:fldChar w:fldCharType="end"/>
            </w:r>
          </w:p>
        </w:tc>
      </w:tr>
      <w:tr w14:paraId="50ED5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9D27EC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3168" w:type="dxa"/>
            <w:tcMar>
              <w:top w:w="50" w:type="dxa"/>
              <w:left w:w="100" w:type="dxa"/>
            </w:tcMar>
            <w:vAlign w:val="center"/>
          </w:tcPr>
          <w:p w14:paraId="280B7F2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Закономерности наследования признаков. Моногибридное скрещивание</w:t>
            </w:r>
          </w:p>
        </w:tc>
        <w:tc>
          <w:tcPr>
            <w:tcW w:w="830" w:type="dxa"/>
            <w:tcMar>
              <w:top w:w="50" w:type="dxa"/>
              <w:left w:w="100" w:type="dxa"/>
            </w:tcMar>
            <w:vAlign w:val="center"/>
          </w:tcPr>
          <w:p w14:paraId="053E03E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51196B59">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490D5F0F">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3FDB21FF">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563E5D0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"https://m.edsoo.ru/863e8878"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https://m.edsoo.ru/863e8878</w:t>
            </w:r>
            <w:r>
              <w:rPr>
                <w:rFonts w:hint="default" w:ascii="Times New Roman" w:hAnsi="Times New Roman" w:cs="Times New Roman"/>
                <w:b w:val="0"/>
                <w:i w:val="0"/>
                <w:color w:val="0000FF"/>
                <w:sz w:val="24"/>
                <w:szCs w:val="24"/>
                <w:u w:val="single"/>
              </w:rPr>
              <w:fldChar w:fldCharType="end"/>
            </w:r>
          </w:p>
        </w:tc>
      </w:tr>
      <w:tr w14:paraId="7A46C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BFBD11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3168" w:type="dxa"/>
            <w:tcMar>
              <w:top w:w="50" w:type="dxa"/>
              <w:left w:w="100" w:type="dxa"/>
            </w:tcMar>
            <w:vAlign w:val="center"/>
          </w:tcPr>
          <w:p w14:paraId="01AC497D">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Дигибридное скрещивание. Закон независимого наследования признаков</w:t>
            </w:r>
            <w:r>
              <w:rPr>
                <w:rFonts w:hint="default" w:ascii="Times New Roman" w:hAnsi="Times New Roman" w:cs="Times New Roman"/>
                <w:b w:val="0"/>
                <w:i w:val="0"/>
                <w:color w:val="000000"/>
                <w:sz w:val="24"/>
                <w:szCs w:val="24"/>
                <w:lang w:val="ru-RU"/>
              </w:rPr>
              <w:t>. Тематическая КР</w:t>
            </w:r>
          </w:p>
        </w:tc>
        <w:tc>
          <w:tcPr>
            <w:tcW w:w="830" w:type="dxa"/>
            <w:tcMar>
              <w:top w:w="50" w:type="dxa"/>
              <w:left w:w="100" w:type="dxa"/>
            </w:tcMar>
            <w:vAlign w:val="center"/>
          </w:tcPr>
          <w:p w14:paraId="1FA9C5D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3FF6B21B">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628" w:type="dxa"/>
            <w:tcMar>
              <w:top w:w="50" w:type="dxa"/>
              <w:left w:w="100" w:type="dxa"/>
            </w:tcMar>
            <w:vAlign w:val="center"/>
          </w:tcPr>
          <w:p w14:paraId="71FE3BF9">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31F92732">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2BAE07A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"https://m.edsoo.ru/863e89a4"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https://m.edsoo.ru/863e89a4</w:t>
            </w:r>
            <w:r>
              <w:rPr>
                <w:rFonts w:hint="default" w:ascii="Times New Roman" w:hAnsi="Times New Roman" w:cs="Times New Roman"/>
                <w:b w:val="0"/>
                <w:i w:val="0"/>
                <w:color w:val="0000FF"/>
                <w:sz w:val="24"/>
                <w:szCs w:val="24"/>
                <w:u w:val="single"/>
              </w:rPr>
              <w:fldChar w:fldCharType="end"/>
            </w:r>
          </w:p>
        </w:tc>
      </w:tr>
      <w:tr w14:paraId="7F634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1EB1F1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3168" w:type="dxa"/>
            <w:tcMar>
              <w:top w:w="50" w:type="dxa"/>
              <w:left w:w="100" w:type="dxa"/>
            </w:tcMar>
            <w:vAlign w:val="center"/>
          </w:tcPr>
          <w:p w14:paraId="46F5F2B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14:paraId="43A5726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579CFED5">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62BC253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14:paraId="319E1C72">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648788A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"https://m.edsoo.ru/863e8c60"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https://m.edsoo.ru/863e8c60</w:t>
            </w:r>
            <w:r>
              <w:rPr>
                <w:rFonts w:hint="default" w:ascii="Times New Roman" w:hAnsi="Times New Roman" w:cs="Times New Roman"/>
                <w:b w:val="0"/>
                <w:i w:val="0"/>
                <w:color w:val="0000FF"/>
                <w:sz w:val="24"/>
                <w:szCs w:val="24"/>
                <w:u w:val="single"/>
              </w:rPr>
              <w:fldChar w:fldCharType="end"/>
            </w:r>
          </w:p>
        </w:tc>
      </w:tr>
      <w:tr w14:paraId="55E01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045A2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3168" w:type="dxa"/>
            <w:tcMar>
              <w:top w:w="50" w:type="dxa"/>
              <w:left w:w="100" w:type="dxa"/>
            </w:tcMar>
            <w:vAlign w:val="center"/>
          </w:tcPr>
          <w:p w14:paraId="3C0FE4A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Генетика пола. Наследование признаков, сцепленных с полом</w:t>
            </w:r>
          </w:p>
        </w:tc>
        <w:tc>
          <w:tcPr>
            <w:tcW w:w="830" w:type="dxa"/>
            <w:tcMar>
              <w:top w:w="50" w:type="dxa"/>
              <w:left w:w="100" w:type="dxa"/>
            </w:tcMar>
            <w:vAlign w:val="center"/>
          </w:tcPr>
          <w:p w14:paraId="76FC0F0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06777B62">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110AAA5F">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2EF1EF69">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769380E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"https://m.edsoo.ru/863e8c60"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https://m.edsoo.ru/863e8c60</w:t>
            </w:r>
            <w:r>
              <w:rPr>
                <w:rFonts w:hint="default" w:ascii="Times New Roman" w:hAnsi="Times New Roman" w:cs="Times New Roman"/>
                <w:b w:val="0"/>
                <w:i w:val="0"/>
                <w:color w:val="0000FF"/>
                <w:sz w:val="24"/>
                <w:szCs w:val="24"/>
                <w:u w:val="single"/>
              </w:rPr>
              <w:fldChar w:fldCharType="end"/>
            </w:r>
          </w:p>
        </w:tc>
      </w:tr>
      <w:tr w14:paraId="1C87A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AFD2A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3168" w:type="dxa"/>
            <w:tcMar>
              <w:top w:w="50" w:type="dxa"/>
              <w:left w:w="100" w:type="dxa"/>
            </w:tcMar>
            <w:vAlign w:val="center"/>
          </w:tcPr>
          <w:p w14:paraId="61A2741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77F786D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71C80777">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7346FDF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14:paraId="3E4D65FC">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707D78E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"https://m.edsoo.ru/863e8efe"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https://m.edsoo.ru/863e8efe</w:t>
            </w:r>
            <w:r>
              <w:rPr>
                <w:rFonts w:hint="default" w:ascii="Times New Roman" w:hAnsi="Times New Roman" w:cs="Times New Roman"/>
                <w:b w:val="0"/>
                <w:i w:val="0"/>
                <w:color w:val="0000FF"/>
                <w:sz w:val="24"/>
                <w:szCs w:val="24"/>
                <w:u w:val="single"/>
              </w:rPr>
              <w:fldChar w:fldCharType="end"/>
            </w:r>
          </w:p>
        </w:tc>
      </w:tr>
      <w:tr w14:paraId="5EAF8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154A2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3168" w:type="dxa"/>
            <w:tcMar>
              <w:top w:w="50" w:type="dxa"/>
              <w:left w:w="100" w:type="dxa"/>
            </w:tcMar>
            <w:vAlign w:val="center"/>
          </w:tcPr>
          <w:p w14:paraId="1EC9E1B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1F4A336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62F5B37C">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717EC37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14:paraId="531FABF4">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7E34350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"https://m.edsoo.ru/863e8efe"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https://m.edsoo.ru/863e8efe</w:t>
            </w:r>
            <w:r>
              <w:rPr>
                <w:rFonts w:hint="default" w:ascii="Times New Roman" w:hAnsi="Times New Roman" w:cs="Times New Roman"/>
                <w:b w:val="0"/>
                <w:i w:val="0"/>
                <w:color w:val="0000FF"/>
                <w:sz w:val="24"/>
                <w:szCs w:val="24"/>
                <w:u w:val="single"/>
              </w:rPr>
              <w:fldChar w:fldCharType="end"/>
            </w:r>
          </w:p>
        </w:tc>
      </w:tr>
      <w:tr w14:paraId="613CB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422514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3168" w:type="dxa"/>
            <w:tcMar>
              <w:top w:w="50" w:type="dxa"/>
              <w:left w:w="100" w:type="dxa"/>
            </w:tcMar>
            <w:vAlign w:val="center"/>
          </w:tcPr>
          <w:p w14:paraId="1E78108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Генетика человека</w:t>
            </w:r>
          </w:p>
        </w:tc>
        <w:tc>
          <w:tcPr>
            <w:tcW w:w="830" w:type="dxa"/>
            <w:tcMar>
              <w:top w:w="50" w:type="dxa"/>
              <w:left w:w="100" w:type="dxa"/>
            </w:tcMar>
            <w:vAlign w:val="center"/>
          </w:tcPr>
          <w:p w14:paraId="1E6ABDA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3CF6993E">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261504D7">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67510566">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4BE4DE3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"https://m.edsoo.ru/863e8d78"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https://m.edsoo.ru/863e8d78</w:t>
            </w:r>
            <w:r>
              <w:rPr>
                <w:rFonts w:hint="default" w:ascii="Times New Roman" w:hAnsi="Times New Roman" w:cs="Times New Roman"/>
                <w:b w:val="0"/>
                <w:i w:val="0"/>
                <w:color w:val="0000FF"/>
                <w:sz w:val="24"/>
                <w:szCs w:val="24"/>
                <w:u w:val="single"/>
              </w:rPr>
              <w:fldChar w:fldCharType="end"/>
            </w:r>
          </w:p>
        </w:tc>
      </w:tr>
      <w:tr w14:paraId="167C8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F8BDF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3168" w:type="dxa"/>
            <w:tcMar>
              <w:top w:w="50" w:type="dxa"/>
              <w:left w:w="100" w:type="dxa"/>
            </w:tcMar>
            <w:vAlign w:val="center"/>
          </w:tcPr>
          <w:p w14:paraId="45104BD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17A395B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09CDAB59">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6C8FD409">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47D2A801">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53CB6B4A">
            <w:pPr>
              <w:spacing w:before="0" w:after="0"/>
              <w:ind w:left="135"/>
              <w:jc w:val="left"/>
              <w:rPr>
                <w:rFonts w:hint="default" w:ascii="Times New Roman" w:hAnsi="Times New Roman" w:cs="Times New Roman"/>
                <w:sz w:val="24"/>
                <w:szCs w:val="24"/>
              </w:rPr>
            </w:pPr>
          </w:p>
        </w:tc>
      </w:tr>
      <w:tr w14:paraId="1E264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677B91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3168" w:type="dxa"/>
            <w:tcMar>
              <w:top w:w="50" w:type="dxa"/>
              <w:left w:w="100" w:type="dxa"/>
            </w:tcMar>
            <w:vAlign w:val="center"/>
          </w:tcPr>
          <w:p w14:paraId="6ACC8608">
            <w:pPr>
              <w:spacing w:before="0" w:after="0"/>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rPr>
              <w:t>Селекция как наука и процесс</w:t>
            </w:r>
            <w:r>
              <w:rPr>
                <w:rFonts w:hint="default" w:ascii="Times New Roman" w:hAnsi="Times New Roman" w:cs="Times New Roman"/>
                <w:b w:val="0"/>
                <w:i w:val="0"/>
                <w:color w:val="000000"/>
                <w:sz w:val="24"/>
                <w:szCs w:val="24"/>
                <w:lang w:val="ru-RU"/>
              </w:rPr>
              <w:t>.</w:t>
            </w:r>
          </w:p>
        </w:tc>
        <w:tc>
          <w:tcPr>
            <w:tcW w:w="830" w:type="dxa"/>
            <w:tcMar>
              <w:top w:w="50" w:type="dxa"/>
              <w:left w:w="100" w:type="dxa"/>
            </w:tcMar>
            <w:vAlign w:val="center"/>
          </w:tcPr>
          <w:p w14:paraId="4387D67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0FF91948">
            <w:pPr>
              <w:spacing w:before="0" w:after="0" w:line="276" w:lineRule="auto"/>
              <w:ind w:left="135"/>
              <w:jc w:val="center"/>
              <w:rPr>
                <w:rFonts w:hint="default" w:ascii="Times New Roman" w:hAnsi="Times New Roman" w:cs="Times New Roman"/>
                <w:sz w:val="24"/>
                <w:szCs w:val="24"/>
                <w:lang w:val="ru-RU"/>
              </w:rPr>
            </w:pPr>
          </w:p>
        </w:tc>
        <w:tc>
          <w:tcPr>
            <w:tcW w:w="1628" w:type="dxa"/>
            <w:tcMar>
              <w:top w:w="50" w:type="dxa"/>
              <w:left w:w="100" w:type="dxa"/>
            </w:tcMar>
            <w:vAlign w:val="center"/>
          </w:tcPr>
          <w:p w14:paraId="744E5EF0">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0E2B673E">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3DF0D0D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"https://m.edsoo.ru/863e9214"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https://m.edsoo.ru/863e9214</w:t>
            </w:r>
            <w:r>
              <w:rPr>
                <w:rFonts w:hint="default" w:ascii="Times New Roman" w:hAnsi="Times New Roman" w:cs="Times New Roman"/>
                <w:b w:val="0"/>
                <w:i w:val="0"/>
                <w:color w:val="0000FF"/>
                <w:sz w:val="24"/>
                <w:szCs w:val="24"/>
                <w:u w:val="single"/>
              </w:rPr>
              <w:fldChar w:fldCharType="end"/>
            </w:r>
          </w:p>
        </w:tc>
      </w:tr>
      <w:tr w14:paraId="3C9B6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17E44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3168" w:type="dxa"/>
            <w:tcMar>
              <w:top w:w="50" w:type="dxa"/>
              <w:left w:w="100" w:type="dxa"/>
            </w:tcMar>
            <w:vAlign w:val="center"/>
          </w:tcPr>
          <w:p w14:paraId="199ADDCB">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Методы и достижения селекции растений и животных</w:t>
            </w:r>
            <w:r>
              <w:rPr>
                <w:rFonts w:hint="default" w:ascii="Times New Roman" w:hAnsi="Times New Roman" w:cs="Times New Roman"/>
                <w:b w:val="0"/>
                <w:i w:val="0"/>
                <w:color w:val="000000"/>
                <w:sz w:val="24"/>
                <w:szCs w:val="24"/>
                <w:lang w:val="ru-RU"/>
              </w:rPr>
              <w:t>. Итоговая КР</w:t>
            </w:r>
          </w:p>
        </w:tc>
        <w:tc>
          <w:tcPr>
            <w:tcW w:w="830" w:type="dxa"/>
            <w:tcMar>
              <w:top w:w="50" w:type="dxa"/>
              <w:left w:w="100" w:type="dxa"/>
            </w:tcMar>
            <w:vAlign w:val="center"/>
          </w:tcPr>
          <w:p w14:paraId="394300B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40490DE0">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628" w:type="dxa"/>
            <w:tcMar>
              <w:top w:w="50" w:type="dxa"/>
              <w:left w:w="100" w:type="dxa"/>
            </w:tcMar>
            <w:vAlign w:val="center"/>
          </w:tcPr>
          <w:p w14:paraId="7A17C2E3">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71B3A7B2">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0E89317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"https://m.edsoo.ru/863e9214"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https://m.edsoo.ru/863e9214</w:t>
            </w:r>
            <w:r>
              <w:rPr>
                <w:rFonts w:hint="default" w:ascii="Times New Roman" w:hAnsi="Times New Roman" w:cs="Times New Roman"/>
                <w:b w:val="0"/>
                <w:i w:val="0"/>
                <w:color w:val="0000FF"/>
                <w:sz w:val="24"/>
                <w:szCs w:val="24"/>
                <w:u w:val="single"/>
              </w:rPr>
              <w:fldChar w:fldCharType="end"/>
            </w:r>
          </w:p>
        </w:tc>
      </w:tr>
      <w:tr w14:paraId="1E8E1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68915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3168" w:type="dxa"/>
            <w:tcMar>
              <w:top w:w="50" w:type="dxa"/>
              <w:left w:w="100" w:type="dxa"/>
            </w:tcMar>
            <w:vAlign w:val="center"/>
          </w:tcPr>
          <w:p w14:paraId="63F1321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Биотехнология как отрасль производства</w:t>
            </w:r>
          </w:p>
        </w:tc>
        <w:tc>
          <w:tcPr>
            <w:tcW w:w="830" w:type="dxa"/>
            <w:tcMar>
              <w:top w:w="50" w:type="dxa"/>
              <w:left w:w="100" w:type="dxa"/>
            </w:tcMar>
            <w:vAlign w:val="center"/>
          </w:tcPr>
          <w:p w14:paraId="4F8D2BF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03F34D88">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46DFF615">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2D1C12FE">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1D1588F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"https://m.edsoo.ru/863e9336"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https://m.edsoo.ru/863e9336</w:t>
            </w:r>
            <w:r>
              <w:rPr>
                <w:rFonts w:hint="default" w:ascii="Times New Roman" w:hAnsi="Times New Roman" w:cs="Times New Roman"/>
                <w:b w:val="0"/>
                <w:i w:val="0"/>
                <w:color w:val="0000FF"/>
                <w:sz w:val="24"/>
                <w:szCs w:val="24"/>
                <w:u w:val="single"/>
              </w:rPr>
              <w:fldChar w:fldCharType="end"/>
            </w:r>
          </w:p>
        </w:tc>
      </w:tr>
      <w:tr w14:paraId="7A11A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98994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305" w:type="dxa"/>
            <w:tcMar>
              <w:top w:w="50" w:type="dxa"/>
              <w:left w:w="100" w:type="dxa"/>
            </w:tcMar>
            <w:vAlign w:val="center"/>
          </w:tcPr>
          <w:p w14:paraId="7E46245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34 </w:t>
            </w:r>
          </w:p>
        </w:tc>
        <w:tc>
          <w:tcPr>
            <w:tcW w:w="1529" w:type="dxa"/>
            <w:tcMar>
              <w:top w:w="50" w:type="dxa"/>
              <w:left w:w="100" w:type="dxa"/>
            </w:tcMar>
            <w:vAlign w:val="center"/>
          </w:tcPr>
          <w:p w14:paraId="1B73A160">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3</w:t>
            </w:r>
          </w:p>
        </w:tc>
        <w:tc>
          <w:tcPr>
            <w:tcW w:w="1628" w:type="dxa"/>
            <w:tcMar>
              <w:top w:w="50" w:type="dxa"/>
              <w:left w:w="100" w:type="dxa"/>
            </w:tcMar>
            <w:vAlign w:val="center"/>
          </w:tcPr>
          <w:p w14:paraId="5C05C0C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0" w:type="auto"/>
            <w:gridSpan w:val="2"/>
            <w:tcMar>
              <w:top w:w="50" w:type="dxa"/>
              <w:left w:w="100" w:type="dxa"/>
            </w:tcMar>
            <w:vAlign w:val="center"/>
          </w:tcPr>
          <w:p w14:paraId="2A0E930A">
            <w:pPr>
              <w:jc w:val="left"/>
              <w:rPr>
                <w:rFonts w:hint="default" w:ascii="Times New Roman" w:hAnsi="Times New Roman" w:cs="Times New Roman"/>
                <w:sz w:val="24"/>
                <w:szCs w:val="24"/>
              </w:rPr>
            </w:pPr>
          </w:p>
        </w:tc>
      </w:tr>
    </w:tbl>
    <w:p w14:paraId="1BA42AEE">
      <w:pPr>
        <w:rPr>
          <w:rFonts w:hint="default" w:ascii="Times New Roman" w:hAnsi="Times New Roman" w:cs="Times New Roman"/>
          <w:sz w:val="24"/>
          <w:szCs w:val="24"/>
        </w:rPr>
        <w:sectPr>
          <w:pgSz w:w="16383" w:h="11906" w:orient="landscape"/>
          <w:cols w:space="720" w:num="1"/>
        </w:sectPr>
      </w:pPr>
    </w:p>
    <w:p w14:paraId="7EE5D8C4">
      <w:pPr>
        <w:spacing w:before="0" w:after="0"/>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4"/>
        <w:gridCol w:w="4147"/>
        <w:gridCol w:w="1140"/>
        <w:gridCol w:w="1284"/>
        <w:gridCol w:w="1402"/>
        <w:gridCol w:w="969"/>
        <w:gridCol w:w="3100"/>
      </w:tblGrid>
      <w:tr w14:paraId="07B7AC23">
        <w:tblPrEx>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6BD95385">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77AE1A4E">
            <w:pPr>
              <w:spacing w:before="0" w:after="0"/>
              <w:ind w:left="135"/>
              <w:jc w:val="left"/>
              <w:rPr>
                <w:rFonts w:hint="default" w:ascii="Times New Roman" w:hAnsi="Times New Roman" w:cs="Times New Roman"/>
                <w:sz w:val="24"/>
                <w:szCs w:val="24"/>
              </w:rPr>
            </w:pPr>
          </w:p>
        </w:tc>
        <w:tc>
          <w:tcPr>
            <w:tcW w:w="3168" w:type="dxa"/>
            <w:vMerge w:val="restart"/>
            <w:tcMar>
              <w:top w:w="50" w:type="dxa"/>
              <w:left w:w="100" w:type="dxa"/>
            </w:tcMar>
            <w:vAlign w:val="center"/>
          </w:tcPr>
          <w:p w14:paraId="2B23216C">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14:paraId="3B54FD28">
            <w:pPr>
              <w:spacing w:before="0" w:after="0"/>
              <w:ind w:left="135"/>
              <w:jc w:val="left"/>
              <w:rPr>
                <w:rFonts w:hint="default" w:ascii="Times New Roman" w:hAnsi="Times New Roman" w:cs="Times New Roman"/>
                <w:sz w:val="24"/>
                <w:szCs w:val="24"/>
              </w:rPr>
            </w:pPr>
          </w:p>
        </w:tc>
        <w:tc>
          <w:tcPr>
            <w:tcW w:w="0" w:type="auto"/>
            <w:gridSpan w:val="3"/>
            <w:tcMar>
              <w:top w:w="50" w:type="dxa"/>
              <w:left w:w="100" w:type="dxa"/>
            </w:tcMar>
            <w:vAlign w:val="center"/>
          </w:tcPr>
          <w:p w14:paraId="70D2F69A">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155" w:type="dxa"/>
            <w:vMerge w:val="restart"/>
            <w:tcMar>
              <w:top w:w="50" w:type="dxa"/>
              <w:left w:w="100" w:type="dxa"/>
            </w:tcMar>
            <w:vAlign w:val="center"/>
          </w:tcPr>
          <w:p w14:paraId="29D15AA6">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14:paraId="6EDF7543">
            <w:pPr>
              <w:spacing w:before="0" w:after="0"/>
              <w:ind w:left="135"/>
              <w:jc w:val="left"/>
              <w:rPr>
                <w:rFonts w:hint="default" w:ascii="Times New Roman" w:hAnsi="Times New Roman" w:cs="Times New Roman"/>
                <w:sz w:val="24"/>
                <w:szCs w:val="24"/>
              </w:rPr>
            </w:pPr>
          </w:p>
        </w:tc>
        <w:tc>
          <w:tcPr>
            <w:tcW w:w="1977" w:type="dxa"/>
            <w:vMerge w:val="restart"/>
            <w:tcMar>
              <w:top w:w="50" w:type="dxa"/>
              <w:left w:w="100" w:type="dxa"/>
            </w:tcMar>
            <w:vAlign w:val="center"/>
          </w:tcPr>
          <w:p w14:paraId="6367867E">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59BAC3ED">
            <w:pPr>
              <w:spacing w:before="0" w:after="0"/>
              <w:ind w:left="135"/>
              <w:jc w:val="left"/>
              <w:rPr>
                <w:rFonts w:hint="default" w:ascii="Times New Roman" w:hAnsi="Times New Roman" w:cs="Times New Roman"/>
                <w:sz w:val="24"/>
                <w:szCs w:val="24"/>
              </w:rPr>
            </w:pPr>
          </w:p>
        </w:tc>
      </w:tr>
      <w:tr w14:paraId="5BBB5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67A83B">
            <w:pPr>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26B5FA8E">
            <w:pPr>
              <w:jc w:val="left"/>
              <w:rPr>
                <w:rFonts w:hint="default" w:ascii="Times New Roman" w:hAnsi="Times New Roman" w:cs="Times New Roman"/>
                <w:sz w:val="24"/>
                <w:szCs w:val="24"/>
              </w:rPr>
            </w:pPr>
          </w:p>
        </w:tc>
        <w:tc>
          <w:tcPr>
            <w:tcW w:w="830" w:type="dxa"/>
            <w:tcMar>
              <w:top w:w="50" w:type="dxa"/>
              <w:left w:w="100" w:type="dxa"/>
            </w:tcMar>
            <w:vAlign w:val="center"/>
          </w:tcPr>
          <w:p w14:paraId="084D8C37">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7161B5EA">
            <w:pPr>
              <w:spacing w:before="0" w:after="0"/>
              <w:ind w:left="135"/>
              <w:jc w:val="left"/>
              <w:rPr>
                <w:rFonts w:hint="default" w:ascii="Times New Roman" w:hAnsi="Times New Roman" w:cs="Times New Roman"/>
                <w:sz w:val="24"/>
                <w:szCs w:val="24"/>
              </w:rPr>
            </w:pPr>
          </w:p>
        </w:tc>
        <w:tc>
          <w:tcPr>
            <w:tcW w:w="1529" w:type="dxa"/>
            <w:tcMar>
              <w:top w:w="50" w:type="dxa"/>
              <w:left w:w="100" w:type="dxa"/>
            </w:tcMar>
            <w:vAlign w:val="center"/>
          </w:tcPr>
          <w:p w14:paraId="6DAD5802">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14:paraId="33D58537">
            <w:pPr>
              <w:spacing w:before="0" w:after="0"/>
              <w:ind w:left="135"/>
              <w:jc w:val="left"/>
              <w:rPr>
                <w:rFonts w:hint="default" w:ascii="Times New Roman" w:hAnsi="Times New Roman" w:cs="Times New Roman"/>
                <w:sz w:val="24"/>
                <w:szCs w:val="24"/>
              </w:rPr>
            </w:pPr>
          </w:p>
        </w:tc>
        <w:tc>
          <w:tcPr>
            <w:tcW w:w="1628" w:type="dxa"/>
            <w:tcMar>
              <w:top w:w="50" w:type="dxa"/>
              <w:left w:w="100" w:type="dxa"/>
            </w:tcMar>
            <w:vAlign w:val="center"/>
          </w:tcPr>
          <w:p w14:paraId="33B5C525">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14:paraId="21336464">
            <w:pPr>
              <w:spacing w:before="0" w:after="0"/>
              <w:ind w:left="135"/>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48D39A8D">
            <w:pPr>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14:paraId="5509D743">
            <w:pPr>
              <w:jc w:val="left"/>
              <w:rPr>
                <w:rFonts w:hint="default" w:ascii="Times New Roman" w:hAnsi="Times New Roman" w:cs="Times New Roman"/>
                <w:sz w:val="24"/>
                <w:szCs w:val="24"/>
              </w:rPr>
            </w:pPr>
          </w:p>
        </w:tc>
      </w:tr>
      <w:tr w14:paraId="1BDD2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D281E6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3168" w:type="dxa"/>
            <w:tcMar>
              <w:top w:w="50" w:type="dxa"/>
              <w:left w:w="100" w:type="dxa"/>
            </w:tcMar>
            <w:vAlign w:val="center"/>
          </w:tcPr>
          <w:p w14:paraId="00DC45D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Эволюция и методы её изучения</w:t>
            </w:r>
          </w:p>
        </w:tc>
        <w:tc>
          <w:tcPr>
            <w:tcW w:w="830" w:type="dxa"/>
            <w:tcMar>
              <w:top w:w="50" w:type="dxa"/>
              <w:left w:w="100" w:type="dxa"/>
            </w:tcMar>
            <w:vAlign w:val="center"/>
          </w:tcPr>
          <w:p w14:paraId="1212BFC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08726BA9">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20485182">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683C0DBF">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7F60AC7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"https://m.edsoo.ru/863ea20e"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https://m.edsoo.ru/863ea20e</w:t>
            </w:r>
            <w:r>
              <w:rPr>
                <w:rFonts w:hint="default" w:ascii="Times New Roman" w:hAnsi="Times New Roman" w:cs="Times New Roman"/>
                <w:b w:val="0"/>
                <w:i w:val="0"/>
                <w:color w:val="0000FF"/>
                <w:sz w:val="24"/>
                <w:szCs w:val="24"/>
                <w:u w:val="single"/>
              </w:rPr>
              <w:fldChar w:fldCharType="end"/>
            </w:r>
          </w:p>
        </w:tc>
      </w:tr>
      <w:tr w14:paraId="31397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C104B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3168" w:type="dxa"/>
            <w:tcMar>
              <w:top w:w="50" w:type="dxa"/>
              <w:left w:w="100" w:type="dxa"/>
            </w:tcMar>
            <w:vAlign w:val="center"/>
          </w:tcPr>
          <w:p w14:paraId="1F1D0A60">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История развития представлений об эволюции</w:t>
            </w:r>
            <w:r>
              <w:rPr>
                <w:rFonts w:hint="default" w:ascii="Times New Roman" w:hAnsi="Times New Roman" w:cs="Times New Roman"/>
                <w:b w:val="0"/>
                <w:i w:val="0"/>
                <w:color w:val="000000"/>
                <w:sz w:val="24"/>
                <w:szCs w:val="24"/>
                <w:lang w:val="ru-RU"/>
              </w:rPr>
              <w:t>.</w:t>
            </w:r>
          </w:p>
        </w:tc>
        <w:tc>
          <w:tcPr>
            <w:tcW w:w="830" w:type="dxa"/>
            <w:tcMar>
              <w:top w:w="50" w:type="dxa"/>
              <w:left w:w="100" w:type="dxa"/>
            </w:tcMar>
            <w:vAlign w:val="center"/>
          </w:tcPr>
          <w:p w14:paraId="1B951BB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683DC2EF">
            <w:pPr>
              <w:spacing w:before="0" w:after="0" w:line="276" w:lineRule="auto"/>
              <w:ind w:left="135"/>
              <w:jc w:val="center"/>
              <w:rPr>
                <w:rFonts w:hint="default" w:ascii="Times New Roman" w:hAnsi="Times New Roman" w:cs="Times New Roman"/>
                <w:sz w:val="24"/>
                <w:szCs w:val="24"/>
                <w:lang w:val="ru-RU"/>
              </w:rPr>
            </w:pPr>
          </w:p>
        </w:tc>
        <w:tc>
          <w:tcPr>
            <w:tcW w:w="1628" w:type="dxa"/>
            <w:tcMar>
              <w:top w:w="50" w:type="dxa"/>
              <w:left w:w="100" w:type="dxa"/>
            </w:tcMar>
            <w:vAlign w:val="center"/>
          </w:tcPr>
          <w:p w14:paraId="1052F935">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36D8099D">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167ED0F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"https://m.edsoo.ru/863e9570"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https://m.edsoo.ru/863e9570</w:t>
            </w:r>
            <w:r>
              <w:rPr>
                <w:rFonts w:hint="default" w:ascii="Times New Roman" w:hAnsi="Times New Roman" w:cs="Times New Roman"/>
                <w:b w:val="0"/>
                <w:i w:val="0"/>
                <w:color w:val="0000FF"/>
                <w:sz w:val="24"/>
                <w:szCs w:val="24"/>
                <w:u w:val="single"/>
              </w:rPr>
              <w:fldChar w:fldCharType="end"/>
            </w:r>
          </w:p>
        </w:tc>
      </w:tr>
      <w:tr w14:paraId="7E40C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5D253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3168" w:type="dxa"/>
            <w:tcMar>
              <w:top w:w="50" w:type="dxa"/>
              <w:left w:w="100" w:type="dxa"/>
            </w:tcMar>
            <w:vAlign w:val="center"/>
          </w:tcPr>
          <w:p w14:paraId="2E46CDB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Микроэволюция</w:t>
            </w:r>
          </w:p>
        </w:tc>
        <w:tc>
          <w:tcPr>
            <w:tcW w:w="830" w:type="dxa"/>
            <w:tcMar>
              <w:top w:w="50" w:type="dxa"/>
              <w:left w:w="100" w:type="dxa"/>
            </w:tcMar>
            <w:vAlign w:val="center"/>
          </w:tcPr>
          <w:p w14:paraId="357EF4E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40794098">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3995D48B">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0E7FBAF3">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335F144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"https://m.edsoo.ru/863e9c1e"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https://m.edsoo.ru/863e9c1e</w:t>
            </w:r>
            <w:r>
              <w:rPr>
                <w:rFonts w:hint="default" w:ascii="Times New Roman" w:hAnsi="Times New Roman" w:cs="Times New Roman"/>
                <w:b w:val="0"/>
                <w:i w:val="0"/>
                <w:color w:val="0000FF"/>
                <w:sz w:val="24"/>
                <w:szCs w:val="24"/>
                <w:u w:val="single"/>
              </w:rPr>
              <w:fldChar w:fldCharType="end"/>
            </w:r>
          </w:p>
        </w:tc>
      </w:tr>
      <w:tr w14:paraId="27C06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F7F3B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3168" w:type="dxa"/>
            <w:tcMar>
              <w:top w:w="50" w:type="dxa"/>
              <w:left w:w="100" w:type="dxa"/>
            </w:tcMar>
            <w:vAlign w:val="center"/>
          </w:tcPr>
          <w:p w14:paraId="46458F5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5E9CFDA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6B6481A8">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4CF9EA6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14:paraId="26E19EA9">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7E29DD1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"https://m.edsoo.ru/863e99c6"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https://m.edsoo.ru/863e99c6</w:t>
            </w:r>
            <w:r>
              <w:rPr>
                <w:rFonts w:hint="default" w:ascii="Times New Roman" w:hAnsi="Times New Roman" w:cs="Times New Roman"/>
                <w:b w:val="0"/>
                <w:i w:val="0"/>
                <w:color w:val="0000FF"/>
                <w:sz w:val="24"/>
                <w:szCs w:val="24"/>
                <w:u w:val="single"/>
              </w:rPr>
              <w:fldChar w:fldCharType="end"/>
            </w:r>
          </w:p>
        </w:tc>
      </w:tr>
      <w:tr w14:paraId="1A22B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E3D63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3168" w:type="dxa"/>
            <w:tcMar>
              <w:top w:w="50" w:type="dxa"/>
              <w:left w:w="100" w:type="dxa"/>
            </w:tcMar>
            <w:vAlign w:val="center"/>
          </w:tcPr>
          <w:p w14:paraId="235E252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Движущие силы (элементарные факторы) эволюции</w:t>
            </w:r>
          </w:p>
        </w:tc>
        <w:tc>
          <w:tcPr>
            <w:tcW w:w="830" w:type="dxa"/>
            <w:tcMar>
              <w:top w:w="50" w:type="dxa"/>
              <w:left w:w="100" w:type="dxa"/>
            </w:tcMar>
            <w:vAlign w:val="center"/>
          </w:tcPr>
          <w:p w14:paraId="26AA372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1EBF05F3">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2BD410B1">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47B34CF5">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44A3CD4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"https://m.edsoo.ru/863e9da4"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https://m.edsoo.ru/863e9da4</w:t>
            </w:r>
            <w:r>
              <w:rPr>
                <w:rFonts w:hint="default" w:ascii="Times New Roman" w:hAnsi="Times New Roman" w:cs="Times New Roman"/>
                <w:b w:val="0"/>
                <w:i w:val="0"/>
                <w:color w:val="0000FF"/>
                <w:sz w:val="24"/>
                <w:szCs w:val="24"/>
                <w:u w:val="single"/>
              </w:rPr>
              <w:fldChar w:fldCharType="end"/>
            </w:r>
          </w:p>
        </w:tc>
      </w:tr>
      <w:tr w14:paraId="1CDA2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516853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3168" w:type="dxa"/>
            <w:tcMar>
              <w:top w:w="50" w:type="dxa"/>
              <w:left w:w="100" w:type="dxa"/>
            </w:tcMar>
            <w:vAlign w:val="center"/>
          </w:tcPr>
          <w:p w14:paraId="6E72E0A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Естественный отбор и его формы</w:t>
            </w:r>
          </w:p>
        </w:tc>
        <w:tc>
          <w:tcPr>
            <w:tcW w:w="830" w:type="dxa"/>
            <w:tcMar>
              <w:top w:w="50" w:type="dxa"/>
              <w:left w:w="100" w:type="dxa"/>
            </w:tcMar>
            <w:vAlign w:val="center"/>
          </w:tcPr>
          <w:p w14:paraId="793245A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58336DF7">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7B2FAFC1">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69A9FAE2">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772E93F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"https://m.edsoo.ru/863e9ed0"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https://m.edsoo.ru/863e9ed0</w:t>
            </w:r>
            <w:r>
              <w:rPr>
                <w:rFonts w:hint="default" w:ascii="Times New Roman" w:hAnsi="Times New Roman" w:cs="Times New Roman"/>
                <w:b w:val="0"/>
                <w:i w:val="0"/>
                <w:color w:val="0000FF"/>
                <w:sz w:val="24"/>
                <w:szCs w:val="24"/>
                <w:u w:val="single"/>
              </w:rPr>
              <w:fldChar w:fldCharType="end"/>
            </w:r>
          </w:p>
        </w:tc>
      </w:tr>
      <w:tr w14:paraId="680F9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6D842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3168" w:type="dxa"/>
            <w:tcMar>
              <w:top w:w="50" w:type="dxa"/>
              <w:left w:w="100" w:type="dxa"/>
            </w:tcMar>
            <w:vAlign w:val="center"/>
          </w:tcPr>
          <w:p w14:paraId="72E5073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41EDF2D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2626B0B0">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4C482F3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14:paraId="121A11AD">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31D0921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"https://m.edsoo.ru/863e9fde"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https://m.edsoo.ru/863e9fde</w:t>
            </w:r>
            <w:r>
              <w:rPr>
                <w:rFonts w:hint="default" w:ascii="Times New Roman" w:hAnsi="Times New Roman" w:cs="Times New Roman"/>
                <w:b w:val="0"/>
                <w:i w:val="0"/>
                <w:color w:val="0000FF"/>
                <w:sz w:val="24"/>
                <w:szCs w:val="24"/>
                <w:u w:val="single"/>
              </w:rPr>
              <w:fldChar w:fldCharType="end"/>
            </w:r>
          </w:p>
        </w:tc>
      </w:tr>
      <w:tr w14:paraId="46013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7C450A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3168" w:type="dxa"/>
            <w:tcMar>
              <w:top w:w="50" w:type="dxa"/>
              <w:left w:w="100" w:type="dxa"/>
            </w:tcMar>
            <w:vAlign w:val="center"/>
          </w:tcPr>
          <w:p w14:paraId="1176F6A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Направления и пути макроэволюции</w:t>
            </w:r>
          </w:p>
        </w:tc>
        <w:tc>
          <w:tcPr>
            <w:tcW w:w="830" w:type="dxa"/>
            <w:tcMar>
              <w:top w:w="50" w:type="dxa"/>
              <w:left w:w="100" w:type="dxa"/>
            </w:tcMar>
            <w:vAlign w:val="center"/>
          </w:tcPr>
          <w:p w14:paraId="213AAD0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115F623E">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04B95553">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64F3DC5F">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3E389F3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"https://m.edsoo.ru/863e9c1e"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https://m.edsoo.ru/863e9c1e</w:t>
            </w:r>
            <w:r>
              <w:rPr>
                <w:rFonts w:hint="default" w:ascii="Times New Roman" w:hAnsi="Times New Roman" w:cs="Times New Roman"/>
                <w:b w:val="0"/>
                <w:i w:val="0"/>
                <w:color w:val="0000FF"/>
                <w:sz w:val="24"/>
                <w:szCs w:val="24"/>
                <w:u w:val="single"/>
              </w:rPr>
              <w:fldChar w:fldCharType="end"/>
            </w:r>
          </w:p>
        </w:tc>
      </w:tr>
      <w:tr w14:paraId="6FE19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2825F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3168" w:type="dxa"/>
            <w:tcMar>
              <w:top w:w="50" w:type="dxa"/>
              <w:left w:w="100" w:type="dxa"/>
            </w:tcMar>
            <w:vAlign w:val="center"/>
          </w:tcPr>
          <w:p w14:paraId="5FBD94B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Необратимость эволюции</w:t>
            </w:r>
          </w:p>
        </w:tc>
        <w:tc>
          <w:tcPr>
            <w:tcW w:w="830" w:type="dxa"/>
            <w:tcMar>
              <w:top w:w="50" w:type="dxa"/>
              <w:left w:w="100" w:type="dxa"/>
            </w:tcMar>
            <w:vAlign w:val="center"/>
          </w:tcPr>
          <w:p w14:paraId="1C6B6B3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36243493">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6AFC61E4">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6B9AE47D">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6D6E1405">
            <w:pPr>
              <w:spacing w:before="0" w:after="0"/>
              <w:ind w:left="135"/>
              <w:jc w:val="left"/>
              <w:rPr>
                <w:rFonts w:hint="default" w:ascii="Times New Roman" w:hAnsi="Times New Roman" w:cs="Times New Roman"/>
                <w:sz w:val="24"/>
                <w:szCs w:val="24"/>
              </w:rPr>
            </w:pPr>
          </w:p>
        </w:tc>
      </w:tr>
      <w:tr w14:paraId="34F1C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F14BF2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3168" w:type="dxa"/>
            <w:tcMar>
              <w:top w:w="50" w:type="dxa"/>
              <w:left w:w="100" w:type="dxa"/>
            </w:tcMar>
            <w:vAlign w:val="center"/>
          </w:tcPr>
          <w:p w14:paraId="38C88A0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История жизни на Земле и методы её изучения</w:t>
            </w:r>
          </w:p>
        </w:tc>
        <w:tc>
          <w:tcPr>
            <w:tcW w:w="830" w:type="dxa"/>
            <w:tcMar>
              <w:top w:w="50" w:type="dxa"/>
              <w:left w:w="100" w:type="dxa"/>
            </w:tcMar>
            <w:vAlign w:val="center"/>
          </w:tcPr>
          <w:p w14:paraId="3E6B55D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2FBF86A8">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457957E6">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664F9435">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6744AB81">
            <w:pPr>
              <w:spacing w:before="0" w:after="0"/>
              <w:ind w:left="135"/>
              <w:jc w:val="left"/>
              <w:rPr>
                <w:rFonts w:hint="default" w:ascii="Times New Roman" w:hAnsi="Times New Roman" w:cs="Times New Roman"/>
                <w:sz w:val="24"/>
                <w:szCs w:val="24"/>
              </w:rPr>
            </w:pPr>
          </w:p>
        </w:tc>
      </w:tr>
      <w:tr w14:paraId="6F6B7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4D453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3168" w:type="dxa"/>
            <w:tcMar>
              <w:top w:w="50" w:type="dxa"/>
              <w:left w:w="100" w:type="dxa"/>
            </w:tcMar>
            <w:vAlign w:val="center"/>
          </w:tcPr>
          <w:p w14:paraId="3E1D204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Гипотезы происхождения жизни на Земле</w:t>
            </w:r>
          </w:p>
        </w:tc>
        <w:tc>
          <w:tcPr>
            <w:tcW w:w="830" w:type="dxa"/>
            <w:tcMar>
              <w:top w:w="50" w:type="dxa"/>
              <w:left w:w="100" w:type="dxa"/>
            </w:tcMar>
            <w:vAlign w:val="center"/>
          </w:tcPr>
          <w:p w14:paraId="7E4DAD7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7ACBF8D7">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2319BC9C">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20EEBAF7">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64A401B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"https://m.edsoo.ru/863ea5a6"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https://m.edsoo.ru/863ea5a6</w:t>
            </w:r>
            <w:r>
              <w:rPr>
                <w:rFonts w:hint="default" w:ascii="Times New Roman" w:hAnsi="Times New Roman" w:cs="Times New Roman"/>
                <w:b w:val="0"/>
                <w:i w:val="0"/>
                <w:color w:val="0000FF"/>
                <w:sz w:val="24"/>
                <w:szCs w:val="24"/>
                <w:u w:val="single"/>
              </w:rPr>
              <w:fldChar w:fldCharType="end"/>
            </w:r>
          </w:p>
        </w:tc>
      </w:tr>
      <w:tr w14:paraId="7B31E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D1E73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3168" w:type="dxa"/>
            <w:tcMar>
              <w:top w:w="50" w:type="dxa"/>
              <w:left w:w="100" w:type="dxa"/>
            </w:tcMar>
            <w:vAlign w:val="center"/>
          </w:tcPr>
          <w:p w14:paraId="03D6A2E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Развитие жизни на Земле по эрам и периодам</w:t>
            </w:r>
          </w:p>
        </w:tc>
        <w:tc>
          <w:tcPr>
            <w:tcW w:w="830" w:type="dxa"/>
            <w:tcMar>
              <w:top w:w="50" w:type="dxa"/>
              <w:left w:w="100" w:type="dxa"/>
            </w:tcMar>
            <w:vAlign w:val="center"/>
          </w:tcPr>
          <w:p w14:paraId="0CD00E2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2A5BE93A">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243CD66C">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5A913B94">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0433DA4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"https://m.edsoo.ru/863ea6be"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https://m.edsoo.ru/863ea6be</w:t>
            </w:r>
            <w:r>
              <w:rPr>
                <w:rFonts w:hint="default" w:ascii="Times New Roman" w:hAnsi="Times New Roman" w:cs="Times New Roman"/>
                <w:b w:val="0"/>
                <w:i w:val="0"/>
                <w:color w:val="0000FF"/>
                <w:sz w:val="24"/>
                <w:szCs w:val="24"/>
                <w:u w:val="single"/>
              </w:rPr>
              <w:fldChar w:fldCharType="end"/>
            </w:r>
          </w:p>
        </w:tc>
      </w:tr>
      <w:tr w14:paraId="5D5FB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C22EC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3168" w:type="dxa"/>
            <w:tcMar>
              <w:top w:w="50" w:type="dxa"/>
              <w:left w:w="100" w:type="dxa"/>
            </w:tcMar>
            <w:vAlign w:val="center"/>
          </w:tcPr>
          <w:p w14:paraId="1D18FB3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162A73E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119D1EE6">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05BD8EA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14:paraId="3B857B04">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0330298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"https://m.edsoo.ru/863ea8bc"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https://m.edsoo.ru/863ea8bc</w:t>
            </w:r>
            <w:r>
              <w:rPr>
                <w:rFonts w:hint="default" w:ascii="Times New Roman" w:hAnsi="Times New Roman" w:cs="Times New Roman"/>
                <w:b w:val="0"/>
                <w:i w:val="0"/>
                <w:color w:val="0000FF"/>
                <w:sz w:val="24"/>
                <w:szCs w:val="24"/>
                <w:u w:val="single"/>
              </w:rPr>
              <w:fldChar w:fldCharType="end"/>
            </w:r>
          </w:p>
        </w:tc>
      </w:tr>
      <w:tr w14:paraId="00EE6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2253A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3168" w:type="dxa"/>
            <w:tcMar>
              <w:top w:w="50" w:type="dxa"/>
              <w:left w:w="100" w:type="dxa"/>
            </w:tcMar>
            <w:vAlign w:val="center"/>
          </w:tcPr>
          <w:p w14:paraId="21C1C4E0">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Современная система органического мира</w:t>
            </w:r>
            <w:r>
              <w:rPr>
                <w:rFonts w:hint="default" w:ascii="Times New Roman" w:hAnsi="Times New Roman" w:cs="Times New Roman"/>
                <w:b w:val="0"/>
                <w:i w:val="0"/>
                <w:color w:val="000000"/>
                <w:sz w:val="24"/>
                <w:szCs w:val="24"/>
                <w:lang w:val="ru-RU"/>
              </w:rPr>
              <w:t>. Полугодовая КР</w:t>
            </w:r>
          </w:p>
        </w:tc>
        <w:tc>
          <w:tcPr>
            <w:tcW w:w="830" w:type="dxa"/>
            <w:tcMar>
              <w:top w:w="50" w:type="dxa"/>
              <w:left w:w="100" w:type="dxa"/>
            </w:tcMar>
            <w:vAlign w:val="center"/>
          </w:tcPr>
          <w:p w14:paraId="1B919DE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690E1CA6">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628" w:type="dxa"/>
            <w:tcMar>
              <w:top w:w="50" w:type="dxa"/>
              <w:left w:w="100" w:type="dxa"/>
            </w:tcMar>
            <w:vAlign w:val="center"/>
          </w:tcPr>
          <w:p w14:paraId="09835552">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6844685A">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445E217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"https://m.edsoo.ru/863ea48e"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https://m.edsoo.ru/863ea48e</w:t>
            </w:r>
            <w:r>
              <w:rPr>
                <w:rFonts w:hint="default" w:ascii="Times New Roman" w:hAnsi="Times New Roman" w:cs="Times New Roman"/>
                <w:b w:val="0"/>
                <w:i w:val="0"/>
                <w:color w:val="0000FF"/>
                <w:sz w:val="24"/>
                <w:szCs w:val="24"/>
                <w:u w:val="single"/>
              </w:rPr>
              <w:fldChar w:fldCharType="end"/>
            </w:r>
          </w:p>
        </w:tc>
      </w:tr>
      <w:tr w14:paraId="5AC64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59E66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3168" w:type="dxa"/>
            <w:tcMar>
              <w:top w:w="50" w:type="dxa"/>
              <w:left w:w="100" w:type="dxa"/>
            </w:tcMar>
            <w:vAlign w:val="center"/>
          </w:tcPr>
          <w:p w14:paraId="0C09A86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Эволюция человека (антропогенез)</w:t>
            </w:r>
          </w:p>
        </w:tc>
        <w:tc>
          <w:tcPr>
            <w:tcW w:w="830" w:type="dxa"/>
            <w:tcMar>
              <w:top w:w="50" w:type="dxa"/>
              <w:left w:w="100" w:type="dxa"/>
            </w:tcMar>
            <w:vAlign w:val="center"/>
          </w:tcPr>
          <w:p w14:paraId="072EC69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7DF3487F">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0A274635">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0FECF71C">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5C228D8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"https://m.edsoo.ru/863eac2c"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https://m.edsoo.ru/863eac2c</w:t>
            </w:r>
            <w:r>
              <w:rPr>
                <w:rFonts w:hint="default" w:ascii="Times New Roman" w:hAnsi="Times New Roman" w:cs="Times New Roman"/>
                <w:b w:val="0"/>
                <w:i w:val="0"/>
                <w:color w:val="0000FF"/>
                <w:sz w:val="24"/>
                <w:szCs w:val="24"/>
                <w:u w:val="single"/>
              </w:rPr>
              <w:fldChar w:fldCharType="end"/>
            </w:r>
          </w:p>
        </w:tc>
      </w:tr>
      <w:tr w14:paraId="26AFC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87917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3168" w:type="dxa"/>
            <w:tcMar>
              <w:top w:w="50" w:type="dxa"/>
              <w:left w:w="100" w:type="dxa"/>
            </w:tcMar>
            <w:vAlign w:val="center"/>
          </w:tcPr>
          <w:p w14:paraId="60FE4DD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Движущие силы (факторы) антропогенеза</w:t>
            </w:r>
          </w:p>
        </w:tc>
        <w:tc>
          <w:tcPr>
            <w:tcW w:w="830" w:type="dxa"/>
            <w:tcMar>
              <w:top w:w="50" w:type="dxa"/>
              <w:left w:w="100" w:type="dxa"/>
            </w:tcMar>
            <w:vAlign w:val="center"/>
          </w:tcPr>
          <w:p w14:paraId="081CB10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370624E4">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41BC5E1A">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6AEE035E">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287B69B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"https://m.edsoo.ru/863ead44"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https://m.edsoo.ru/863ead44</w:t>
            </w:r>
            <w:r>
              <w:rPr>
                <w:rFonts w:hint="default" w:ascii="Times New Roman" w:hAnsi="Times New Roman" w:cs="Times New Roman"/>
                <w:b w:val="0"/>
                <w:i w:val="0"/>
                <w:color w:val="0000FF"/>
                <w:sz w:val="24"/>
                <w:szCs w:val="24"/>
                <w:u w:val="single"/>
              </w:rPr>
              <w:fldChar w:fldCharType="end"/>
            </w:r>
          </w:p>
        </w:tc>
      </w:tr>
      <w:tr w14:paraId="0701F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76B531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3168" w:type="dxa"/>
            <w:tcMar>
              <w:top w:w="50" w:type="dxa"/>
              <w:left w:w="100" w:type="dxa"/>
            </w:tcMar>
            <w:vAlign w:val="center"/>
          </w:tcPr>
          <w:p w14:paraId="413254C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стадии эволюции человека</w:t>
            </w:r>
          </w:p>
        </w:tc>
        <w:tc>
          <w:tcPr>
            <w:tcW w:w="830" w:type="dxa"/>
            <w:tcMar>
              <w:top w:w="50" w:type="dxa"/>
              <w:left w:w="100" w:type="dxa"/>
            </w:tcMar>
            <w:vAlign w:val="center"/>
          </w:tcPr>
          <w:p w14:paraId="79F7E9C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7E72FC92">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54FF5B8E">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3402977E">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6DA653DA">
            <w:pPr>
              <w:spacing w:before="0" w:after="0"/>
              <w:ind w:left="135"/>
              <w:jc w:val="left"/>
              <w:rPr>
                <w:rFonts w:hint="default" w:ascii="Times New Roman" w:hAnsi="Times New Roman" w:cs="Times New Roman"/>
                <w:sz w:val="24"/>
                <w:szCs w:val="24"/>
              </w:rPr>
            </w:pPr>
          </w:p>
        </w:tc>
      </w:tr>
      <w:tr w14:paraId="5D14A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B7231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3168" w:type="dxa"/>
            <w:tcMar>
              <w:top w:w="50" w:type="dxa"/>
              <w:left w:w="100" w:type="dxa"/>
            </w:tcMar>
            <w:vAlign w:val="center"/>
          </w:tcPr>
          <w:p w14:paraId="3518705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Человеческие расы и природные адаптации человека</w:t>
            </w:r>
          </w:p>
        </w:tc>
        <w:tc>
          <w:tcPr>
            <w:tcW w:w="830" w:type="dxa"/>
            <w:tcMar>
              <w:top w:w="50" w:type="dxa"/>
              <w:left w:w="100" w:type="dxa"/>
            </w:tcMar>
            <w:vAlign w:val="center"/>
          </w:tcPr>
          <w:p w14:paraId="6794AD6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2C5B2A5B">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47B68CB3">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5F739A79">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1181E4F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"https://m.edsoo.ru/863eaea2"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https://m.edsoo.ru/863eaea2</w:t>
            </w:r>
            <w:r>
              <w:rPr>
                <w:rFonts w:hint="default" w:ascii="Times New Roman" w:hAnsi="Times New Roman" w:cs="Times New Roman"/>
                <w:b w:val="0"/>
                <w:i w:val="0"/>
                <w:color w:val="0000FF"/>
                <w:sz w:val="24"/>
                <w:szCs w:val="24"/>
                <w:u w:val="single"/>
              </w:rPr>
              <w:fldChar w:fldCharType="end"/>
            </w:r>
          </w:p>
        </w:tc>
      </w:tr>
      <w:tr w14:paraId="64831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8E0A3E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3168" w:type="dxa"/>
            <w:tcMar>
              <w:top w:w="50" w:type="dxa"/>
              <w:left w:w="100" w:type="dxa"/>
            </w:tcMar>
            <w:vAlign w:val="center"/>
          </w:tcPr>
          <w:p w14:paraId="18BCE37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Резервный урок. Обобщение по теме «Возникновение и развитие жизни на Земле»</w:t>
            </w:r>
          </w:p>
        </w:tc>
        <w:tc>
          <w:tcPr>
            <w:tcW w:w="830" w:type="dxa"/>
            <w:tcMar>
              <w:top w:w="50" w:type="dxa"/>
              <w:left w:w="100" w:type="dxa"/>
            </w:tcMar>
            <w:vAlign w:val="center"/>
          </w:tcPr>
          <w:p w14:paraId="129B535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7D2A077A">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1AD22AAF">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684C43A4">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13450614">
            <w:pPr>
              <w:spacing w:before="0" w:after="0"/>
              <w:ind w:left="135"/>
              <w:jc w:val="left"/>
              <w:rPr>
                <w:rFonts w:hint="default" w:ascii="Times New Roman" w:hAnsi="Times New Roman" w:cs="Times New Roman"/>
                <w:sz w:val="24"/>
                <w:szCs w:val="24"/>
              </w:rPr>
            </w:pPr>
          </w:p>
        </w:tc>
      </w:tr>
      <w:tr w14:paraId="29418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BF495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3168" w:type="dxa"/>
            <w:tcMar>
              <w:top w:w="50" w:type="dxa"/>
              <w:left w:w="100" w:type="dxa"/>
            </w:tcMar>
            <w:vAlign w:val="center"/>
          </w:tcPr>
          <w:p w14:paraId="2A47A04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Экология как наука</w:t>
            </w:r>
          </w:p>
        </w:tc>
        <w:tc>
          <w:tcPr>
            <w:tcW w:w="830" w:type="dxa"/>
            <w:tcMar>
              <w:top w:w="50" w:type="dxa"/>
              <w:left w:w="100" w:type="dxa"/>
            </w:tcMar>
            <w:vAlign w:val="center"/>
          </w:tcPr>
          <w:p w14:paraId="0C9EA8F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39FCD154">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54E19893">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6044EB17">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3E22CF32">
            <w:pPr>
              <w:spacing w:before="0" w:after="0"/>
              <w:ind w:left="135"/>
              <w:jc w:val="left"/>
              <w:rPr>
                <w:rFonts w:hint="default" w:ascii="Times New Roman" w:hAnsi="Times New Roman" w:cs="Times New Roman"/>
                <w:sz w:val="24"/>
                <w:szCs w:val="24"/>
              </w:rPr>
            </w:pPr>
          </w:p>
        </w:tc>
      </w:tr>
      <w:tr w14:paraId="3CAE6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6BEE1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3168" w:type="dxa"/>
            <w:tcMar>
              <w:top w:w="50" w:type="dxa"/>
              <w:left w:w="100" w:type="dxa"/>
            </w:tcMar>
            <w:vAlign w:val="center"/>
          </w:tcPr>
          <w:p w14:paraId="2F8A235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Среды обитания и экологические факторы</w:t>
            </w:r>
          </w:p>
        </w:tc>
        <w:tc>
          <w:tcPr>
            <w:tcW w:w="830" w:type="dxa"/>
            <w:tcMar>
              <w:top w:w="50" w:type="dxa"/>
              <w:left w:w="100" w:type="dxa"/>
            </w:tcMar>
            <w:vAlign w:val="center"/>
          </w:tcPr>
          <w:p w14:paraId="57F89FF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0A7B6741">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34BB2284">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53A10343">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7AAA78C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"https://m.edsoo.ru/863eafec"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https://m.edsoo.ru/863eafec</w:t>
            </w:r>
            <w:r>
              <w:rPr>
                <w:rFonts w:hint="default" w:ascii="Times New Roman" w:hAnsi="Times New Roman" w:cs="Times New Roman"/>
                <w:b w:val="0"/>
                <w:i w:val="0"/>
                <w:color w:val="0000FF"/>
                <w:sz w:val="24"/>
                <w:szCs w:val="24"/>
                <w:u w:val="single"/>
              </w:rPr>
              <w:fldChar w:fldCharType="end"/>
            </w:r>
          </w:p>
        </w:tc>
      </w:tr>
      <w:tr w14:paraId="024C1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FC225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3168" w:type="dxa"/>
            <w:tcMar>
              <w:top w:w="50" w:type="dxa"/>
              <w:left w:w="100" w:type="dxa"/>
            </w:tcMar>
            <w:vAlign w:val="center"/>
          </w:tcPr>
          <w:p w14:paraId="127B351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5BD802B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1D36ACAC">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3FE5E84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14:paraId="69C2FBE4">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1F34D4C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"https://m.edsoo.ru/863eb10e"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https://m.edsoo.ru/863eb10e</w:t>
            </w:r>
            <w:r>
              <w:rPr>
                <w:rFonts w:hint="default" w:ascii="Times New Roman" w:hAnsi="Times New Roman" w:cs="Times New Roman"/>
                <w:b w:val="0"/>
                <w:i w:val="0"/>
                <w:color w:val="0000FF"/>
                <w:sz w:val="24"/>
                <w:szCs w:val="24"/>
                <w:u w:val="single"/>
              </w:rPr>
              <w:fldChar w:fldCharType="end"/>
            </w:r>
          </w:p>
        </w:tc>
      </w:tr>
      <w:tr w14:paraId="01858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63F2E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3168" w:type="dxa"/>
            <w:tcMar>
              <w:top w:w="50" w:type="dxa"/>
              <w:left w:w="100" w:type="dxa"/>
            </w:tcMar>
            <w:vAlign w:val="center"/>
          </w:tcPr>
          <w:p w14:paraId="42E76EB1">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Биотические факторы</w:t>
            </w:r>
            <w:r>
              <w:rPr>
                <w:rFonts w:hint="default" w:ascii="Times New Roman" w:hAnsi="Times New Roman" w:cs="Times New Roman"/>
                <w:b w:val="0"/>
                <w:i w:val="0"/>
                <w:color w:val="000000"/>
                <w:sz w:val="24"/>
                <w:szCs w:val="24"/>
                <w:lang w:val="ru-RU"/>
              </w:rPr>
              <w:t>. Тематическая КР</w:t>
            </w:r>
          </w:p>
        </w:tc>
        <w:tc>
          <w:tcPr>
            <w:tcW w:w="830" w:type="dxa"/>
            <w:tcMar>
              <w:top w:w="50" w:type="dxa"/>
              <w:left w:w="100" w:type="dxa"/>
            </w:tcMar>
            <w:vAlign w:val="center"/>
          </w:tcPr>
          <w:p w14:paraId="2BBB98B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62C7F1D1">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628" w:type="dxa"/>
            <w:tcMar>
              <w:top w:w="50" w:type="dxa"/>
              <w:left w:w="100" w:type="dxa"/>
            </w:tcMar>
            <w:vAlign w:val="center"/>
          </w:tcPr>
          <w:p w14:paraId="552C777D">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08ED5A3B">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5A34456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"https://m.edsoo.ru/863eb348"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https://m.edsoo.ru/863eb348</w:t>
            </w:r>
            <w:r>
              <w:rPr>
                <w:rFonts w:hint="default" w:ascii="Times New Roman" w:hAnsi="Times New Roman" w:cs="Times New Roman"/>
                <w:b w:val="0"/>
                <w:i w:val="0"/>
                <w:color w:val="0000FF"/>
                <w:sz w:val="24"/>
                <w:szCs w:val="24"/>
                <w:u w:val="single"/>
              </w:rPr>
              <w:fldChar w:fldCharType="end"/>
            </w:r>
          </w:p>
        </w:tc>
      </w:tr>
      <w:tr w14:paraId="54828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4B6623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3168" w:type="dxa"/>
            <w:tcMar>
              <w:top w:w="50" w:type="dxa"/>
              <w:left w:w="100" w:type="dxa"/>
            </w:tcMar>
            <w:vAlign w:val="center"/>
          </w:tcPr>
          <w:p w14:paraId="2BE76F2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4DC5311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0B1E7B19">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6E2C660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14:paraId="4FF18748">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0D01003D">
            <w:pPr>
              <w:spacing w:before="0" w:after="0"/>
              <w:ind w:left="135"/>
              <w:jc w:val="left"/>
              <w:rPr>
                <w:rFonts w:hint="default" w:ascii="Times New Roman" w:hAnsi="Times New Roman" w:cs="Times New Roman"/>
                <w:sz w:val="24"/>
                <w:szCs w:val="24"/>
              </w:rPr>
            </w:pPr>
          </w:p>
        </w:tc>
      </w:tr>
      <w:tr w14:paraId="2E4BE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1E1A8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3168" w:type="dxa"/>
            <w:tcMar>
              <w:top w:w="50" w:type="dxa"/>
              <w:left w:w="100" w:type="dxa"/>
            </w:tcMar>
            <w:vAlign w:val="center"/>
          </w:tcPr>
          <w:p w14:paraId="270254F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Сообщества организмов — биоценоз</w:t>
            </w:r>
          </w:p>
        </w:tc>
        <w:tc>
          <w:tcPr>
            <w:tcW w:w="830" w:type="dxa"/>
            <w:tcMar>
              <w:top w:w="50" w:type="dxa"/>
              <w:left w:w="100" w:type="dxa"/>
            </w:tcMar>
            <w:vAlign w:val="center"/>
          </w:tcPr>
          <w:p w14:paraId="34BF6CC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19E8A80C">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6F1AD1DB">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3A08D7B6">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0C4AAE3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"https://m.edsoo.ru/863eb46a"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https://m.edsoo.ru/863eb46a</w:t>
            </w:r>
            <w:r>
              <w:rPr>
                <w:rFonts w:hint="default" w:ascii="Times New Roman" w:hAnsi="Times New Roman" w:cs="Times New Roman"/>
                <w:b w:val="0"/>
                <w:i w:val="0"/>
                <w:color w:val="0000FF"/>
                <w:sz w:val="24"/>
                <w:szCs w:val="24"/>
                <w:u w:val="single"/>
              </w:rPr>
              <w:fldChar w:fldCharType="end"/>
            </w:r>
          </w:p>
        </w:tc>
      </w:tr>
      <w:tr w14:paraId="2B938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AD3C5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3168" w:type="dxa"/>
            <w:tcMar>
              <w:top w:w="50" w:type="dxa"/>
              <w:left w:w="100" w:type="dxa"/>
            </w:tcMar>
            <w:vAlign w:val="center"/>
          </w:tcPr>
          <w:p w14:paraId="63DD94B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Экологические системы (экосистемы)</w:t>
            </w:r>
          </w:p>
        </w:tc>
        <w:tc>
          <w:tcPr>
            <w:tcW w:w="830" w:type="dxa"/>
            <w:tcMar>
              <w:top w:w="50" w:type="dxa"/>
              <w:left w:w="100" w:type="dxa"/>
            </w:tcMar>
            <w:vAlign w:val="center"/>
          </w:tcPr>
          <w:p w14:paraId="2FA6045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40747EDE">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6A9C98EF">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21B7920C">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5CAB17A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"https://m.edsoo.ru/863eb46a"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https://m.edsoo.ru/863eb46a</w:t>
            </w:r>
            <w:r>
              <w:rPr>
                <w:rFonts w:hint="default" w:ascii="Times New Roman" w:hAnsi="Times New Roman" w:cs="Times New Roman"/>
                <w:b w:val="0"/>
                <w:i w:val="0"/>
                <w:color w:val="0000FF"/>
                <w:sz w:val="24"/>
                <w:szCs w:val="24"/>
                <w:u w:val="single"/>
              </w:rPr>
              <w:fldChar w:fldCharType="end"/>
            </w:r>
          </w:p>
        </w:tc>
      </w:tr>
      <w:tr w14:paraId="4C323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BD282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3168" w:type="dxa"/>
            <w:tcMar>
              <w:top w:w="50" w:type="dxa"/>
              <w:left w:w="100" w:type="dxa"/>
            </w:tcMar>
            <w:vAlign w:val="center"/>
          </w:tcPr>
          <w:p w14:paraId="0DB491A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14:paraId="3EB89CC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3CD5E941">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7EFB7D4F">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18234622">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4CB45DC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"https://m.edsoo.ru/863eb5fa"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https://m.edsoo.ru/863eb5fa</w:t>
            </w:r>
            <w:r>
              <w:rPr>
                <w:rFonts w:hint="default" w:ascii="Times New Roman" w:hAnsi="Times New Roman" w:cs="Times New Roman"/>
                <w:b w:val="0"/>
                <w:i w:val="0"/>
                <w:color w:val="0000FF"/>
                <w:sz w:val="24"/>
                <w:szCs w:val="24"/>
                <w:u w:val="single"/>
              </w:rPr>
              <w:fldChar w:fldCharType="end"/>
            </w:r>
          </w:p>
        </w:tc>
      </w:tr>
      <w:tr w14:paraId="51714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98350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3168" w:type="dxa"/>
            <w:tcMar>
              <w:top w:w="50" w:type="dxa"/>
              <w:left w:w="100" w:type="dxa"/>
            </w:tcMar>
            <w:vAlign w:val="center"/>
          </w:tcPr>
          <w:p w14:paraId="64D0945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Природные экосистемы</w:t>
            </w:r>
          </w:p>
        </w:tc>
        <w:tc>
          <w:tcPr>
            <w:tcW w:w="830" w:type="dxa"/>
            <w:tcMar>
              <w:top w:w="50" w:type="dxa"/>
              <w:left w:w="100" w:type="dxa"/>
            </w:tcMar>
            <w:vAlign w:val="center"/>
          </w:tcPr>
          <w:p w14:paraId="015D3FA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70255212">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5405FCFD">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6683AC90">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08883438">
            <w:pPr>
              <w:spacing w:before="0" w:after="0"/>
              <w:ind w:left="135"/>
              <w:jc w:val="left"/>
              <w:rPr>
                <w:rFonts w:hint="default" w:ascii="Times New Roman" w:hAnsi="Times New Roman" w:cs="Times New Roman"/>
                <w:sz w:val="24"/>
                <w:szCs w:val="24"/>
              </w:rPr>
            </w:pPr>
          </w:p>
        </w:tc>
      </w:tr>
      <w:tr w14:paraId="1B1F8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D3C21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3168" w:type="dxa"/>
            <w:tcMar>
              <w:top w:w="50" w:type="dxa"/>
              <w:left w:w="100" w:type="dxa"/>
            </w:tcMar>
            <w:vAlign w:val="center"/>
          </w:tcPr>
          <w:p w14:paraId="3889625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Антропогенные экосистемы</w:t>
            </w:r>
          </w:p>
        </w:tc>
        <w:tc>
          <w:tcPr>
            <w:tcW w:w="830" w:type="dxa"/>
            <w:tcMar>
              <w:top w:w="50" w:type="dxa"/>
              <w:left w:w="100" w:type="dxa"/>
            </w:tcMar>
            <w:vAlign w:val="center"/>
          </w:tcPr>
          <w:p w14:paraId="7A73465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69C1CC8E">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76D80D4D">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4FF3EE62">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65A6C660">
            <w:pPr>
              <w:spacing w:before="0" w:after="0"/>
              <w:ind w:left="135"/>
              <w:jc w:val="left"/>
              <w:rPr>
                <w:rFonts w:hint="default" w:ascii="Times New Roman" w:hAnsi="Times New Roman" w:cs="Times New Roman"/>
                <w:sz w:val="24"/>
                <w:szCs w:val="24"/>
              </w:rPr>
            </w:pPr>
          </w:p>
        </w:tc>
      </w:tr>
      <w:tr w14:paraId="1F468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5875E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3168" w:type="dxa"/>
            <w:tcMar>
              <w:top w:w="50" w:type="dxa"/>
              <w:left w:w="100" w:type="dxa"/>
            </w:tcMar>
            <w:vAlign w:val="center"/>
          </w:tcPr>
          <w:p w14:paraId="05FE4FD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Биосфера — глобальная экосистема Земли</w:t>
            </w:r>
          </w:p>
        </w:tc>
        <w:tc>
          <w:tcPr>
            <w:tcW w:w="830" w:type="dxa"/>
            <w:tcMar>
              <w:top w:w="50" w:type="dxa"/>
              <w:left w:w="100" w:type="dxa"/>
            </w:tcMar>
            <w:vAlign w:val="center"/>
          </w:tcPr>
          <w:p w14:paraId="77CEE85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3772880C">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43B0E0A8">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091ADEB7">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253AA32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"https://m.edsoo.ru/863ebb5e"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https://m.edsoo.ru/863ebb5e</w:t>
            </w:r>
            <w:r>
              <w:rPr>
                <w:rFonts w:hint="default" w:ascii="Times New Roman" w:hAnsi="Times New Roman" w:cs="Times New Roman"/>
                <w:b w:val="0"/>
                <w:i w:val="0"/>
                <w:color w:val="0000FF"/>
                <w:sz w:val="24"/>
                <w:szCs w:val="24"/>
                <w:u w:val="single"/>
              </w:rPr>
              <w:fldChar w:fldCharType="end"/>
            </w:r>
          </w:p>
        </w:tc>
      </w:tr>
      <w:tr w14:paraId="09F80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68787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3168" w:type="dxa"/>
            <w:tcMar>
              <w:top w:w="50" w:type="dxa"/>
              <w:left w:w="100" w:type="dxa"/>
            </w:tcMar>
            <w:vAlign w:val="center"/>
          </w:tcPr>
          <w:p w14:paraId="0944B7A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Закономерности существования биосферы</w:t>
            </w:r>
          </w:p>
        </w:tc>
        <w:tc>
          <w:tcPr>
            <w:tcW w:w="830" w:type="dxa"/>
            <w:tcMar>
              <w:top w:w="50" w:type="dxa"/>
              <w:left w:w="100" w:type="dxa"/>
            </w:tcMar>
            <w:vAlign w:val="center"/>
          </w:tcPr>
          <w:p w14:paraId="53A5563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10AF0263">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06E05419">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0EAC4F0F">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0B7B5EF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"https://m.edsoo.ru/863ebd16"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https://m.edsoo.ru/863ebd16</w:t>
            </w:r>
            <w:r>
              <w:rPr>
                <w:rFonts w:hint="default" w:ascii="Times New Roman" w:hAnsi="Times New Roman" w:cs="Times New Roman"/>
                <w:b w:val="0"/>
                <w:i w:val="0"/>
                <w:color w:val="0000FF"/>
                <w:sz w:val="24"/>
                <w:szCs w:val="24"/>
                <w:u w:val="single"/>
              </w:rPr>
              <w:fldChar w:fldCharType="end"/>
            </w:r>
          </w:p>
        </w:tc>
      </w:tr>
      <w:tr w14:paraId="3F552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49D09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3168" w:type="dxa"/>
            <w:tcMar>
              <w:top w:w="50" w:type="dxa"/>
              <w:left w:w="100" w:type="dxa"/>
            </w:tcMar>
            <w:vAlign w:val="center"/>
          </w:tcPr>
          <w:p w14:paraId="78A6E3E8">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Человечество в биосфере Земли</w:t>
            </w:r>
            <w:r>
              <w:rPr>
                <w:rFonts w:hint="default" w:ascii="Times New Roman" w:hAnsi="Times New Roman" w:cs="Times New Roman"/>
                <w:b w:val="0"/>
                <w:i w:val="0"/>
                <w:color w:val="000000"/>
                <w:sz w:val="24"/>
                <w:szCs w:val="24"/>
                <w:lang w:val="ru-RU"/>
              </w:rPr>
              <w:t>.</w:t>
            </w:r>
          </w:p>
        </w:tc>
        <w:tc>
          <w:tcPr>
            <w:tcW w:w="830" w:type="dxa"/>
            <w:tcMar>
              <w:top w:w="50" w:type="dxa"/>
              <w:left w:w="100" w:type="dxa"/>
            </w:tcMar>
            <w:vAlign w:val="center"/>
          </w:tcPr>
          <w:p w14:paraId="135D7C3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2360E051">
            <w:pPr>
              <w:spacing w:before="0" w:after="0" w:line="276" w:lineRule="auto"/>
              <w:ind w:left="135"/>
              <w:jc w:val="center"/>
              <w:rPr>
                <w:rFonts w:hint="default" w:ascii="Times New Roman" w:hAnsi="Times New Roman" w:cs="Times New Roman"/>
                <w:sz w:val="24"/>
                <w:szCs w:val="24"/>
                <w:lang w:val="ru-RU"/>
              </w:rPr>
            </w:pPr>
          </w:p>
        </w:tc>
        <w:tc>
          <w:tcPr>
            <w:tcW w:w="1628" w:type="dxa"/>
            <w:tcMar>
              <w:top w:w="50" w:type="dxa"/>
              <w:left w:w="100" w:type="dxa"/>
            </w:tcMar>
            <w:vAlign w:val="center"/>
          </w:tcPr>
          <w:p w14:paraId="6B4FA29E">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672862E2">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70FB373F">
            <w:pPr>
              <w:spacing w:before="0" w:after="0"/>
              <w:ind w:left="135"/>
              <w:jc w:val="left"/>
              <w:rPr>
                <w:rFonts w:hint="default" w:ascii="Times New Roman" w:hAnsi="Times New Roman" w:cs="Times New Roman"/>
                <w:sz w:val="24"/>
                <w:szCs w:val="24"/>
              </w:rPr>
            </w:pPr>
          </w:p>
        </w:tc>
      </w:tr>
      <w:tr w14:paraId="65709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FE218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3168" w:type="dxa"/>
            <w:tcMar>
              <w:top w:w="50" w:type="dxa"/>
              <w:left w:w="100" w:type="dxa"/>
            </w:tcMar>
            <w:vAlign w:val="center"/>
          </w:tcPr>
          <w:p w14:paraId="0CD93720">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Сосуществование природы и человечества</w:t>
            </w:r>
            <w:r>
              <w:rPr>
                <w:rFonts w:hint="default" w:ascii="Times New Roman" w:hAnsi="Times New Roman" w:cs="Times New Roman"/>
                <w:b w:val="0"/>
                <w:i w:val="0"/>
                <w:color w:val="000000"/>
                <w:sz w:val="24"/>
                <w:szCs w:val="24"/>
                <w:lang w:val="ru-RU"/>
              </w:rPr>
              <w:t>. Итоговая КР</w:t>
            </w:r>
          </w:p>
        </w:tc>
        <w:tc>
          <w:tcPr>
            <w:tcW w:w="830" w:type="dxa"/>
            <w:tcMar>
              <w:top w:w="50" w:type="dxa"/>
              <w:left w:w="100" w:type="dxa"/>
            </w:tcMar>
            <w:vAlign w:val="center"/>
          </w:tcPr>
          <w:p w14:paraId="3DD56CB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1D57C0F3">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628" w:type="dxa"/>
            <w:tcMar>
              <w:top w:w="50" w:type="dxa"/>
              <w:left w:w="100" w:type="dxa"/>
            </w:tcMar>
            <w:vAlign w:val="center"/>
          </w:tcPr>
          <w:p w14:paraId="594E183D">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67A8E002">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155ABEF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"https://m.edsoo.ru/863eba1e"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https://m.edsoo.ru/863eba1e</w:t>
            </w:r>
            <w:r>
              <w:rPr>
                <w:rFonts w:hint="default" w:ascii="Times New Roman" w:hAnsi="Times New Roman" w:cs="Times New Roman"/>
                <w:b w:val="0"/>
                <w:i w:val="0"/>
                <w:color w:val="0000FF"/>
                <w:sz w:val="24"/>
                <w:szCs w:val="24"/>
                <w:u w:val="single"/>
              </w:rPr>
              <w:fldChar w:fldCharType="end"/>
            </w:r>
          </w:p>
        </w:tc>
      </w:tr>
      <w:tr w14:paraId="6687B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B6AB8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3168" w:type="dxa"/>
            <w:tcMar>
              <w:top w:w="50" w:type="dxa"/>
              <w:left w:w="100" w:type="dxa"/>
            </w:tcMar>
            <w:vAlign w:val="center"/>
          </w:tcPr>
          <w:p w14:paraId="1AE39E2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Резервный урок. Обобщение темы «Сообщества и экологические системы»</w:t>
            </w:r>
          </w:p>
        </w:tc>
        <w:tc>
          <w:tcPr>
            <w:tcW w:w="830" w:type="dxa"/>
            <w:tcMar>
              <w:top w:w="50" w:type="dxa"/>
              <w:left w:w="100" w:type="dxa"/>
            </w:tcMar>
            <w:vAlign w:val="center"/>
          </w:tcPr>
          <w:p w14:paraId="75E9D77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14:paraId="50F9AB5D">
            <w:pPr>
              <w:spacing w:before="0" w:after="0" w:line="276"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14:paraId="2F9767EB">
            <w:pPr>
              <w:spacing w:before="0" w:after="0" w:line="276"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14:paraId="4ECE0DE0">
            <w:pPr>
              <w:spacing w:before="0" w:after="0"/>
              <w:ind w:left="135"/>
              <w:jc w:val="left"/>
              <w:rPr>
                <w:rFonts w:hint="default" w:ascii="Times New Roman" w:hAnsi="Times New Roman" w:cs="Times New Roman"/>
                <w:sz w:val="24"/>
                <w:szCs w:val="24"/>
                <w:lang w:val="ru-RU"/>
              </w:rPr>
            </w:pPr>
          </w:p>
        </w:tc>
        <w:tc>
          <w:tcPr>
            <w:tcW w:w="1977" w:type="dxa"/>
            <w:tcMar>
              <w:top w:w="50" w:type="dxa"/>
              <w:left w:w="100" w:type="dxa"/>
            </w:tcMar>
            <w:vAlign w:val="center"/>
          </w:tcPr>
          <w:p w14:paraId="0413962F">
            <w:pPr>
              <w:spacing w:before="0" w:after="0"/>
              <w:ind w:left="135"/>
              <w:jc w:val="left"/>
              <w:rPr>
                <w:rFonts w:hint="default" w:ascii="Times New Roman" w:hAnsi="Times New Roman" w:cs="Times New Roman"/>
                <w:sz w:val="24"/>
                <w:szCs w:val="24"/>
              </w:rPr>
            </w:pPr>
          </w:p>
        </w:tc>
      </w:tr>
      <w:tr w14:paraId="5093D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63805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305" w:type="dxa"/>
            <w:tcMar>
              <w:top w:w="50" w:type="dxa"/>
              <w:left w:w="100" w:type="dxa"/>
            </w:tcMar>
            <w:vAlign w:val="center"/>
          </w:tcPr>
          <w:p w14:paraId="7332708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34 </w:t>
            </w:r>
          </w:p>
        </w:tc>
        <w:tc>
          <w:tcPr>
            <w:tcW w:w="1529" w:type="dxa"/>
            <w:tcMar>
              <w:top w:w="50" w:type="dxa"/>
              <w:left w:w="100" w:type="dxa"/>
            </w:tcMar>
            <w:vAlign w:val="center"/>
          </w:tcPr>
          <w:p w14:paraId="28E8FF05">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3</w:t>
            </w:r>
            <w:bookmarkStart w:id="16" w:name="_GoBack"/>
            <w:bookmarkEnd w:id="16"/>
          </w:p>
        </w:tc>
        <w:tc>
          <w:tcPr>
            <w:tcW w:w="1628" w:type="dxa"/>
            <w:tcMar>
              <w:top w:w="50" w:type="dxa"/>
              <w:left w:w="100" w:type="dxa"/>
            </w:tcMar>
            <w:vAlign w:val="center"/>
          </w:tcPr>
          <w:p w14:paraId="3BEF4A5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2.5 </w:t>
            </w:r>
          </w:p>
        </w:tc>
        <w:tc>
          <w:tcPr>
            <w:tcW w:w="0" w:type="auto"/>
            <w:gridSpan w:val="2"/>
            <w:tcMar>
              <w:top w:w="50" w:type="dxa"/>
              <w:left w:w="100" w:type="dxa"/>
            </w:tcMar>
            <w:vAlign w:val="center"/>
          </w:tcPr>
          <w:p w14:paraId="36D1CED8">
            <w:pPr>
              <w:jc w:val="left"/>
              <w:rPr>
                <w:rFonts w:hint="default" w:ascii="Times New Roman" w:hAnsi="Times New Roman" w:cs="Times New Roman"/>
                <w:sz w:val="24"/>
                <w:szCs w:val="24"/>
              </w:rPr>
            </w:pPr>
          </w:p>
        </w:tc>
      </w:tr>
    </w:tbl>
    <w:p w14:paraId="023D3775">
      <w:pPr>
        <w:rPr>
          <w:rFonts w:hint="default" w:ascii="Times New Roman" w:hAnsi="Times New Roman" w:cs="Times New Roman"/>
          <w:sz w:val="24"/>
          <w:szCs w:val="24"/>
        </w:rPr>
        <w:sectPr>
          <w:pgSz w:w="16383" w:h="11906" w:orient="landscape"/>
          <w:cols w:space="720" w:num="1"/>
        </w:sectPr>
      </w:pPr>
      <w:bookmarkStart w:id="13" w:name="block-41938468"/>
    </w:p>
    <w:bookmarkEnd w:id="12"/>
    <w:bookmarkEnd w:id="13"/>
    <w:p w14:paraId="7E2E6650">
      <w:pPr>
        <w:sectPr>
          <w:pgSz w:w="11906" w:h="16383"/>
          <w:cols w:space="720" w:num="1"/>
        </w:sectPr>
      </w:pPr>
      <w:bookmarkStart w:id="14" w:name="block-41938469"/>
      <w:bookmarkStart w:id="15" w:name="block-41938469"/>
    </w:p>
    <w:bookmarkEnd w:id="14"/>
    <w:bookmarkEnd w:id="15"/>
    <w:p w14:paraId="32A626A1"/>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
  <w:rsids>
    <w:rsidRoot w:val="00000000"/>
    <w:rsid w:val="09B44239"/>
    <w:rsid w:val="16F771EA"/>
    <w:rsid w:val="20406B28"/>
    <w:rsid w:val="29AF1E4A"/>
    <w:rsid w:val="30D841D9"/>
    <w:rsid w:val="312C033C"/>
    <w:rsid w:val="334C7E48"/>
    <w:rsid w:val="3A221F13"/>
    <w:rsid w:val="57BB68AE"/>
    <w:rsid w:val="60F65306"/>
    <w:rsid w:val="7CC96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qFormat/>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Normal (Web)"/>
    <w:basedOn w:val="1"/>
    <w:semiHidden/>
    <w:unhideWhenUsed/>
    <w:qFormat/>
    <w:uiPriority w:val="99"/>
    <w:rPr>
      <w:sz w:val="24"/>
      <w:szCs w:val="24"/>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er Char"/>
    <w:basedOn w:val="6"/>
    <w:link w:val="12"/>
    <w:qFormat/>
    <w:uiPriority w:val="99"/>
  </w:style>
  <w:style w:type="character" w:customStyle="1" w:styleId="18">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1">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2">
    <w:name w:val="Subtitle Char"/>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24">
    <w:name w:val="Содержимое врезки"/>
    <w:basedOn w:val="1"/>
    <w:qFormat/>
    <w:uiPriority w:val="0"/>
  </w:style>
  <w:style w:type="paragraph" w:customStyle="1" w:styleId="25">
    <w:name w:val="Новый"/>
    <w:basedOn w:val="1"/>
    <w:qFormat/>
    <w:uiPriority w:val="99"/>
    <w:pPr>
      <w:spacing w:after="0" w:line="360" w:lineRule="auto"/>
      <w:ind w:firstLine="454"/>
      <w:jc w:val="both"/>
    </w:pPr>
    <w:rPr>
      <w:rFonts w:ascii="Times New Roman" w:hAnsi="Times New Roman" w:eastAsia="Times New Roman" w:cs="Times New Roman"/>
      <w:sz w:val="28"/>
      <w:szCs w:val="24"/>
      <w:lang w:val="ru-RU"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TotalTime>3</TotalTime>
  <ScaleCrop>false</ScaleCrop>
  <LinksUpToDate>false</LinksUpToDate>
  <Application>WPS Office_12.2.0.20796_F1E327BC-269C-435d-A152-05C5408002CA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2024-09-15T15:20:00Z</dcterms:created>
  <dc:creator>Анна</dc:creator>
  <cp:lastModifiedBy>Анна</cp:lastModifiedBy>
  <dcterms:modified xsi:type="dcterms:W3CDTF">2025-04-20T16:26:27Z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1049-12.2.0.20796</vt:lpwstr>
  </property>
  <property fmtid="{D5CDD505-2E9C-101B-9397-08002B2CF9AE}" pid="3" name="ICV">
    <vt:lpwstr>A0F3905F95E0464A8437E448FC6A3F45_12</vt:lpwstr>
  </property>
</Properties>
</file>