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F3AB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ahoma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Муниципальное общеобразовательное учреждение</w:t>
      </w:r>
    </w:p>
    <w:p w14:paraId="342653EA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«Туношёнская средняя школа имени Героя России Селезнёва А.А.»</w:t>
      </w:r>
    </w:p>
    <w:p w14:paraId="59EA18AB">
      <w:pPr>
        <w:widowControl w:val="0"/>
        <w:suppressAutoHyphens/>
        <w:spacing w:before="0" w:after="0"/>
        <w:ind w:firstLine="709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Ярославского муниципального района</w:t>
      </w:r>
    </w:p>
    <w:p w14:paraId="2E90DF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04293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</w:p>
    <w:p w14:paraId="72083E62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«СОГЛАСОВАНО»                                                                                       «УТВЕРЖДАЮ»</w:t>
      </w:r>
    </w:p>
    <w:p w14:paraId="2A497A43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Заместитель директора по УВР                                                                  Директор школы:</w:t>
      </w:r>
    </w:p>
    <w:p w14:paraId="39949D51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_________________ /Ю.В. Лян/                                                    __________ /С.Е. Балкова/</w:t>
      </w:r>
    </w:p>
    <w:p w14:paraId="1606F6C0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  <w:t>«___»________________ 2025 г.                                                  «___»____________ 2025 г.</w:t>
      </w:r>
    </w:p>
    <w:p w14:paraId="034423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53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33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CCC42">
      <w:pPr>
        <w:jc w:val="both"/>
        <w:rPr>
          <w:rFonts w:ascii="Times New Roman" w:hAnsi="Times New Roman" w:cs="Times New Roman"/>
        </w:rPr>
      </w:pPr>
    </w:p>
    <w:p w14:paraId="4E924243">
      <w:pPr>
        <w:spacing w:before="240" w:after="20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>обучающихся с интеллектуальными нарушениями</w:t>
      </w:r>
    </w:p>
    <w:p w14:paraId="4FBF7E92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вариант 1</w:t>
      </w:r>
    </w:p>
    <w:p w14:paraId="2235FCC6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«Основы социальной жизни»</w:t>
      </w:r>
    </w:p>
    <w:p w14:paraId="71C24177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bookmarkStart w:id="0" w:name="_Hlk143880448"/>
      <w:r>
        <w:rPr>
          <w:rFonts w:ascii="Times New Roman" w:hAnsi="Times New Roman" w:eastAsia="Times New Roman" w:cs="Times New Roman"/>
          <w:b/>
          <w:sz w:val="36"/>
          <w:szCs w:val="36"/>
        </w:rPr>
        <w:t>(для 5 класса)</w:t>
      </w:r>
      <w:bookmarkEnd w:id="0"/>
    </w:p>
    <w:p w14:paraId="67E3C42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872E15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F2B6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8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7C9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EE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F85AF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AEFCE">
      <w:pPr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332EFE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Туношна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2E22210A">
      <w:pPr>
        <w:spacing w:before="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sdt>
      <w:sdtPr>
        <w:id w:val="147461195"/>
        <w:docPartObj>
          <w:docPartGallery w:val="Table of Contents"/>
          <w:docPartUnique/>
        </w:docPartObj>
      </w:sdtPr>
      <w:sdtContent>
        <w:p w14:paraId="79B3A67C">
          <w:pPr>
            <w:keepNext/>
            <w:keepLines/>
            <w:spacing w:before="240" w:after="0" w:line="259" w:lineRule="auto"/>
            <w:jc w:val="center"/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t>ОГЛАВЛЕНИЕ</w:t>
          </w:r>
        </w:p>
        <w:p w14:paraId="6B6946E3">
          <w:pPr>
            <w:pStyle w:val="14"/>
            <w:tabs>
              <w:tab w:val="left" w:pos="426"/>
            </w:tabs>
            <w:spacing w:line="360" w:lineRule="auto"/>
            <w:rPr>
              <w:rStyle w:val="27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14:paraId="42F5D3A7">
          <w:pPr>
            <w:pStyle w:val="14"/>
            <w:tabs>
              <w:tab w:val="left" w:pos="426"/>
            </w:tabs>
            <w:spacing w:line="360" w:lineRule="auto"/>
            <w:rPr>
              <w:rStyle w:val="27"/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rPr>
              <w:rFonts w:eastAsia="Calibri"/>
              <w:b w:val="0"/>
              <w:vanish w:val="0"/>
              <w:sz w:val="28"/>
              <w:szCs w:val="28"/>
              <w:lang w:val="ru-RU" w:eastAsia="en-US"/>
            </w:rPr>
            <w:instrText xml:space="preserve">TOC \z \o "1-3" \u \h</w:instrText>
          </w:r>
          <w:r>
            <w:rPr>
              <w:rFonts w:eastAsia="Calibri"/>
              <w:b w:val="0"/>
              <w:vanish w:val="0"/>
              <w:sz w:val="28"/>
              <w:szCs w:val="28"/>
              <w:lang w:val="ru-RU" w:eastAsia="en-US"/>
            </w:rPr>
            <w:fldChar w:fldCharType="separate"/>
          </w:r>
          <w:r>
            <w:fldChar w:fldCharType="begin"/>
          </w:r>
          <w:r>
            <w:instrText xml:space="preserve"> HYPERLINK \l "_Toc144216086" \h </w:instrText>
          </w:r>
          <w:r>
            <w:fldChar w:fldCharType="separate"/>
          </w:r>
          <w:r>
            <w:fldChar w:fldCharType="begin"/>
          </w:r>
          <w:r>
            <w:instrText xml:space="preserve">PAGEREF _Toc144216086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I. ПОЯСНИТЕЛЬНАЯ ЗАПИСКА</w:t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3</w:t>
          </w:r>
          <w:r>
            <w:fldChar w:fldCharType="end"/>
          </w:r>
          <w:r>
            <w:fldChar w:fldCharType="end"/>
          </w:r>
        </w:p>
        <w:p w14:paraId="06D09A36">
          <w:pPr>
            <w:pStyle w:val="14"/>
            <w:tabs>
              <w:tab w:val="left" w:pos="426"/>
            </w:tabs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"_Toc144216087" \h </w:instrText>
          </w:r>
          <w:r>
            <w:fldChar w:fldCharType="separate"/>
          </w:r>
          <w:r>
            <w:fldChar w:fldCharType="begin"/>
          </w:r>
          <w:r>
            <w:instrText xml:space="preserve">PAGEREF _Toc144216087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II. СОДЕРЖАНИЕ ОБУЧЕНИЯ</w:t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5</w:t>
          </w:r>
          <w:r>
            <w:fldChar w:fldCharType="end"/>
          </w:r>
          <w:r>
            <w:fldChar w:fldCharType="end"/>
          </w:r>
        </w:p>
        <w:p w14:paraId="090CBA4B">
          <w:pPr>
            <w:pStyle w:val="14"/>
            <w:tabs>
              <w:tab w:val="left" w:pos="426"/>
            </w:tabs>
            <w:spacing w:line="360" w:lineRule="auto"/>
            <w:rPr>
              <w:rFonts w:eastAsiaTheme="minorHAnsi"/>
              <w:b w:val="0"/>
              <w:sz w:val="28"/>
              <w:szCs w:val="28"/>
              <w:lang w:val="ru-RU" w:eastAsia="en-US"/>
            </w:rPr>
          </w:pPr>
          <w:r>
            <w:fldChar w:fldCharType="begin"/>
          </w:r>
          <w:r>
            <w:instrText xml:space="preserve"> HYPERLINK \l "_Toc144216088" \h </w:instrText>
          </w:r>
          <w:r>
            <w:fldChar w:fldCharType="separate"/>
          </w:r>
          <w:r>
            <w:fldChar w:fldCharType="begin"/>
          </w:r>
          <w:r>
            <w:instrText xml:space="preserve">PAGEREF _Toc144216088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III.</w:t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ПЛАНИРУЕМЫЕ РЕЗУЛЬТАТЫ</w:t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7</w:t>
          </w:r>
          <w:r>
            <w:fldChar w:fldCharType="end"/>
          </w:r>
          <w:r>
            <w:fldChar w:fldCharType="end"/>
          </w:r>
        </w:p>
        <w:p w14:paraId="14678D0C">
          <w:pPr>
            <w:pStyle w:val="14"/>
            <w:tabs>
              <w:tab w:val="left" w:pos="426"/>
            </w:tabs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"_Toc144216089" \h </w:instrText>
          </w:r>
          <w:r>
            <w:fldChar w:fldCharType="separate"/>
          </w:r>
          <w:r>
            <w:fldChar w:fldCharType="begin"/>
          </w:r>
          <w:r>
            <w:instrText xml:space="preserve">PAGEREF _Toc144216089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IV. ТЕМАТИЧЕСКОЕ ПЛАНИРОВАНИЕ</w:t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10</w:t>
          </w:r>
          <w:r>
            <w:fldChar w:fldCharType="end"/>
          </w:r>
          <w:r>
            <w:fldChar w:fldCharType="end"/>
          </w:r>
        </w:p>
        <w:p w14:paraId="74B8596E">
          <w:pPr>
            <w:pStyle w:val="14"/>
            <w:tabs>
              <w:tab w:val="left" w:pos="426"/>
            </w:tabs>
            <w:spacing w:line="360" w:lineRule="auto"/>
            <w:rPr>
              <w:rFonts w:ascii="Calibri" w:hAnsi="Calibri" w:eastAsia="Calibri"/>
              <w:bCs/>
              <w:lang w:eastAsia="en-US"/>
            </w:rPr>
          </w:pPr>
          <w:r>
            <w:rPr>
              <w:rFonts w:ascii="Calibri" w:hAnsi="Calibri" w:eastAsia="Calibri"/>
              <w:bCs/>
              <w:lang w:eastAsia="en-US"/>
            </w:rPr>
            <w:fldChar w:fldCharType="end"/>
          </w:r>
        </w:p>
      </w:sdtContent>
    </w:sdt>
    <w:p w14:paraId="3685EFEB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  <w:bookmarkStart w:id="1" w:name="_Hlk143877105"/>
      <w:bookmarkEnd w:id="1"/>
    </w:p>
    <w:p w14:paraId="73836FF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F61BB91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B4E9883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32C821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655923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3434883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16A6ED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BED263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0D2FEC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8D29CB0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786FD5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94566A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8219AB3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6D4553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71FDE0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139C37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27AD7D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CF81D66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219CDA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F58104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E6F8041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5CC33B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B9F19D1">
      <w:pPr>
        <w:numPr>
          <w:ilvl w:val="0"/>
          <w:numId w:val="0"/>
        </w:numPr>
        <w:spacing w:beforeAutospacing="1" w:afterAutospacing="1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32"/>
          <w:szCs w:val="32"/>
          <w:lang w:val="zh-CN"/>
        </w:rPr>
      </w:pPr>
      <w:bookmarkStart w:id="2" w:name="_Toc144216086"/>
      <w:bookmarkStart w:id="3" w:name="_Toc143690869"/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.</w:t>
      </w:r>
      <w:r>
        <w:rPr>
          <w:rFonts w:ascii="Times New Roman" w:hAnsi="Times New Roman" w:eastAsia="Times New Roman" w:cs="Times New Roman"/>
          <w:b/>
          <w:bCs/>
          <w:kern w:val="2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ПОЯСНИТЕЛЬНАЯ ЗАПИСКА</w:t>
      </w:r>
      <w:bookmarkEnd w:id="2"/>
      <w:bookmarkEnd w:id="3"/>
      <w:bookmarkStart w:id="4" w:name="_Hlk143875436"/>
      <w:bookmarkEnd w:id="4"/>
    </w:p>
    <w:p w14:paraId="03032B49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  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r>
        <w:fldChar w:fldCharType="begin"/>
      </w:r>
      <w:r>
        <w:instrText xml:space="preserve"> HYPERLINK "https://clck.ru/33NMkR" \h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t>https://clck.ru/33NMkR</w:t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79A6AE9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3494BC8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недели и составляет 68 часов в год (2 часа в неделю).</w:t>
      </w:r>
    </w:p>
    <w:p w14:paraId="5DFD2CBF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14:paraId="62BAC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Цель обучения – </w:t>
      </w:r>
      <w:r>
        <w:rPr>
          <w:rFonts w:ascii="Times New Roman" w:hAnsi="Times New Roman" w:eastAsia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9396FF2">
      <w:pPr>
        <w:tabs>
          <w:tab w:val="left" w:pos="567"/>
        </w:tabs>
        <w:spacing w:before="0" w:after="0" w:line="36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Задачи обучения:</w:t>
      </w:r>
    </w:p>
    <w:p w14:paraId="6FDE0AB9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55E19D42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и совершенствование навыков ведения домашнего хозяйства;</w:t>
      </w:r>
    </w:p>
    <w:p w14:paraId="61EB4C34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воспитание положительного отношения к домашнему труду;</w:t>
      </w:r>
    </w:p>
    <w:p w14:paraId="6BC8302B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умений, связанных с решением бытовых экономических задач;</w:t>
      </w:r>
    </w:p>
    <w:p w14:paraId="3CA253E1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формирование социально-нормативного поведения в семье и обществе;</w:t>
      </w:r>
    </w:p>
    <w:p w14:paraId="51132D21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формирование умений, необходимых для выбора профессии и дальнейшего трудоустройства;</w:t>
      </w:r>
    </w:p>
    <w:p w14:paraId="2BE473EC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коррекция недостатков познавательной и эмоционально-волевой сфер; </w:t>
      </w:r>
    </w:p>
    <w:p w14:paraId="6C7040E2">
      <w:pPr>
        <w:numPr>
          <w:ilvl w:val="0"/>
          <w:numId w:val="1"/>
        </w:numPr>
        <w:tabs>
          <w:tab w:val="left" w:pos="426"/>
        </w:tabs>
        <w:spacing w:before="0" w:after="0" w:line="360" w:lineRule="auto"/>
        <w:ind w:firstLine="426"/>
        <w:jc w:val="both"/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коммуникативной функции речи.</w:t>
      </w:r>
    </w:p>
    <w:p w14:paraId="4C62BC76">
      <w:pPr>
        <w:spacing w:before="0" w:after="0" w:line="360" w:lineRule="auto"/>
        <w:ind w:left="142" w:firstLine="567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361F3048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представлениях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B07704B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08BCFAAB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79E68563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C361A1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0134B5C7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619DB059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10AF2EEB">
      <w:pPr>
        <w:numPr>
          <w:ilvl w:val="0"/>
          <w:numId w:val="2"/>
        </w:numPr>
        <w:spacing w:before="0" w:after="0" w:line="336" w:lineRule="auto"/>
        <w:ind w:firstLine="425"/>
        <w:jc w:val="both"/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поведения в доме и общественных местах.</w:t>
      </w:r>
    </w:p>
    <w:p w14:paraId="20C29731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br w:type="page"/>
      </w:r>
    </w:p>
    <w:p w14:paraId="70A0753C">
      <w:pPr>
        <w:pStyle w:val="37"/>
        <w:numPr>
          <w:ilvl w:val="0"/>
          <w:numId w:val="0"/>
        </w:numPr>
        <w:spacing w:line="360" w:lineRule="auto"/>
        <w:ind w:left="0" w:firstLine="709"/>
        <w:jc w:val="center"/>
        <w:outlineLvl w:val="0"/>
      </w:pPr>
      <w:bookmarkStart w:id="5" w:name="_Toc144216087"/>
      <w:bookmarkStart w:id="6" w:name="_Toc143690870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  <w:bookmarkStart w:id="7" w:name="_Hlk143875710"/>
      <w:bookmarkEnd w:id="7"/>
    </w:p>
    <w:p w14:paraId="69609624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AFF1AE2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57357166">
      <w:pPr>
        <w:spacing w:before="0" w:after="0" w:line="360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034BF394">
      <w:pPr>
        <w:spacing w:before="0" w:after="0" w:line="336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5269DBE">
      <w:pPr>
        <w:spacing w:before="0" w:after="0" w:line="336" w:lineRule="auto"/>
        <w:ind w:firstLine="709"/>
        <w:jc w:val="both"/>
      </w:pPr>
      <w:r>
        <w:rPr>
          <w:rFonts w:ascii="Times New Roman" w:hAnsi="Times New Roman" w:eastAsia="Calibri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0EAD30F7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  <w:bookmarkStart w:id="8" w:name="_Hlk143875728"/>
      <w:bookmarkEnd w:id="8"/>
    </w:p>
    <w:tbl>
      <w:tblPr>
        <w:tblStyle w:val="6"/>
        <w:tblW w:w="895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500"/>
        <w:gridCol w:w="1796"/>
        <w:gridCol w:w="1911"/>
      </w:tblGrid>
      <w:tr w14:paraId="1B6A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BC330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 Symbol" w:cs="Times New Roman"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AB054E">
            <w:pPr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Название раздела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CBA25D"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4CFC59">
            <w:pPr>
              <w:widowControl w:val="0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14:paraId="1A0A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198420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DE351D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Вводный урок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96E52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20E99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7D3D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590790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4CF0A3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Личная гигиена и здоровье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299F3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4B06E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1566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92C568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1A61A5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Охрана здоровья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E5DB1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072AE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DA9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942B9E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495188">
            <w:pPr>
              <w:widowControl w:val="0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Жилище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E5CD2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DC39C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4B12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9639A9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D7E84A">
            <w:pPr>
              <w:widowControl w:val="0"/>
              <w:spacing w:before="0" w:after="0" w:line="24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63939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198D2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4672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7AF4FF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18F64E">
            <w:pPr>
              <w:widowControl w:val="0"/>
              <w:spacing w:before="0" w:after="0" w:line="24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Питание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9ECE4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8D16A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 w14:paraId="520DD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A05831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031510">
            <w:pPr>
              <w:widowControl w:val="0"/>
              <w:spacing w:before="0" w:after="0" w:line="24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Транспорт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99EF7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85DC20"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65C1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C091CD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D9A9FD">
            <w:pPr>
              <w:widowControl w:val="0"/>
              <w:spacing w:before="0" w:after="0" w:line="24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Средства связи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05D60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3F93FD"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1653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89ED33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2A663C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Семья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EEF04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079C2E"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1910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1D8D4F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818ED7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Итоговое занятие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DC6BA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9D1749"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5CC6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4E2AD2">
            <w:pPr>
              <w:widowControl w:val="0"/>
              <w:spacing w:before="0" w:after="16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A11FB3">
            <w:pPr>
              <w:widowControl w:val="0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5DEC0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</w:rPr>
              <w:t>68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0D9586">
            <w:pPr>
              <w:widowControl w:val="0"/>
              <w:spacing w:before="0"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</w:tr>
    </w:tbl>
    <w:p w14:paraId="5962B0AF">
      <w:pPr>
        <w:pStyle w:val="3"/>
        <w:numPr>
          <w:ilvl w:val="0"/>
          <w:numId w:val="3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14:paraId="74C411F7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Личностные: </w:t>
      </w:r>
      <w:bookmarkStart w:id="11" w:name="_Hlk143878395"/>
      <w:bookmarkEnd w:id="11"/>
    </w:p>
    <w:p w14:paraId="631EBF35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7EDF9D9B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0A7E5B31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6F8322C3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7175663E">
      <w:pPr>
        <w:spacing w:before="0"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4"/>
        </w:rPr>
      </w:pPr>
    </w:p>
    <w:p w14:paraId="71B80367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Предметные:</w:t>
      </w:r>
      <w:bookmarkStart w:id="12" w:name="_Hlk143875621"/>
      <w:bookmarkEnd w:id="12"/>
    </w:p>
    <w:p w14:paraId="281C35FA">
      <w:pPr>
        <w:tabs>
          <w:tab w:val="left" w:pos="284"/>
          <w:tab w:val="left" w:pos="426"/>
        </w:tabs>
        <w:spacing w:before="0"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sz w:val="28"/>
          <w:szCs w:val="24"/>
          <w:u w:val="single"/>
        </w:rPr>
        <w:t xml:space="preserve">Минимальный уровень: </w:t>
      </w:r>
    </w:p>
    <w:p w14:paraId="29FD6B6F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5F95A1C9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5F1195DF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FFC4CCE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74AB0834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соблюдать усвоенные правила в повседневной жизни;</w:t>
      </w:r>
    </w:p>
    <w:p w14:paraId="7CBACFF4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2578CBEB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30C4D61">
      <w:pPr>
        <w:spacing w:before="0"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E78EBFE">
      <w:pPr>
        <w:numPr>
          <w:ilvl w:val="0"/>
          <w:numId w:val="5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59E91D99">
      <w:pPr>
        <w:numPr>
          <w:ilvl w:val="0"/>
          <w:numId w:val="5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485F9D60">
      <w:pPr>
        <w:numPr>
          <w:ilvl w:val="0"/>
          <w:numId w:val="5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соблюдать правила личной гигиены по уходу за полостью рта, волосами, кожей рук и т.д.;</w:t>
      </w:r>
    </w:p>
    <w:p w14:paraId="06F20BB4">
      <w:pPr>
        <w:numPr>
          <w:ilvl w:val="0"/>
          <w:numId w:val="6"/>
        </w:numPr>
        <w:spacing w:before="0" w:after="0"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0E27948C">
      <w:pPr>
        <w:numPr>
          <w:ilvl w:val="0"/>
          <w:numId w:val="5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</w:p>
    <w:p w14:paraId="0128EF73">
      <w:pPr>
        <w:tabs>
          <w:tab w:val="left" w:pos="284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Система оценки достижений</w:t>
      </w:r>
    </w:p>
    <w:p w14:paraId="779945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D10BEB8">
      <w:pPr>
        <w:pStyle w:val="3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3B8C3DE5">
      <w:pPr>
        <w:pStyle w:val="3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35461F2">
      <w:pPr>
        <w:pStyle w:val="3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0297E6D">
      <w:pPr>
        <w:pStyle w:val="3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  <w:bookmarkStart w:id="13" w:name="_Hlk143875644"/>
      <w:bookmarkEnd w:id="13"/>
      <w:bookmarkStart w:id="14" w:name="_Hlk143878425"/>
      <w:bookmarkEnd w:id="14"/>
    </w:p>
    <w:p w14:paraId="4AFC241C">
      <w:pPr>
        <w:spacing w:before="0"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0D5939D0">
      <w:pPr>
        <w:tabs>
          <w:tab w:val="left" w:pos="6615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  <w:t>Критерии оценки предметных результатов</w:t>
      </w:r>
      <w:bookmarkStart w:id="15" w:name="_Hlk143875678"/>
      <w:bookmarkEnd w:id="15"/>
    </w:p>
    <w:p w14:paraId="3C3C34B7">
      <w:pPr>
        <w:spacing w:before="0" w:after="0"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«5»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>ставится если:</w:t>
      </w:r>
    </w:p>
    <w:p w14:paraId="57DD6146">
      <w:pPr>
        <w:numPr>
          <w:ilvl w:val="0"/>
          <w:numId w:val="8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21FED1FE">
      <w:pPr>
        <w:numPr>
          <w:ilvl w:val="0"/>
          <w:numId w:val="8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умеет использовать таблицы, схемы;</w:t>
      </w:r>
    </w:p>
    <w:p w14:paraId="414E00C0">
      <w:pPr>
        <w:numPr>
          <w:ilvl w:val="0"/>
          <w:numId w:val="8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понимает и объясняет изученные понятия, термины;</w:t>
      </w:r>
    </w:p>
    <w:p w14:paraId="31BA35A1">
      <w:pPr>
        <w:numPr>
          <w:ilvl w:val="0"/>
          <w:numId w:val="8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самостоятельно выстраивает ответ.</w:t>
      </w:r>
    </w:p>
    <w:p w14:paraId="6B6D5F8C">
      <w:p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hAnsi="Times New Roman" w:eastAsia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585C28FE">
      <w:pPr>
        <w:numPr>
          <w:ilvl w:val="0"/>
          <w:numId w:val="9"/>
        </w:numPr>
        <w:spacing w:before="0" w:after="160"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не может самостоятельно привести пример;</w:t>
      </w:r>
    </w:p>
    <w:p w14:paraId="6DA8FD1F">
      <w:pPr>
        <w:numPr>
          <w:ilvl w:val="0"/>
          <w:numId w:val="9"/>
        </w:numPr>
        <w:spacing w:before="0" w:after="160" w:line="360" w:lineRule="auto"/>
        <w:ind w:left="720" w:hanging="36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отвечает на наводящие вопрос.</w:t>
      </w:r>
    </w:p>
    <w:p w14:paraId="77686090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«3»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ставится, если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F403A48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4"/>
          <w:shd w:val="clear" w:fill="FFFFFF"/>
        </w:rPr>
        <w:sectPr>
          <w:footerReference r:id="rId6" w:type="first"/>
          <w:footerReference r:id="rId5" w:type="default"/>
          <w:pgSz w:w="11906" w:h="16838"/>
          <w:pgMar w:top="1134" w:right="1418" w:bottom="1701" w:left="1418" w:header="0" w:footer="708" w:gutter="0"/>
          <w:pgNumType w:fmt="decimal"/>
          <w:cols w:space="720" w:num="1"/>
          <w:formProt w:val="0"/>
          <w:titlePg/>
          <w:docGrid w:linePitch="100" w:charSpace="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«2»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 xml:space="preserve"> не ставится.</w:t>
      </w:r>
    </w:p>
    <w:p w14:paraId="619DCF8E">
      <w:pPr>
        <w:pStyle w:val="2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ТЕМАТИЧЕСКОЕ ПЛАНИРОВАНИЕ</w:t>
      </w:r>
      <w:bookmarkEnd w:id="16"/>
      <w:bookmarkStart w:id="17" w:name="_Hlk143875754"/>
      <w:bookmarkEnd w:id="17"/>
    </w:p>
    <w:tbl>
      <w:tblPr>
        <w:tblStyle w:val="19"/>
        <w:tblpPr w:leftFromText="180" w:rightFromText="180" w:vertAnchor="text" w:horzAnchor="margin" w:tblpXSpec="center" w:tblpY="284"/>
        <w:tblW w:w="15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74"/>
        <w:gridCol w:w="960"/>
        <w:gridCol w:w="3068"/>
        <w:gridCol w:w="3015"/>
        <w:gridCol w:w="2880"/>
        <w:gridCol w:w="1642"/>
        <w:gridCol w:w="900"/>
        <w:gridCol w:w="930"/>
      </w:tblGrid>
      <w:tr w14:paraId="7123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vMerge w:val="restart"/>
            <w:shd w:val="clear" w:color="auto" w:fill="C2D69B" w:themeFill="accent3" w:themeFillTint="99"/>
            <w:vAlign w:val="center"/>
          </w:tcPr>
          <w:p w14:paraId="7252FE8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874" w:type="dxa"/>
            <w:vMerge w:val="restart"/>
            <w:shd w:val="clear" w:color="auto" w:fill="C2D69B" w:themeFill="accent3" w:themeFillTint="99"/>
            <w:vAlign w:val="center"/>
          </w:tcPr>
          <w:p w14:paraId="4EAC54A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960" w:type="dxa"/>
            <w:vMerge w:val="restart"/>
            <w:shd w:val="clear" w:color="auto" w:fill="C2D69B" w:themeFill="accent3" w:themeFillTint="99"/>
            <w:vAlign w:val="center"/>
          </w:tcPr>
          <w:p w14:paraId="3A1410D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3068" w:type="dxa"/>
            <w:vMerge w:val="restart"/>
            <w:shd w:val="clear" w:color="auto" w:fill="C2D69B" w:themeFill="accent3" w:themeFillTint="99"/>
            <w:vAlign w:val="center"/>
          </w:tcPr>
          <w:p w14:paraId="6256A73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7537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6CF593E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Дифференциация видов деятельности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1194E4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 по плану</w:t>
            </w:r>
          </w:p>
        </w:tc>
        <w:tc>
          <w:tcPr>
            <w:tcW w:w="930" w:type="dxa"/>
            <w:vMerge w:val="restart"/>
            <w:shd w:val="clear" w:color="auto" w:fill="C2D69B" w:themeFill="accent3" w:themeFillTint="99"/>
            <w:vAlign w:val="center"/>
          </w:tcPr>
          <w:p w14:paraId="585F971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14:paraId="06EF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dxa"/>
            <w:vMerge w:val="continue"/>
            <w:shd w:val="clear" w:color="auto" w:fill="C2D69B" w:themeFill="accent3" w:themeFillTint="99"/>
            <w:vAlign w:val="center"/>
          </w:tcPr>
          <w:p w14:paraId="08E795A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shd w:val="clear" w:color="auto" w:fill="C2D69B" w:themeFill="accent3" w:themeFillTint="99"/>
            <w:vAlign w:val="center"/>
          </w:tcPr>
          <w:p w14:paraId="732F752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shd w:val="clear" w:color="auto" w:fill="C2D69B" w:themeFill="accent3" w:themeFillTint="99"/>
            <w:vAlign w:val="center"/>
          </w:tcPr>
          <w:p w14:paraId="7D78F05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vMerge w:val="continue"/>
            <w:shd w:val="clear" w:color="auto" w:fill="C2D69B" w:themeFill="accent3" w:themeFillTint="99"/>
            <w:vAlign w:val="center"/>
          </w:tcPr>
          <w:p w14:paraId="3FF5138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C2D69B" w:themeFill="accent3" w:themeFillTint="99"/>
            <w:vAlign w:val="center"/>
          </w:tcPr>
          <w:p w14:paraId="7B81A1D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Минимальный уровень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3168D85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Достаточный уровень</w:t>
            </w:r>
          </w:p>
        </w:tc>
        <w:tc>
          <w:tcPr>
            <w:tcW w:w="1642" w:type="dxa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AEEB9D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ЭОР</w:t>
            </w:r>
          </w:p>
        </w:tc>
        <w:tc>
          <w:tcPr>
            <w:tcW w:w="900" w:type="dxa"/>
            <w:vMerge w:val="continue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24BF9A3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shd w:val="clear" w:color="auto" w:fill="C2D69B" w:themeFill="accent3" w:themeFillTint="99"/>
            <w:vAlign w:val="center"/>
          </w:tcPr>
          <w:p w14:paraId="1351DFA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B2D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5839" w:type="dxa"/>
            <w:gridSpan w:val="9"/>
            <w:shd w:val="clear" w:color="auto" w:fill="DBE5F1" w:themeFill="accent1" w:themeFillTint="33"/>
          </w:tcPr>
          <w:p w14:paraId="1F3AD78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Вводный урок – 1 час</w:t>
            </w:r>
          </w:p>
        </w:tc>
      </w:tr>
      <w:tr w14:paraId="0915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008F3C9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74" w:type="dxa"/>
          </w:tcPr>
          <w:p w14:paraId="060DF0AB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ru-RU" w:bidi="ar-SA"/>
              </w:rPr>
              <w:t xml:space="preserve">Вводный урок. Знакомство с предметом. </w:t>
            </w:r>
          </w:p>
          <w:p w14:paraId="5EBA90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ru-RU" w:bidi="ar-SA"/>
              </w:rPr>
              <w:t>Вводный инструктаж по охране труда</w:t>
            </w:r>
          </w:p>
        </w:tc>
        <w:tc>
          <w:tcPr>
            <w:tcW w:w="960" w:type="dxa"/>
          </w:tcPr>
          <w:p w14:paraId="2CCA992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068" w:type="dxa"/>
          </w:tcPr>
          <w:p w14:paraId="370682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Ориентировка в учебнике: знакомство с учебником, его разделами, условными обозначениями. Подпись и оформление рабочей тетради. Знакомство с кабинетом для уроков, его оборудованием, сводом правил по охране труда.</w:t>
            </w:r>
          </w:p>
          <w:p w14:paraId="0AD1E93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Чтение вступительной статьи учебника. </w:t>
            </w:r>
          </w:p>
          <w:p w14:paraId="2B19CE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Первичный инструктаж по технике безопасности.</w:t>
            </w:r>
          </w:p>
        </w:tc>
        <w:tc>
          <w:tcPr>
            <w:tcW w:w="3015" w:type="dxa"/>
          </w:tcPr>
          <w:p w14:paraId="091905E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учебником, основными разделами предмета, условными обозначениями. Читают вступительную статью. Отвечают на вопросы учителя.</w:t>
            </w:r>
          </w:p>
          <w:p w14:paraId="1489BA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за учителем инструктаж по технике безопасности.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39B974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учебником, основными разделами предметами, условными обозначениями. Читают вступительную статью. Отвечают на вопросы учителя. Повторяют инструктаж по технике безопасности.</w:t>
            </w:r>
          </w:p>
          <w:p w14:paraId="37058E8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14:paraId="27944F7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Нет  </w:t>
            </w:r>
          </w:p>
        </w:tc>
        <w:tc>
          <w:tcPr>
            <w:tcW w:w="900" w:type="dxa"/>
            <w:tcBorders>
              <w:right w:val="nil"/>
            </w:tcBorders>
          </w:tcPr>
          <w:p w14:paraId="756727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12E53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B4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9" w:type="dxa"/>
            <w:gridSpan w:val="9"/>
            <w:shd w:val="clear" w:color="auto" w:fill="DBE5F1" w:themeFill="accent1" w:themeFillTint="33"/>
          </w:tcPr>
          <w:p w14:paraId="29DB4FB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  <w:t>Личная гигиена и здоровье – 9 часов</w:t>
            </w:r>
          </w:p>
        </w:tc>
      </w:tr>
      <w:tr w14:paraId="0F7E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4916D57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74" w:type="dxa"/>
          </w:tcPr>
          <w:p w14:paraId="55064FC6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Значение личной гигиены для здоровья и жизни человека</w:t>
            </w:r>
          </w:p>
        </w:tc>
        <w:tc>
          <w:tcPr>
            <w:tcW w:w="960" w:type="dxa"/>
          </w:tcPr>
          <w:p w14:paraId="7CFC071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2CB60840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Характеристика понятия «личная гигиена» и её значение для здоровья и жизни человека.</w:t>
            </w:r>
          </w:p>
          <w:p w14:paraId="7BE304C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Установление связи: личная гигиена – здоровье человека.</w:t>
            </w:r>
          </w:p>
          <w:p w14:paraId="03562CD0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D47D8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DBF6D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0E63B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понятиями </w:t>
            </w:r>
          </w:p>
          <w:p w14:paraId="31658D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«гигиена» и «личная гигиена». Читают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разработанные кластеры/плакаты/таблицы.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0DBD68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понятиями </w:t>
            </w:r>
          </w:p>
          <w:p w14:paraId="5BBB26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«гигиена» и «личная гигиена». Читают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важности её соблюдения для здоровья и жизни человека.</w:t>
            </w:r>
          </w:p>
        </w:tc>
        <w:tc>
          <w:tcPr>
            <w:tcW w:w="1642" w:type="dxa"/>
            <w:tcBorders>
              <w:right w:val="nil"/>
            </w:tcBorders>
          </w:tcPr>
          <w:p w14:paraId="077A3E52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Конспект и игровые задания по теме урока</w:t>
            </w:r>
          </w:p>
          <w:p w14:paraId="230B0253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  <w:p w14:paraId="05BCBAB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instrText xml:space="preserve"> HYPERLINK "https://uchi.ru/podgotovka-k-uroku/activity_class_hours/4-klass/division-1398_5-zdorove/lesson-18215_pravila-gigieny/lesson_plan-97746"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https://uchi.ru/podgotovka-k-uroku/activity_class_hours/4-klass/division-1398_5-zdorove/lesson-18215_pravila-gigieny/lesson_plan-97746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fldChar w:fldCharType="end"/>
            </w:r>
          </w:p>
          <w:p w14:paraId="0DFD574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4D62F2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D660B1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5B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186871A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874" w:type="dxa"/>
          </w:tcPr>
          <w:p w14:paraId="03AAABC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Правила личной гигиены в течение дня</w:t>
            </w:r>
          </w:p>
        </w:tc>
        <w:tc>
          <w:tcPr>
            <w:tcW w:w="960" w:type="dxa"/>
          </w:tcPr>
          <w:p w14:paraId="0FB3BDE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0C3BA11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правилами и порядком выполнения утреннего и вечернего туалета. </w:t>
            </w:r>
          </w:p>
          <w:p w14:paraId="28DBE92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Приобретение навыков последовательности выполнения утреннего и вечернего туалета.</w:t>
            </w:r>
          </w:p>
          <w:p w14:paraId="10966F8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выполнение утреннего и вечернего туалета: мытьё рук, лица, ушей, шеи.</w:t>
            </w:r>
          </w:p>
          <w:p w14:paraId="2020132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Последовательность выполнения правила утреннего и вечернего туалета, периодичность гигиенических процедур. Приобретение и выполнение  </w:t>
            </w:r>
          </w:p>
          <w:p w14:paraId="00976B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ru-RU" w:bidi="ar-SA"/>
              </w:rPr>
              <w:t>практических заданий на последовательное выполнение утреннего и вечернего туалета в рамках предметно-практического занятия.</w:t>
            </w:r>
          </w:p>
        </w:tc>
        <w:tc>
          <w:tcPr>
            <w:tcW w:w="3015" w:type="dxa"/>
          </w:tcPr>
          <w:p w14:paraId="145EE9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Знакомятся с правилами и порядком выполнения утреннего и вечернего туалета с помощью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70137E7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</w:p>
          <w:p w14:paraId="680297C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Самостоятельно выполняют практические задания на последовательное выполнение утреннего и вечернего туалета: моют руки, лицо, уши, шею.</w:t>
            </w:r>
          </w:p>
        </w:tc>
        <w:tc>
          <w:tcPr>
            <w:tcW w:w="1642" w:type="dxa"/>
            <w:tcBorders>
              <w:right w:val="nil"/>
            </w:tcBorders>
          </w:tcPr>
          <w:p w14:paraId="23CA800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1F4B953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216DF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34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4CA7EF4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874" w:type="dxa"/>
          </w:tcPr>
          <w:p w14:paraId="78301D3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Личные вещи для совершения туалета.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Правила содержания личных вещей</w:t>
            </w:r>
          </w:p>
          <w:p w14:paraId="3A574C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2D41D6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37997A1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ними.</w:t>
            </w:r>
          </w:p>
          <w:p w14:paraId="07EA420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 w14:paraId="18A6B9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9F85DC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7655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B458DD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E574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3E78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848AE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 с опорой на наглядность.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 Заполняют таблицу на карточке с опорой 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 задания совместно с учителем: расчесывание волос.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1CE460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волос.</w:t>
            </w:r>
          </w:p>
        </w:tc>
        <w:tc>
          <w:tcPr>
            <w:tcW w:w="1642" w:type="dxa"/>
            <w:tcBorders>
              <w:right w:val="nil"/>
            </w:tcBorders>
          </w:tcPr>
          <w:p w14:paraId="2E6D42C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</w:p>
        </w:tc>
        <w:tc>
          <w:tcPr>
            <w:tcW w:w="900" w:type="dxa"/>
            <w:tcBorders>
              <w:right w:val="nil"/>
            </w:tcBorders>
          </w:tcPr>
          <w:p w14:paraId="3D4C6F5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1CC2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4E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4B5C1C1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74" w:type="dxa"/>
          </w:tcPr>
          <w:p w14:paraId="4E36FB5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14:paraId="1ADE2C0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Косметические средства для ухода кожей рук</w:t>
            </w:r>
          </w:p>
        </w:tc>
        <w:tc>
          <w:tcPr>
            <w:tcW w:w="960" w:type="dxa"/>
          </w:tcPr>
          <w:p w14:paraId="7C84EB9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56482D1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правилами ухода за кожей рук и ногтями. Знакомятся с косметическими средствами для ухода за кожей рук. Приобретение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навыков стрижки ногтей и ухода за кожей рук. </w:t>
            </w:r>
          </w:p>
          <w:p w14:paraId="5501373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Приобретение навыков выполнения правил ухода.</w:t>
            </w:r>
          </w:p>
        </w:tc>
        <w:tc>
          <w:tcPr>
            <w:tcW w:w="3015" w:type="dxa"/>
          </w:tcPr>
          <w:p w14:paraId="3252EF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Совместно (в паре) готовят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107E544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ухода за кожей рук и косметическими средствами по уходу за кожей рук. Выполняют практическое задание под присмотром учителя: готовят ромашковые ванночки для заживления мелких ранок и смягчения кожи рук, наносят детский крем для увлажнения кожи.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78976E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77FF9D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кожи.</w:t>
            </w:r>
          </w:p>
        </w:tc>
        <w:tc>
          <w:tcPr>
            <w:tcW w:w="1642" w:type="dxa"/>
            <w:tcBorders>
              <w:right w:val="nil"/>
            </w:tcBorders>
          </w:tcPr>
          <w:p w14:paraId="3BBEE4F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Кроссворд </w:t>
            </w:r>
          </w:p>
          <w:p w14:paraId="5702028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186131F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"https://resh.edu.ru/subject/lesson/4275/train/157173/"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https://resh.edu.ru/subject/lesson/4275/train/157173/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50B7AC7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232EE1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09850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F69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21D2BB7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74" w:type="dxa"/>
          </w:tcPr>
          <w:p w14:paraId="40480F0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960" w:type="dxa"/>
          </w:tcPr>
          <w:p w14:paraId="10E22BB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2FEB451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правилами ухода за кожей ног. Приемы обрезания ногтей на ногах. Значение гигиенических процедур для ног.</w:t>
            </w:r>
          </w:p>
          <w:p w14:paraId="58938D4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EA44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информацией в учебнике «Забота о ногах». Рассказывают, опираясь на рисунки в учебнике, как нужно заботиться о своих ногах, как связана обувь и чистая одежда (носки, колготки) со здоровьем ног.  Выделяют основные правила ухода за обувью: гигиена кожи, чистота одежды и обуви, уходовые процедуры для ног 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Знакомятся с правилами правильного подстригания ногтей. Совместно в парах создают массажные дорожки (следы) для ног. Понимают назначение массажера для ног и его значение для здоровья.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674649F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информацией в учебнике «Забота о ногах». Рассказывают о важности правильного ухода и соблюдения гигиены ног. 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здоровья.</w:t>
            </w:r>
          </w:p>
          <w:p w14:paraId="2E3481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14:paraId="34DC4C8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4A3F76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F8AE4E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EE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08642F2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874" w:type="dxa"/>
          </w:tcPr>
          <w:p w14:paraId="3F3865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</w:t>
            </w:r>
          </w:p>
        </w:tc>
        <w:tc>
          <w:tcPr>
            <w:tcW w:w="960" w:type="dxa"/>
          </w:tcPr>
          <w:p w14:paraId="3680F06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212202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процедуры».</w:t>
            </w:r>
          </w:p>
        </w:tc>
        <w:tc>
          <w:tcPr>
            <w:tcW w:w="3015" w:type="dxa"/>
          </w:tcPr>
          <w:p w14:paraId="17D9DB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78EC47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работы.</w:t>
            </w:r>
          </w:p>
        </w:tc>
        <w:tc>
          <w:tcPr>
            <w:tcW w:w="1642" w:type="dxa"/>
            <w:tcBorders>
              <w:right w:val="nil"/>
            </w:tcBorders>
          </w:tcPr>
          <w:p w14:paraId="1D8F1950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Презентация и обучающий видео урок</w:t>
            </w:r>
          </w:p>
          <w:p w14:paraId="3511FB8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19D8533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"https://resh.edu.ru/subject/lesson/7442/start/309247/"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https://resh.edu.ru/subject/lesson/7442/start/309247/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AACD24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270B0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6852B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BF3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</w:tcPr>
          <w:p w14:paraId="7049736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874" w:type="dxa"/>
          </w:tcPr>
          <w:p w14:paraId="24C9CEC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Способы и приемы выполнения различных видов процедур, физических упражнений. Утренняя гимнастика. Составление комплексов утренней гимнастики</w:t>
            </w:r>
          </w:p>
          <w:p w14:paraId="2C1AF04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7C91AE1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1220EEE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основ здорового образа жизни. 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гимнастики.</w:t>
            </w:r>
          </w:p>
        </w:tc>
        <w:tc>
          <w:tcPr>
            <w:tcW w:w="3015" w:type="dxa"/>
          </w:tcPr>
          <w:p w14:paraId="35A5F0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для составления кластера о здоровом образе жизни. Знакомство со способами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66A31B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тетради. Просмотр видеоролика о здоровом образе жизни, пересказ основных правил. Выполнение интерактивных упражнений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для составления кластера о здоровом образе жизни. Знакомство со способами и приемами выполнения физических упражнений. Выполнение элементов утренней зарядки, предложение и демонстрация подходящих упражнений. Составление и оформление комплекса утренней гимнастики.</w:t>
            </w:r>
          </w:p>
        </w:tc>
        <w:tc>
          <w:tcPr>
            <w:tcW w:w="1642" w:type="dxa"/>
            <w:tcBorders>
              <w:right w:val="nil"/>
            </w:tcBorders>
          </w:tcPr>
          <w:p w14:paraId="371374B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для составления кластера о здоровом образе жизни. </w:t>
            </w:r>
          </w:p>
        </w:tc>
        <w:tc>
          <w:tcPr>
            <w:tcW w:w="900" w:type="dxa"/>
            <w:tcBorders>
              <w:right w:val="nil"/>
            </w:tcBorders>
          </w:tcPr>
          <w:p w14:paraId="5821C4F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53B34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323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0" w:type="dxa"/>
          </w:tcPr>
          <w:p w14:paraId="2F0A5E4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874" w:type="dxa"/>
          </w:tcPr>
          <w:p w14:paraId="3D89B2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Гигиена зрения</w:t>
            </w:r>
          </w:p>
        </w:tc>
        <w:tc>
          <w:tcPr>
            <w:tcW w:w="960" w:type="dxa"/>
          </w:tcPr>
          <w:p w14:paraId="7C8630E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736FCF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зрения в жизни и деятельности человека. Формирование бережного отношения к своему здоровью. Правила бережного отношения к зрению при выполнении различных видов деятельности: чтения, письма, просмотра телепередач, работы с компьютером.</w:t>
            </w:r>
          </w:p>
        </w:tc>
        <w:tc>
          <w:tcPr>
            <w:tcW w:w="3015" w:type="dxa"/>
          </w:tcPr>
          <w:p w14:paraId="1B7790A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20C83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359D752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информацией о значении зрения и охраны зрения в жизни и деятельности человека. Знакомятся с правилами охраны зрения при 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использования.</w:t>
            </w:r>
          </w:p>
        </w:tc>
        <w:tc>
          <w:tcPr>
            <w:tcW w:w="1642" w:type="dxa"/>
            <w:tcBorders>
              <w:right w:val="nil"/>
            </w:tcBorders>
          </w:tcPr>
          <w:p w14:paraId="2568F22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«Гимнастика для глаз»</w:t>
            </w:r>
          </w:p>
          <w:p w14:paraId="7C53B29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0DAACBC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"https://resh.edu.ru/subject/lesson/7454/main/263108/"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https://resh.edu.ru/subject/lesson/7454/main/263108/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3709C11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C64CE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9C3C49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980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70" w:type="dxa"/>
          </w:tcPr>
          <w:p w14:paraId="4F91BF1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874" w:type="dxa"/>
          </w:tcPr>
          <w:p w14:paraId="3FDDC6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Важные правила здорового человека</w:t>
            </w:r>
          </w:p>
        </w:tc>
        <w:tc>
          <w:tcPr>
            <w:tcW w:w="960" w:type="dxa"/>
          </w:tcPr>
          <w:p w14:paraId="3CC30B0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68" w:type="dxa"/>
          </w:tcPr>
          <w:p w14:paraId="4F11AC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основ здорового образа жизни. Проектная деятельность. Тестирование для закрепления и систематизации полученных знаний.</w:t>
            </w:r>
          </w:p>
        </w:tc>
        <w:tc>
          <w:tcPr>
            <w:tcW w:w="3015" w:type="dxa"/>
          </w:tcPr>
          <w:p w14:paraId="03096FB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раздела.</w:t>
            </w:r>
          </w:p>
        </w:tc>
        <w:tc>
          <w:tcPr>
            <w:tcW w:w="2880" w:type="dxa"/>
            <w:tcBorders>
              <w:right w:val="single" w:color="auto" w:sz="4" w:space="0"/>
            </w:tcBorders>
          </w:tcPr>
          <w:p w14:paraId="032B75D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раздела.</w:t>
            </w:r>
          </w:p>
          <w:p w14:paraId="6FB8536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</w:tcPr>
          <w:p w14:paraId="4FBC8B8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16E2F1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D336F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6484D2B">
      <w:r>
        <w:br w:type="page"/>
      </w:r>
    </w:p>
    <w:tbl>
      <w:tblPr>
        <w:tblStyle w:val="19"/>
        <w:tblpPr w:leftFromText="180" w:rightFromText="180" w:vertAnchor="text" w:horzAnchor="margin" w:tblpXSpec="center" w:tblpY="284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09"/>
        <w:gridCol w:w="960"/>
        <w:gridCol w:w="3083"/>
        <w:gridCol w:w="3019"/>
        <w:gridCol w:w="2869"/>
        <w:gridCol w:w="1635"/>
        <w:gridCol w:w="900"/>
        <w:gridCol w:w="930"/>
      </w:tblGrid>
      <w:tr w14:paraId="62E7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067A80F3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Охрана здоровья – 4 часа</w:t>
            </w:r>
          </w:p>
        </w:tc>
      </w:tr>
      <w:tr w14:paraId="776D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147B736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909" w:type="dxa"/>
          </w:tcPr>
          <w:p w14:paraId="1777B6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медицинской помощи: доврачебная и врачебная</w:t>
            </w:r>
          </w:p>
          <w:p w14:paraId="16A0FDB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1BE991E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1DF911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медицинских учреждений. Назначении медицинских учреждений в оказании медицинской помощи: доврачебной и врачебной. Профессии медицинских учреждений. Характеристика видов медицинских учреждений: диспансер, стационар, поликлиника, медпункт. Экскурсия в кабинет медсестры/медпункт.</w:t>
            </w:r>
          </w:p>
        </w:tc>
        <w:tc>
          <w:tcPr>
            <w:tcW w:w="3019" w:type="dxa"/>
          </w:tcPr>
          <w:p w14:paraId="06911B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понятиями «доврачебная» и «врачебная» помощь. Объясняют, в чем их различие. Определяют профиль медицинских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помощью учителя и опорой на картинки. Самостоятельно находят дорогу в медпункт образовательного учреждения.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52C7783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понятиями «доврачебная» и «врачебная» помощь. Рассказывают, в чем их различие. Определяют профиль медицинских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учреждения.</w:t>
            </w:r>
          </w:p>
        </w:tc>
        <w:tc>
          <w:tcPr>
            <w:tcW w:w="1635" w:type="dxa"/>
            <w:tcBorders>
              <w:right w:val="nil"/>
            </w:tcBorders>
          </w:tcPr>
          <w:p w14:paraId="0AC8A73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5DBCC8D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7E41B0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0B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35" w:type="dxa"/>
          </w:tcPr>
          <w:p w14:paraId="5479CFC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909" w:type="dxa"/>
          </w:tcPr>
          <w:p w14:paraId="449F136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доврачебной помощи. Способы измерения температуры тела</w:t>
            </w:r>
          </w:p>
          <w:p w14:paraId="0526861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571D9F1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6F63D8C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785B18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Закрепление знаний о  назначение поликлиники, аптеки, диспансера, больницы. Правила хранения градусника.</w:t>
            </w:r>
          </w:p>
        </w:tc>
        <w:tc>
          <w:tcPr>
            <w:tcW w:w="3019" w:type="dxa"/>
          </w:tcPr>
          <w:p w14:paraId="56E4A14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тела себе, измерение температуры тела другому человеку</w:t>
            </w:r>
          </w:p>
          <w:p w14:paraId="4D72858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5753556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Выполняют практическое упражнение – измерение температуры тела себе, измерение температуры тела другому человеку</w:t>
            </w:r>
          </w:p>
          <w:p w14:paraId="746967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хранения градусника. Рассказывают изученные правила.</w:t>
            </w:r>
          </w:p>
        </w:tc>
        <w:tc>
          <w:tcPr>
            <w:tcW w:w="1635" w:type="dxa"/>
            <w:tcBorders>
              <w:right w:val="nil"/>
            </w:tcBorders>
          </w:tcPr>
          <w:p w14:paraId="62A8B5F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40F4BB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E36686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FA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5" w:type="dxa"/>
          </w:tcPr>
          <w:p w14:paraId="622CDE8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909" w:type="dxa"/>
          </w:tcPr>
          <w:p w14:paraId="2220DB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960" w:type="dxa"/>
          </w:tcPr>
          <w:p w14:paraId="5C98562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02BBD17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йодом.</w:t>
            </w:r>
          </w:p>
        </w:tc>
        <w:tc>
          <w:tcPr>
            <w:tcW w:w="3019" w:type="dxa"/>
          </w:tcPr>
          <w:p w14:paraId="133D66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ран, порезов и ссадин. Различают их с опорой на картинки, дают характеристику. Знакомятся с правилами оказания первой помощи при порезах и ссадинах. 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1A34DA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упражнение по обработке ссадины с помощью йода совместно с учителем на раздаточном материале.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DE090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ран, порезов и ссадин, дают характеристику. Знакомятся с правилами оказания первой помощи при порезах и ссадинах.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760F223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упражнение по обработке ссадины с помощью йода на раздаточном материале.</w:t>
            </w:r>
          </w:p>
        </w:tc>
        <w:tc>
          <w:tcPr>
            <w:tcW w:w="1635" w:type="dxa"/>
            <w:tcBorders>
              <w:right w:val="nil"/>
            </w:tcBorders>
          </w:tcPr>
          <w:p w14:paraId="1A54594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Задания по карточкам</w:t>
            </w:r>
          </w:p>
          <w:p w14:paraId="22601F50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62C0D8E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"https://uchi.ru/podgotovka-k-uroku/environment_pleshakov/3-klass/quarter-116_2-chetvert/lesson-2907_kozha-zashchita-organizma/card-32267"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https://uchi.ru/podgotovka-k-uroku/environment_pleshakov/3-klass/quarter-116_2-chetvert/lesson-2907_kozha-zashchita-organizma/card-32267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52C3224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71E80E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98FC3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F5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35" w:type="dxa"/>
          </w:tcPr>
          <w:p w14:paraId="60FACBD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909" w:type="dxa"/>
          </w:tcPr>
          <w:p w14:paraId="4F1781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Профилактические средства для предупреждения вирусных и простудных заболеваний</w:t>
            </w:r>
          </w:p>
        </w:tc>
        <w:tc>
          <w:tcPr>
            <w:tcW w:w="960" w:type="dxa"/>
          </w:tcPr>
          <w:p w14:paraId="6D63538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481D089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бережного отношения к собственному здоровью. Ознакомление с профилактическими средствами для предупреждения вирусных и простудных заболеваний.</w:t>
            </w:r>
          </w:p>
        </w:tc>
        <w:tc>
          <w:tcPr>
            <w:tcW w:w="3019" w:type="dxa"/>
          </w:tcPr>
          <w:p w14:paraId="476B1A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212A6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здоровью.</w:t>
            </w:r>
          </w:p>
        </w:tc>
        <w:tc>
          <w:tcPr>
            <w:tcW w:w="1635" w:type="dxa"/>
            <w:tcBorders>
              <w:right w:val="nil"/>
            </w:tcBorders>
          </w:tcPr>
          <w:p w14:paraId="3B40CFA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5C317A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A83FEC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C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406037D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Жилище – 12 часов</w:t>
            </w:r>
          </w:p>
        </w:tc>
      </w:tr>
      <w:tr w14:paraId="7D7A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35" w:type="dxa"/>
          </w:tcPr>
          <w:p w14:paraId="2E40041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909" w:type="dxa"/>
          </w:tcPr>
          <w:p w14:paraId="013F56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960" w:type="dxa"/>
          </w:tcPr>
          <w:p w14:paraId="2467116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328C6A7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жилых помещений в городе и деревне и их различие. </w:t>
            </w:r>
          </w:p>
          <w:p w14:paraId="34EBF88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Классификация видов жилых помещений в городе и селе: жилое - нежилое, постоянное – временное. </w:t>
            </w:r>
          </w:p>
          <w:p w14:paraId="4AF2EE3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отопления в городе и селе.  Поддержание порядка в жилом помещении.</w:t>
            </w:r>
          </w:p>
        </w:tc>
        <w:tc>
          <w:tcPr>
            <w:tcW w:w="3019" w:type="dxa"/>
          </w:tcPr>
          <w:p w14:paraId="5280863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 с опорой на картинки. 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247C375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доме.</w:t>
            </w:r>
          </w:p>
        </w:tc>
        <w:tc>
          <w:tcPr>
            <w:tcW w:w="1635" w:type="dxa"/>
            <w:tcBorders>
              <w:right w:val="nil"/>
            </w:tcBorders>
          </w:tcPr>
          <w:p w14:paraId="251ADB1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0B6477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3529B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B1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22BC6D9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909" w:type="dxa"/>
          </w:tcPr>
          <w:p w14:paraId="41F75A9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Планировка жилища. Виды жилых комнат: гостиная, спальня, детская комната.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Назначение жилых комнат</w:t>
            </w:r>
          </w:p>
          <w:p w14:paraId="085DB4C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465760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403EF4D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жилых комнат. Определять по описанию назначение жилых комнат.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деятельность: сухая и влажная уборка помещения.</w:t>
            </w:r>
          </w:p>
          <w:p w14:paraId="6A7A828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0A0B8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6F752C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кабинета.</w:t>
            </w:r>
          </w:p>
        </w:tc>
        <w:tc>
          <w:tcPr>
            <w:tcW w:w="1635" w:type="dxa"/>
            <w:tcBorders>
              <w:right w:val="nil"/>
            </w:tcBorders>
          </w:tcPr>
          <w:p w14:paraId="256225A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27E5D0A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F77B4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395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35" w:type="dxa"/>
          </w:tcPr>
          <w:p w14:paraId="20F0E85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909" w:type="dxa"/>
          </w:tcPr>
          <w:p w14:paraId="0430612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0E4FB96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727A5F7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64000A82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нежилых помещений: название, различие, характеристика. Назначение нежилых помещений: кухня, ванная комната, санузел, прихожая. </w:t>
            </w:r>
          </w:p>
          <w:p w14:paraId="14CFA2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Выполнение заданий на цифровой образовательной платформе.</w:t>
            </w:r>
          </w:p>
          <w:p w14:paraId="7F49AE48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36D33C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77E301B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Записывают основные понятия в тетрадь. 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36ED20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0B293F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Записывают основные понятия в тетрадь. 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</w:p>
        </w:tc>
        <w:tc>
          <w:tcPr>
            <w:tcW w:w="1635" w:type="dxa"/>
            <w:tcBorders>
              <w:right w:val="nil"/>
            </w:tcBorders>
          </w:tcPr>
          <w:p w14:paraId="3887AA3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900" w:type="dxa"/>
            <w:tcBorders>
              <w:right w:val="nil"/>
            </w:tcBorders>
          </w:tcPr>
          <w:p w14:paraId="7248AC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E57245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73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34050E1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909" w:type="dxa"/>
          </w:tcPr>
          <w:p w14:paraId="680C747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Общие коммунальные удобства в многоквартирных домах</w:t>
            </w:r>
          </w:p>
        </w:tc>
        <w:tc>
          <w:tcPr>
            <w:tcW w:w="960" w:type="dxa"/>
          </w:tcPr>
          <w:p w14:paraId="4C8E875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766B86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Коммунальные удобства в многоквартирных домах: лифт, мусоропровод, домофон, почтовые ящики. Назначение коммунальных удобств.</w:t>
            </w:r>
          </w:p>
        </w:tc>
        <w:tc>
          <w:tcPr>
            <w:tcW w:w="3019" w:type="dxa"/>
          </w:tcPr>
          <w:p w14:paraId="247E7F8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коммунальными удобствами в многоквартирных домах, различают их визуально, объясняют назначение с опорой на картинки. </w:t>
            </w:r>
            <w:bookmarkStart w:id="18" w:name="_Hlk144573706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кроссворд для закрепления новых знаний с опорой на картинки</w:t>
            </w:r>
            <w:bookmarkEnd w:id="18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33B697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понятий.</w:t>
            </w:r>
          </w:p>
        </w:tc>
        <w:tc>
          <w:tcPr>
            <w:tcW w:w="1635" w:type="dxa"/>
            <w:tcBorders>
              <w:right w:val="nil"/>
            </w:tcBorders>
          </w:tcPr>
          <w:p w14:paraId="4FA17B0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5B39A78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D03D2A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03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7D91A10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909" w:type="dxa"/>
          </w:tcPr>
          <w:p w14:paraId="5F432A8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</w:t>
            </w:r>
          </w:p>
        </w:tc>
        <w:tc>
          <w:tcPr>
            <w:tcW w:w="960" w:type="dxa"/>
          </w:tcPr>
          <w:p w14:paraId="59C6727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14EB400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Практическое занятие: сухая и влажная уборка помещения.</w:t>
            </w:r>
          </w:p>
          <w:p w14:paraId="4BA667E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D1527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Записывают в тетрадь основные правила уборки. </w:t>
            </w:r>
            <w:bookmarkStart w:id="19" w:name="_Hlk144573741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учителя/в паре с более сильным обучающимся.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375E47B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Записывают в тетрадь основные правила уборки. 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задание.</w:t>
            </w:r>
          </w:p>
        </w:tc>
        <w:tc>
          <w:tcPr>
            <w:tcW w:w="1635" w:type="dxa"/>
            <w:tcBorders>
              <w:right w:val="nil"/>
            </w:tcBorders>
          </w:tcPr>
          <w:p w14:paraId="08F15BC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02E1A9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F9148D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4A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35" w:type="dxa"/>
          </w:tcPr>
          <w:p w14:paraId="286F52E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909" w:type="dxa"/>
          </w:tcPr>
          <w:p w14:paraId="47DDD9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960" w:type="dxa"/>
          </w:tcPr>
          <w:p w14:paraId="18C299C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5C400F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видами комнатных растений.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растениям.</w:t>
            </w:r>
          </w:p>
        </w:tc>
        <w:tc>
          <w:tcPr>
            <w:tcW w:w="3019" w:type="dxa"/>
          </w:tcPr>
          <w:p w14:paraId="5EEE3CC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2EE3D6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кабинете/коридоре.</w:t>
            </w:r>
          </w:p>
        </w:tc>
        <w:tc>
          <w:tcPr>
            <w:tcW w:w="1635" w:type="dxa"/>
            <w:tcBorders>
              <w:right w:val="nil"/>
            </w:tcBorders>
          </w:tcPr>
          <w:p w14:paraId="7EC8223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«Живой мир в доме»</w:t>
            </w:r>
          </w:p>
          <w:p w14:paraId="7C6B93C2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34CC16A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"https://resh.edu.ru/subject/lesson/5532/main/156830/"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https://resh.edu.ru/subject/lesson/5532/main/156830/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A464731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6CD1FA4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4D50E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C76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35" w:type="dxa"/>
          </w:tcPr>
          <w:p w14:paraId="6BEF1C6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909" w:type="dxa"/>
          </w:tcPr>
          <w:p w14:paraId="0689048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57E872EC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D3D317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2664D4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Место для приготовления пищи, его оборудование, кухонные принадлежности.</w:t>
            </w:r>
          </w:p>
          <w:p w14:paraId="7BF07B6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201930C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 с опорой на иллюстрацию. </w:t>
            </w:r>
          </w:p>
          <w:p w14:paraId="53A9563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Наблюдают в зоне кухни за работой индукционной плиты.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1C1EA7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приборам. Наблюдают в зоне кухни за работой индукционной плиты.</w:t>
            </w:r>
          </w:p>
        </w:tc>
        <w:tc>
          <w:tcPr>
            <w:tcW w:w="1635" w:type="dxa"/>
            <w:tcBorders>
              <w:right w:val="nil"/>
            </w:tcBorders>
          </w:tcPr>
          <w:p w14:paraId="31F55C9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21AB1B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C2D02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57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535" w:type="dxa"/>
          </w:tcPr>
          <w:p w14:paraId="03D1B5A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909" w:type="dxa"/>
          </w:tcPr>
          <w:p w14:paraId="459CF4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960" w:type="dxa"/>
          </w:tcPr>
          <w:p w14:paraId="1A4748E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6D50437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Основные требования техники безопасности перед работой, во время работы, по окончании работы.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Практическое задание: работа с микроволновой печью.</w:t>
            </w:r>
          </w:p>
        </w:tc>
        <w:tc>
          <w:tcPr>
            <w:tcW w:w="3019" w:type="dxa"/>
          </w:tcPr>
          <w:p w14:paraId="112FD7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0A44103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 под руководством учителя: подогрев готовой еды в микроволновой печи.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0DD15E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56DCF8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задание: подогрев готовой еды в микроволновой печи.</w:t>
            </w:r>
          </w:p>
        </w:tc>
        <w:tc>
          <w:tcPr>
            <w:tcW w:w="1635" w:type="dxa"/>
            <w:tcBorders>
              <w:right w:val="nil"/>
            </w:tcBorders>
          </w:tcPr>
          <w:p w14:paraId="3A13C11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7DCEE61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E337A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DA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56ADA56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909" w:type="dxa"/>
          </w:tcPr>
          <w:p w14:paraId="15E7C3F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960" w:type="dxa"/>
          </w:tcPr>
          <w:p w14:paraId="1D0BDA9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05CC5C0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Предметы кухонной утвари, её назначение. Правила гигиены и хранения.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Практическое задание: хранения сыпучих продуктов в специальной посуде.</w:t>
            </w:r>
          </w:p>
        </w:tc>
        <w:tc>
          <w:tcPr>
            <w:tcW w:w="3019" w:type="dxa"/>
          </w:tcPr>
          <w:p w14:paraId="58156AE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5044292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посуду.</w:t>
            </w:r>
          </w:p>
        </w:tc>
        <w:tc>
          <w:tcPr>
            <w:tcW w:w="1635" w:type="dxa"/>
            <w:tcBorders>
              <w:right w:val="nil"/>
            </w:tcBorders>
          </w:tcPr>
          <w:p w14:paraId="7FA147E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26E433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9DE04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740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35" w:type="dxa"/>
          </w:tcPr>
          <w:p w14:paraId="5FF3614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909" w:type="dxa"/>
          </w:tcPr>
          <w:p w14:paraId="6719B80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960" w:type="dxa"/>
          </w:tcPr>
          <w:p w14:paraId="680BFCD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78FA8F2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посуды.</w:t>
            </w:r>
          </w:p>
        </w:tc>
        <w:tc>
          <w:tcPr>
            <w:tcW w:w="3019" w:type="dxa"/>
          </w:tcPr>
          <w:p w14:paraId="287C6B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514768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 под руководством учителя в зоне кухни: мытье посуды.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63F4EA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77F1C3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 в зоне кухни: мытье посуды.</w:t>
            </w:r>
          </w:p>
        </w:tc>
        <w:tc>
          <w:tcPr>
            <w:tcW w:w="1635" w:type="dxa"/>
            <w:tcBorders>
              <w:right w:val="nil"/>
            </w:tcBorders>
          </w:tcPr>
          <w:p w14:paraId="098556AB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«Кухня. Правила санитарии и гигиены на кухне»</w:t>
            </w:r>
          </w:p>
          <w:p w14:paraId="0C5DD5B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0752E431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"https://resh.edu.ru/subject/lesson/7573/main/296675/"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https://resh.edu.ru/subject/lesson/7573/main/296675/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3EA887D0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C88B94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4D0CCE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0F98FF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05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535" w:type="dxa"/>
          </w:tcPr>
          <w:p w14:paraId="3D2F3C1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909" w:type="dxa"/>
          </w:tcPr>
          <w:p w14:paraId="14F85DD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Предметы для сервировки стола: назначение, уход</w:t>
            </w:r>
          </w:p>
          <w:p w14:paraId="4011D76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7290308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36AFAFF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Понятие «сервировка стола». Классификация предметов для сервировки стола, их функциональное назначение, правила ухода. Правила сервировки стола. Практическое задание «Готовим стол к приходу гостей».</w:t>
            </w:r>
          </w:p>
        </w:tc>
        <w:tc>
          <w:tcPr>
            <w:tcW w:w="3019" w:type="dxa"/>
          </w:tcPr>
          <w:p w14:paraId="2FCCE7D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66BE3F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задание: сюжетно-ролевая игра «Готовим стол к приходу гостей».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D0DE90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557792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задание: сюжетно-ролевая игра «Готовим стол к приходу гостей».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</w:r>
          </w:p>
        </w:tc>
        <w:tc>
          <w:tcPr>
            <w:tcW w:w="1635" w:type="dxa"/>
            <w:tcBorders>
              <w:right w:val="nil"/>
            </w:tcBorders>
          </w:tcPr>
          <w:p w14:paraId="7520AC6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1E1D151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CF5D1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48C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35" w:type="dxa"/>
          </w:tcPr>
          <w:p w14:paraId="6F8C38A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909" w:type="dxa"/>
          </w:tcPr>
          <w:p w14:paraId="29294B4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Домашний почтовый адрес. Почтовый адрес дома, школы</w:t>
            </w:r>
          </w:p>
        </w:tc>
        <w:tc>
          <w:tcPr>
            <w:tcW w:w="960" w:type="dxa"/>
          </w:tcPr>
          <w:p w14:paraId="246FC2D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4D42F28B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Знание почтового адрес дома, школы. </w:t>
            </w:r>
          </w:p>
          <w:p w14:paraId="195F528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Тестирование для систематизации пройденного материала. </w:t>
            </w:r>
          </w:p>
        </w:tc>
        <w:tc>
          <w:tcPr>
            <w:tcW w:w="3019" w:type="dxa"/>
          </w:tcPr>
          <w:p w14:paraId="34F1A5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Учатся правильно произносить и записывать  свой домашний адрес. Слушают учителя, работают с учебником и наглядным материалом, выполняют практические задания на</w:t>
            </w:r>
            <w:r>
              <w:rPr>
                <w:rFonts w:ascii="Times New Roman" w:hAnsi="Times New Roman" w:eastAsia="DejaVu Sans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 xml:space="preserve"> 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умений заполнять почтовый конверт. Выполняют тест по изученным темам раздела.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3A0517F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Слушают учителя, работают с учебником и наглядным материалом, выполняют практические задания на</w:t>
            </w:r>
            <w:r>
              <w:rPr>
                <w:rFonts w:ascii="Times New Roman" w:hAnsi="Times New Roman" w:eastAsia="DejaVu Sans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 xml:space="preserve"> 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умений заполнять почтовый конверт.  Выполняют тест по изученным темам раздела.</w:t>
            </w:r>
          </w:p>
        </w:tc>
        <w:tc>
          <w:tcPr>
            <w:tcW w:w="1635" w:type="dxa"/>
            <w:tcBorders>
              <w:right w:val="nil"/>
            </w:tcBorders>
          </w:tcPr>
          <w:p w14:paraId="1FA4039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1E3AABE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DFCADE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F5B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5AE332B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  <w:t>Одежда и обувь – 8 часов</w:t>
            </w:r>
          </w:p>
        </w:tc>
      </w:tr>
      <w:tr w14:paraId="5D7B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7A07373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909" w:type="dxa"/>
          </w:tcPr>
          <w:p w14:paraId="5C0E243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одежды в зависимости от пола и возраста. Назначение. Способы ношения</w:t>
            </w:r>
          </w:p>
        </w:tc>
        <w:tc>
          <w:tcPr>
            <w:tcW w:w="960" w:type="dxa"/>
          </w:tcPr>
          <w:p w14:paraId="0DD9838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3E68C24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Классификация видов одежды.  Сезонная</w:t>
            </w:r>
          </w:p>
          <w:p w14:paraId="331230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и демисезонная одежда. Одежда в зависимости от назначения (повседневная, праздничная, спортивная). Правила сохранения внешнего вида одежды.</w:t>
            </w:r>
          </w:p>
          <w:p w14:paraId="59F796A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Значение одежды для сохранения здоровья человека.</w:t>
            </w:r>
          </w:p>
          <w:p w14:paraId="1E966D9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</w:tcPr>
          <w:p w14:paraId="52957B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«Классификация видов одежды». </w:t>
            </w:r>
          </w:p>
          <w:p w14:paraId="759D691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с опорой на иллюстрации о значение одежды, для сохранения здоровья человека.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D90D4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«Классификация видов одежды». </w:t>
            </w:r>
          </w:p>
          <w:p w14:paraId="3F29416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значение одежды, для сохранения здоровья человека.</w:t>
            </w:r>
          </w:p>
        </w:tc>
        <w:tc>
          <w:tcPr>
            <w:tcW w:w="1635" w:type="dxa"/>
            <w:tcBorders>
              <w:right w:val="nil"/>
            </w:tcBorders>
          </w:tcPr>
          <w:p w14:paraId="27B9F2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«Классификация видов одежды». </w:t>
            </w:r>
          </w:p>
          <w:p w14:paraId="20666B4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64BDE1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5BF87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39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3C2EC24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909" w:type="dxa"/>
          </w:tcPr>
          <w:p w14:paraId="095E5D9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960" w:type="dxa"/>
          </w:tcPr>
          <w:p w14:paraId="7B28F9B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06B82C8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ухода за одеждой. Правила чистки и сушки одежды. Правила подготовки к хранению посезонно.</w:t>
            </w:r>
          </w:p>
          <w:p w14:paraId="4F64EAC6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86B9E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Рассказывают, почему нужно </w:t>
            </w:r>
          </w:p>
          <w:p w14:paraId="2A7E24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содержать одежду в чистоте. </w:t>
            </w:r>
          </w:p>
          <w:p w14:paraId="33AA73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Называют правила и приёмы повседневного  ухода</w:t>
            </w:r>
          </w:p>
          <w:p w14:paraId="0D344C1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30F5759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 с помощью учителя: чистка одежды.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30BE9F2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Рассказывают, почему нужно </w:t>
            </w:r>
          </w:p>
          <w:p w14:paraId="1847C9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содержать одежду в чистоте. </w:t>
            </w:r>
          </w:p>
          <w:p w14:paraId="0F8743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Называют правила и приёмы повседневного  ухода</w:t>
            </w:r>
          </w:p>
          <w:p w14:paraId="3B6C1CD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14:paraId="268905D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практическое задание: чистка одежды.</w:t>
            </w:r>
          </w:p>
        </w:tc>
        <w:tc>
          <w:tcPr>
            <w:tcW w:w="1635" w:type="dxa"/>
            <w:tcBorders>
              <w:right w:val="nil"/>
            </w:tcBorders>
          </w:tcPr>
          <w:p w14:paraId="77E795B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«Русская народная вышивка. Народный праздничный костюм»</w:t>
            </w:r>
          </w:p>
          <w:p w14:paraId="03E1430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7603508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149319E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"https://resh.edu.ru/subject/lesson/7827/main/276986/"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https://resh.edu.ru/subject/lesson/7827/main/276986/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5EDA79D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E7053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122256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79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452FA93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909" w:type="dxa"/>
          </w:tcPr>
          <w:p w14:paraId="3293150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Обувь. Виды обуви: в зависимости от времени года. Назначение (спортивная, домашняя, выходная и т.д). Виды материалов</w:t>
            </w:r>
          </w:p>
        </w:tc>
        <w:tc>
          <w:tcPr>
            <w:tcW w:w="960" w:type="dxa"/>
          </w:tcPr>
          <w:p w14:paraId="3D025B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5C5AFD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обуви и её назначение. Правила ухода за кожаной обувью.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Виды обуви в зависимости от времени года.  Виды материалов (кожаная, резиновая, текстильная и т.д.).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Классификация обуви по материалу и назначению.</w:t>
            </w:r>
          </w:p>
        </w:tc>
        <w:tc>
          <w:tcPr>
            <w:tcW w:w="3019" w:type="dxa"/>
          </w:tcPr>
          <w:p w14:paraId="09C62B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текстом в учебнике: «Идеальная пара». Знакомятся с видами обуви, назначением обуви, классификацией по сезонам.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01246E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текстом в учебнике: «Идеальная пара». Знакомятся с видами обуви, назначением обуви, классификацией по сезонам. 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ухаживать.</w:t>
            </w:r>
          </w:p>
        </w:tc>
        <w:tc>
          <w:tcPr>
            <w:tcW w:w="1635" w:type="dxa"/>
            <w:tcBorders>
              <w:right w:val="nil"/>
            </w:tcBorders>
          </w:tcPr>
          <w:p w14:paraId="0030BBC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0275E6E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AF072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59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5571DCC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909" w:type="dxa"/>
          </w:tcPr>
          <w:p w14:paraId="654B50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Уход за обувью. Хранение обуви: способы и правила</w:t>
            </w:r>
          </w:p>
        </w:tc>
        <w:tc>
          <w:tcPr>
            <w:tcW w:w="960" w:type="dxa"/>
          </w:tcPr>
          <w:p w14:paraId="2192496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790DE9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Правила и приёмы повседневного ухода за обувью: предупреждение загрязнения, сушка, чистка, подготовка сезонной обуви к хранению.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обуви.</w:t>
            </w:r>
          </w:p>
        </w:tc>
        <w:tc>
          <w:tcPr>
            <w:tcW w:w="3019" w:type="dxa"/>
          </w:tcPr>
          <w:p w14:paraId="597BBE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578D3D1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обуви.</w:t>
            </w:r>
          </w:p>
        </w:tc>
        <w:tc>
          <w:tcPr>
            <w:tcW w:w="1635" w:type="dxa"/>
            <w:tcBorders>
              <w:right w:val="nil"/>
            </w:tcBorders>
          </w:tcPr>
          <w:p w14:paraId="262C739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712DFF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360B2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22F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119594D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909" w:type="dxa"/>
          </w:tcPr>
          <w:p w14:paraId="7A0A570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960" w:type="dxa"/>
          </w:tcPr>
          <w:p w14:paraId="33321DF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5C3314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Значение головных уборов для сохранения здоровья человека. Классификация виды головных уборов, в зависимости от времени года. Правила  сохранения  внешнего вида головных уборов.</w:t>
            </w:r>
          </w:p>
        </w:tc>
        <w:tc>
          <w:tcPr>
            <w:tcW w:w="3019" w:type="dxa"/>
          </w:tcPr>
          <w:p w14:paraId="77C3E5F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 Записывают в тетрадь правила сохранения внешнего вида головных уборов.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4E1712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 Записывают в тетрадь правила сохранения внешнего вида головных уборов.</w:t>
            </w:r>
          </w:p>
        </w:tc>
        <w:tc>
          <w:tcPr>
            <w:tcW w:w="1635" w:type="dxa"/>
            <w:tcBorders>
              <w:right w:val="nil"/>
            </w:tcBorders>
          </w:tcPr>
          <w:p w14:paraId="41D5E6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</w:p>
        </w:tc>
        <w:tc>
          <w:tcPr>
            <w:tcW w:w="900" w:type="dxa"/>
            <w:tcBorders>
              <w:right w:val="nil"/>
            </w:tcBorders>
          </w:tcPr>
          <w:p w14:paraId="73F25B0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23198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5E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19D81AC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909" w:type="dxa"/>
          </w:tcPr>
          <w:p w14:paraId="3195D4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Значение опрятного вида человека</w:t>
            </w:r>
          </w:p>
        </w:tc>
        <w:tc>
          <w:tcPr>
            <w:tcW w:w="960" w:type="dxa"/>
          </w:tcPr>
          <w:p w14:paraId="2E53BBA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04F229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деятельности.</w:t>
            </w:r>
          </w:p>
        </w:tc>
        <w:tc>
          <w:tcPr>
            <w:tcW w:w="3019" w:type="dxa"/>
          </w:tcPr>
          <w:p w14:paraId="5F9E6E9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Оформляют проект «Важные правила аккуратного человека». Презентуют созданный проект.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631251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проект.</w:t>
            </w:r>
          </w:p>
        </w:tc>
        <w:tc>
          <w:tcPr>
            <w:tcW w:w="1635" w:type="dxa"/>
            <w:tcBorders>
              <w:right w:val="nil"/>
            </w:tcBorders>
          </w:tcPr>
          <w:p w14:paraId="74A3D23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62AD4D63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0" w:type="dxa"/>
          </w:tcPr>
          <w:p w14:paraId="6B45034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D4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7222EF1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909" w:type="dxa"/>
          </w:tcPr>
          <w:p w14:paraId="080722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Магазины по продаже различных видов одежды</w:t>
            </w:r>
          </w:p>
        </w:tc>
        <w:tc>
          <w:tcPr>
            <w:tcW w:w="960" w:type="dxa"/>
          </w:tcPr>
          <w:p w14:paraId="2608701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6B4A494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Виды и типы магазинов по продаже различных видов одежды.</w:t>
            </w:r>
          </w:p>
          <w:p w14:paraId="66767A9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A0D60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4CACF4C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карточках.</w:t>
            </w:r>
          </w:p>
        </w:tc>
        <w:tc>
          <w:tcPr>
            <w:tcW w:w="1635" w:type="dxa"/>
            <w:tcBorders>
              <w:right w:val="nil"/>
            </w:tcBorders>
          </w:tcPr>
          <w:p w14:paraId="0CB4FF2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656636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6C4C6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C8A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0C1A601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909" w:type="dxa"/>
          </w:tcPr>
          <w:p w14:paraId="39B4A7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Правила поведения в магазине. Порядок покупки товара</w:t>
            </w:r>
          </w:p>
        </w:tc>
        <w:tc>
          <w:tcPr>
            <w:tcW w:w="960" w:type="dxa"/>
          </w:tcPr>
          <w:p w14:paraId="23F750D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1C32E0E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Правила поведения в магазине. Алгоритм покупки товара. Правила обращения к продавцу-консультанту.</w:t>
            </w:r>
          </w:p>
          <w:p w14:paraId="250C44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Тестирование по итогу изученного раздела.</w:t>
            </w:r>
          </w:p>
        </w:tc>
        <w:tc>
          <w:tcPr>
            <w:tcW w:w="3019" w:type="dxa"/>
          </w:tcPr>
          <w:p w14:paraId="08C55B8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>
              <w:rPr>
                <w:rFonts w:ascii="Times New Roman" w:hAnsi="Times New Roman" w:eastAsia="DejaVu Sans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 xml:space="preserve"> 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умений</w:t>
            </w:r>
            <w:r>
              <w:rPr>
                <w:rFonts w:ascii="Lohit Devanagari" w:hAnsi="Lohit Devanagari" w:eastAsia="DejaVu Sans" w:cs="Liberation Sans"/>
                <w:color w:val="000000"/>
                <w:kern w:val="2"/>
                <w:sz w:val="36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 xml:space="preserve"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 </w:t>
            </w:r>
          </w:p>
          <w:p w14:paraId="1F465C0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 на закрепление знаний изученного раздела.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48BC70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>
              <w:rPr>
                <w:rFonts w:ascii="Times New Roman" w:hAnsi="Times New Roman" w:eastAsia="DejaVu Sans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 xml:space="preserve"> 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умений</w:t>
            </w:r>
            <w:r>
              <w:rPr>
                <w:rFonts w:ascii="Lohit Devanagari" w:hAnsi="Lohit Devanagari" w:eastAsia="DejaVu Sans" w:cs="Liberation Sans"/>
                <w:color w:val="000000"/>
                <w:kern w:val="2"/>
                <w:sz w:val="36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en-US" w:bidi="ar-SA"/>
              </w:rPr>
              <w:t>правильно вести себя в учреждениях, умение 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14:paraId="2711D7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 на закрепление знаний изученного раздела.</w:t>
            </w:r>
          </w:p>
        </w:tc>
        <w:tc>
          <w:tcPr>
            <w:tcW w:w="1635" w:type="dxa"/>
            <w:tcBorders>
              <w:right w:val="nil"/>
            </w:tcBorders>
          </w:tcPr>
          <w:p w14:paraId="2257EA6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1A8E6CA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14:paraId="04A0E8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14:paraId="72D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2D75426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Питание – 22 часа</w:t>
            </w:r>
          </w:p>
        </w:tc>
      </w:tr>
      <w:tr w14:paraId="605E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175979B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909" w:type="dxa"/>
          </w:tcPr>
          <w:p w14:paraId="0FBAE6D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960" w:type="dxa"/>
          </w:tcPr>
          <w:p w14:paraId="7945CCF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60AAAF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Определение значимости питания для здоровья человека и его жизнедеятельности.</w:t>
            </w:r>
          </w:p>
          <w:p w14:paraId="796084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с иллюстрацией «Полезные привычки для здорового питания». Игровая ситуация с муляжами натурального размера «Я выбираю полезные продукты». Формирование правил здорового питания на основе анализа, предложенного учителем материала. Формирование ценностей здорового образа жизни. Правила составления рациона питания.</w:t>
            </w:r>
          </w:p>
        </w:tc>
        <w:tc>
          <w:tcPr>
            <w:tcW w:w="3019" w:type="dxa"/>
          </w:tcPr>
          <w:p w14:paraId="409C07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01349E9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24BAF6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в тетради</w:t>
            </w:r>
          </w:p>
          <w:p w14:paraId="14D143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«Формула правильного питания».</w:t>
            </w:r>
          </w:p>
          <w:p w14:paraId="1499B55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сюжетно-ролевой игре «Я выбираю полезные продукты».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5BEE03B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7F4442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вопросы.</w:t>
            </w:r>
          </w:p>
          <w:p w14:paraId="26F1EFF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в тетради</w:t>
            </w:r>
          </w:p>
          <w:p w14:paraId="6A769B1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«Формула правильного питания».</w:t>
            </w:r>
          </w:p>
          <w:p w14:paraId="5984F9E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сюжетно-ролевой игре «Я выбираю полезные продукты».</w:t>
            </w:r>
          </w:p>
        </w:tc>
        <w:tc>
          <w:tcPr>
            <w:tcW w:w="1635" w:type="dxa"/>
            <w:tcBorders>
              <w:right w:val="nil"/>
            </w:tcBorders>
          </w:tcPr>
          <w:p w14:paraId="5587099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  <w:tcBorders>
              <w:right w:val="nil"/>
            </w:tcBorders>
          </w:tcPr>
          <w:p w14:paraId="32AEF8D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DB373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3F5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329ABC3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909" w:type="dxa"/>
          </w:tcPr>
          <w:p w14:paraId="1D8AA81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960" w:type="dxa"/>
          </w:tcPr>
          <w:p w14:paraId="43BFF76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59323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Определение значимости правильного питания для здоровья человека. Знать и понимать выражение «режим питания». Называть принципы режима питания: регулярность, сбалансированность, правильное распределение калорий, в одно и то же время, комфортные условия приёма пищи. Влияние правильного режима и рационального питания на здоровье детей. Познавательная викторина для систематизации полученных знаний.</w:t>
            </w:r>
          </w:p>
        </w:tc>
        <w:tc>
          <w:tcPr>
            <w:tcW w:w="3019" w:type="dxa"/>
          </w:tcPr>
          <w:p w14:paraId="2D15E1F2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739A2CC6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коллективной викторине о влиянии правильного питания на здоровье человека «Правда или ложь?».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65DEF25A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297A01E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коллективной викторине о влиянии правильного питания на здоровье человека «Правда или ложь?».</w:t>
            </w:r>
          </w:p>
        </w:tc>
        <w:tc>
          <w:tcPr>
            <w:tcW w:w="1635" w:type="dxa"/>
            <w:tcBorders>
              <w:right w:val="nil"/>
            </w:tcBorders>
          </w:tcPr>
          <w:p w14:paraId="4149310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«Принципы здорового питания»</w:t>
            </w:r>
          </w:p>
          <w:p w14:paraId="0945AA3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7AEBA39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"https://resh.edu.ru/subject/lesson/7575/main/256438/"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https://resh.edu.ru/subject/lesson/7575/main/256438/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6DD71FC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25CB790A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6846C07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A47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68CF8D6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909" w:type="dxa"/>
          </w:tcPr>
          <w:p w14:paraId="6C7283E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Разнообразие продуктов, составляющих рацион питания</w:t>
            </w:r>
          </w:p>
          <w:p w14:paraId="1D50C82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AAB9FA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04C91716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Классификация разнообразия продуктов.</w:t>
            </w:r>
          </w:p>
          <w:p w14:paraId="4F0E73F3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Обсуждение и анализ: полезное и вредное разнообразие продуктов. Чтение текста, выделение главного: употреблении разнообразных продуктов различного вида. Выполнение заданий на цифровых образовательных платформах. Составление рациона питания на день.</w:t>
            </w:r>
          </w:p>
          <w:p w14:paraId="74E08052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5EE2D9">
            <w:pPr>
              <w:widowControl w:val="0"/>
              <w:suppressAutoHyphens/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B48948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разнообразием продуктов, их полезными свойствами, влияния на организм человека. Работают с текстом: знакомятся с продуктами различного вида. 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«Вредные и полезные продукты».</w:t>
            </w:r>
          </w:p>
          <w:p w14:paraId="569F5D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Составляют с помощью раздаточных карточек рацион питания на день.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740788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«Вредные и полезные продукты».</w:t>
            </w:r>
          </w:p>
          <w:p w14:paraId="7729BA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Составляют рацион питания на день.</w:t>
            </w:r>
          </w:p>
        </w:tc>
        <w:tc>
          <w:tcPr>
            <w:tcW w:w="1635" w:type="dxa"/>
            <w:tcBorders>
              <w:right w:val="nil"/>
            </w:tcBorders>
          </w:tcPr>
          <w:p w14:paraId="4EC1AB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«Вредные и полезные продукты».</w:t>
            </w:r>
          </w:p>
        </w:tc>
        <w:tc>
          <w:tcPr>
            <w:tcW w:w="900" w:type="dxa"/>
            <w:tcBorders>
              <w:right w:val="nil"/>
            </w:tcBorders>
          </w:tcPr>
          <w:p w14:paraId="01BBAB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9A7023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E1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</w:tcPr>
          <w:p w14:paraId="69E5773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909" w:type="dxa"/>
          </w:tcPr>
          <w:p w14:paraId="000C80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960" w:type="dxa"/>
          </w:tcPr>
          <w:p w14:paraId="0744E61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3" w:type="dxa"/>
          </w:tcPr>
          <w:p w14:paraId="7FAE828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3362452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587D7A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4"/>
                <w:szCs w:val="24"/>
                <w:lang w:val="ru-RU" w:eastAsia="en-US" w:bidi="ar-SA"/>
              </w:rPr>
              <w:t>Просмотр видеофрагмента «Посуда в быту: что использовали наши предки».</w:t>
            </w:r>
          </w:p>
          <w:p w14:paraId="60E156E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4"/>
                <w:szCs w:val="24"/>
                <w:lang w:val="ru-RU" w:eastAsia="en-US" w:bidi="ar-SA"/>
              </w:rPr>
              <w:t>Беседа с элементами демонстрации современных видов посуды.</w:t>
            </w:r>
          </w:p>
          <w:p w14:paraId="75BEF6F7">
            <w:pPr>
              <w:widowControl w:val="0"/>
              <w:suppressAutoHyphens/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работа.</w:t>
            </w:r>
          </w:p>
        </w:tc>
        <w:tc>
          <w:tcPr>
            <w:tcW w:w="3019" w:type="dxa"/>
          </w:tcPr>
          <w:p w14:paraId="08D69A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6C9F57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 учителем определяют значимость специальной одежды для приготовления еды. Знакомятся с мебелью, бытовой техникой, видами посуды. Практическая работа совместно с учителем: подготовка места для приготовления пищи.</w:t>
            </w:r>
          </w:p>
        </w:tc>
        <w:tc>
          <w:tcPr>
            <w:tcW w:w="2869" w:type="dxa"/>
            <w:tcBorders>
              <w:right w:val="single" w:color="auto" w:sz="4" w:space="0"/>
            </w:tcBorders>
          </w:tcPr>
          <w:p w14:paraId="2EA265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442D9E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пищи.</w:t>
            </w:r>
          </w:p>
        </w:tc>
        <w:tc>
          <w:tcPr>
            <w:tcW w:w="1635" w:type="dxa"/>
            <w:tcBorders>
              <w:right w:val="nil"/>
            </w:tcBorders>
          </w:tcPr>
          <w:p w14:paraId="067D44E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Обучающий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видео урок «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Убранство русской избы. Внутренний мир русской избы Конструкция, декор предметов народного быта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</w:p>
          <w:p w14:paraId="78450A8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45AE78B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instrText xml:space="preserve"> HYPERLINK "https://resh.edu.ru/subject/lesson/7826/main/313024/" </w:instrText>
            </w:r>
            <w:r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ru-RU"/>
              </w:rPr>
              <w:t>https://resh.edu.ru/subject/lesson/7826/main/313024/</w:t>
            </w:r>
            <w:r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fldChar w:fldCharType="end"/>
            </w:r>
          </w:p>
          <w:p w14:paraId="7CB5F0C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sans-serif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</w:p>
          <w:p w14:paraId="3C7BB8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DC441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23A141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6CDC8AA">
      <w:r>
        <w:br w:type="page"/>
      </w:r>
    </w:p>
    <w:tbl>
      <w:tblPr>
        <w:tblStyle w:val="19"/>
        <w:tblpPr w:leftFromText="180" w:rightFromText="180" w:vertAnchor="text" w:horzAnchor="margin" w:tblpXSpec="center" w:tblpY="284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38"/>
        <w:gridCol w:w="960"/>
        <w:gridCol w:w="3119"/>
        <w:gridCol w:w="2957"/>
        <w:gridCol w:w="2893"/>
        <w:gridCol w:w="1633"/>
        <w:gridCol w:w="920"/>
        <w:gridCol w:w="919"/>
      </w:tblGrid>
      <w:tr w14:paraId="64D2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41E2417A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838" w:type="dxa"/>
          </w:tcPr>
          <w:p w14:paraId="14FF3D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Гигиена приготовления пищи. Виды посуды.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Кухонные принадлежности</w:t>
            </w:r>
          </w:p>
        </w:tc>
        <w:tc>
          <w:tcPr>
            <w:tcW w:w="960" w:type="dxa"/>
          </w:tcPr>
          <w:p w14:paraId="08A250E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634D046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Санитарно-гигиенические правила при приготовлении пищи. Соблюдение гигиену питания. Различать и называть виды посуды по назначению.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Знакомство с кухонными принадлежностями. Посуда и столовые приборы, их назначение.</w:t>
            </w:r>
          </w:p>
          <w:p w14:paraId="6F88794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на цифровой образовательной платформе.</w:t>
            </w:r>
          </w:p>
          <w:p w14:paraId="7058456C">
            <w:pPr>
              <w:widowControl w:val="0"/>
              <w:suppressAutoHyphens/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28790B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кухонными принадлежностями, видами посуды. Просматривают презентацию «Виды посуды». Учатся различать кухонную посуду и столовую. Называют кухонные принадлежности с опорой на наглядность, рассказывают об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 w14:paraId="5D4CCBC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работу в тетради: классификация предложенных изображений по теме «Виды посуды».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696D10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об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 w14:paraId="4CAE180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работу в тетради: заполняют таблицу «Виды посуды».</w:t>
            </w:r>
          </w:p>
        </w:tc>
        <w:tc>
          <w:tcPr>
            <w:tcW w:w="1633" w:type="dxa"/>
            <w:tcBorders>
              <w:right w:val="nil"/>
            </w:tcBorders>
          </w:tcPr>
          <w:p w14:paraId="5AFCB6B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 w14:paraId="3B2E0C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47ED989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D25854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490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65CECE8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838" w:type="dxa"/>
          </w:tcPr>
          <w:p w14:paraId="5C4683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продуктов питания. Молоко и молочные продукты: виды</w:t>
            </w:r>
          </w:p>
          <w:p w14:paraId="2B59CCD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9ACC2E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249F98C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Значение молока и молочных продуктов в питании человека</w:t>
            </w:r>
          </w:p>
          <w:p w14:paraId="15A251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Просмотр видеоматериала «Молоко и молочные продукты». Обсуждение и анализ увиденного: описание продукта, классификация молочных продуктов. Запись в рабочую тетрадь: виды молока и молочных продуктов.</w:t>
            </w:r>
          </w:p>
          <w:p w14:paraId="251DF1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Выполнение заданий на цифровой образовательной платформе.</w:t>
            </w:r>
          </w:p>
        </w:tc>
        <w:tc>
          <w:tcPr>
            <w:tcW w:w="2957" w:type="dxa"/>
          </w:tcPr>
          <w:p w14:paraId="027B7C9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6A78F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0AF02D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1E71CE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 задание «Молочные продукты»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</w:p>
        </w:tc>
        <w:tc>
          <w:tcPr>
            <w:tcW w:w="1633" w:type="dxa"/>
            <w:tcBorders>
              <w:right w:val="nil"/>
            </w:tcBorders>
          </w:tcPr>
          <w:p w14:paraId="36DED87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 задание «Молочные продукты»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920" w:type="dxa"/>
            <w:tcBorders>
              <w:right w:val="nil"/>
            </w:tcBorders>
          </w:tcPr>
          <w:p w14:paraId="46F3EC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48E96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547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4A6EF9A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838" w:type="dxa"/>
          </w:tcPr>
          <w:p w14:paraId="0251543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960" w:type="dxa"/>
          </w:tcPr>
          <w:p w14:paraId="0CEECA6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184259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Значение молока и молочных продуктов в питании человека. Работа по карточке «Молоко и его свойства».</w:t>
            </w:r>
          </w:p>
          <w:p w14:paraId="46CD9F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Работа с таблицей «Состав молока». Чтение карточки о значении кипячения молока.</w:t>
            </w:r>
          </w:p>
          <w:p w14:paraId="71D7342D">
            <w:pPr>
              <w:widowControl w:val="0"/>
              <w:suppressAutoHyphens/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6E2286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Беседуют с учителем о значении молока и молочных продуктов в питании человека.</w:t>
            </w:r>
          </w:p>
          <w:p w14:paraId="6BD982A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 карточках «Молоко и его свойства».</w:t>
            </w:r>
          </w:p>
          <w:p w14:paraId="458F72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79AAB04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Беседуют с учителем о значении молока и молочных продуктов в питании человека.</w:t>
            </w:r>
          </w:p>
          <w:p w14:paraId="4F9534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работу на карточках «Молоко и его свойства».</w:t>
            </w:r>
          </w:p>
          <w:p w14:paraId="316DEC6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продуктов.</w:t>
            </w:r>
          </w:p>
        </w:tc>
        <w:tc>
          <w:tcPr>
            <w:tcW w:w="1633" w:type="dxa"/>
            <w:tcBorders>
              <w:right w:val="nil"/>
            </w:tcBorders>
          </w:tcPr>
          <w:p w14:paraId="402A753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57D5F3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458A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4D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100BD93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838" w:type="dxa"/>
          </w:tcPr>
          <w:p w14:paraId="7DFA19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блюд, приготовляемых на основе молока (каши, молочный суп)</w:t>
            </w:r>
          </w:p>
        </w:tc>
        <w:tc>
          <w:tcPr>
            <w:tcW w:w="960" w:type="dxa"/>
          </w:tcPr>
          <w:p w14:paraId="5B3BF9F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74FFDB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4"/>
                <w:szCs w:val="24"/>
                <w:lang w:val="ru-RU" w:eastAsia="en-US" w:bidi="ar-SA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жидкостью».</w:t>
            </w:r>
          </w:p>
          <w:p w14:paraId="0DB9DA1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F052D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505F1B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учителем.</w:t>
            </w:r>
          </w:p>
        </w:tc>
        <w:tc>
          <w:tcPr>
            <w:tcW w:w="1633" w:type="dxa"/>
            <w:tcBorders>
              <w:right w:val="nil"/>
            </w:tcBorders>
          </w:tcPr>
          <w:p w14:paraId="3662F40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6BDC50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C3325E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3F1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10D5DE9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838" w:type="dxa"/>
          </w:tcPr>
          <w:p w14:paraId="3A36AD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Хлеб и хлебобулочные изделия. Виды хлебной продукции</w:t>
            </w:r>
          </w:p>
        </w:tc>
        <w:tc>
          <w:tcPr>
            <w:tcW w:w="960" w:type="dxa"/>
          </w:tcPr>
          <w:p w14:paraId="21D780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6D6C33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Просмотр видеофрагмента «История хлеба в России». Обсуждение и анализ увиденного. Виды хлеба, полезные свойства и хранение хлеба. Знание и различие видов хлебной продукции.</w:t>
            </w:r>
          </w:p>
        </w:tc>
        <w:tc>
          <w:tcPr>
            <w:tcW w:w="2957" w:type="dxa"/>
          </w:tcPr>
          <w:p w14:paraId="378B70A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27F5BB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картинки.</w:t>
            </w:r>
          </w:p>
        </w:tc>
        <w:tc>
          <w:tcPr>
            <w:tcW w:w="1633" w:type="dxa"/>
            <w:tcBorders>
              <w:right w:val="nil"/>
            </w:tcBorders>
          </w:tcPr>
          <w:p w14:paraId="6877E9D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Обучающий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видео урок о хлебе</w:t>
            </w:r>
          </w:p>
          <w:p w14:paraId="4BF91F25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224F5C4B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"https://resh.edu.ru/subject/lesson/3296/main/"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https://resh.edu.ru/subject/lesson/3296/main/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1475853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5D260E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D39765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2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4972254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838" w:type="dxa"/>
          </w:tcPr>
          <w:p w14:paraId="33850F9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960" w:type="dxa"/>
          </w:tcPr>
          <w:p w14:paraId="4B37D3F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40EF56F3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Классифицировать хлеб и хлебобулочные изделия: по виду муки, по рецептуре, по способу выпечки. Правила хранения хлебобулочных изделий.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Правила нарезки хлеба.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Практическая работа – нарезка хлеба.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безопасной работы режущими инструментами.</w:t>
            </w:r>
          </w:p>
          <w:p w14:paraId="4D15EE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DDAB8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1003AA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143F479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хранения хлебобулочных изделий. Записывают правила в тетрадь.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Классифицируют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практическую работу – нарезка хлеба.</w:t>
            </w:r>
          </w:p>
        </w:tc>
        <w:tc>
          <w:tcPr>
            <w:tcW w:w="1633" w:type="dxa"/>
            <w:tcBorders>
              <w:right w:val="nil"/>
            </w:tcBorders>
          </w:tcPr>
          <w:p w14:paraId="7EECE88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6E6C30D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4A92A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76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02D5779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838" w:type="dxa"/>
          </w:tcPr>
          <w:p w14:paraId="510A2A3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Чай. Правила заваривания чая</w:t>
            </w:r>
          </w:p>
        </w:tc>
        <w:tc>
          <w:tcPr>
            <w:tcW w:w="960" w:type="dxa"/>
          </w:tcPr>
          <w:p w14:paraId="2A5AD27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4948FF9C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Способы заваривания чая.</w:t>
            </w:r>
          </w:p>
        </w:tc>
        <w:tc>
          <w:tcPr>
            <w:tcW w:w="2957" w:type="dxa"/>
          </w:tcPr>
          <w:p w14:paraId="5CFA9D3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722278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чая.</w:t>
            </w:r>
          </w:p>
        </w:tc>
        <w:tc>
          <w:tcPr>
            <w:tcW w:w="1633" w:type="dxa"/>
            <w:tcBorders>
              <w:right w:val="nil"/>
            </w:tcBorders>
          </w:tcPr>
          <w:p w14:paraId="51088B61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751D5DB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4A6D0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092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55DAE7C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838" w:type="dxa"/>
          </w:tcPr>
          <w:p w14:paraId="790E59F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Прием пищи. Первые, вторые и третьи блюда: виды, значение</w:t>
            </w:r>
          </w:p>
        </w:tc>
        <w:tc>
          <w:tcPr>
            <w:tcW w:w="960" w:type="dxa"/>
          </w:tcPr>
          <w:p w14:paraId="5214468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225E0F22">
            <w:pPr>
              <w:widowControl w:val="0"/>
              <w:suppressAutoHyphens/>
              <w:spacing w:before="0" w:after="0" w:line="240" w:lineRule="auto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первого, второго и третьего блюда в режиме питания человека.</w:t>
            </w:r>
          </w:p>
        </w:tc>
        <w:tc>
          <w:tcPr>
            <w:tcW w:w="2957" w:type="dxa"/>
          </w:tcPr>
          <w:p w14:paraId="05379A8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31880CB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неделю.</w:t>
            </w:r>
          </w:p>
        </w:tc>
        <w:tc>
          <w:tcPr>
            <w:tcW w:w="1633" w:type="dxa"/>
            <w:tcBorders>
              <w:right w:val="nil"/>
            </w:tcBorders>
          </w:tcPr>
          <w:p w14:paraId="376E4F9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Роль овощей в питании</w:t>
            </w:r>
          </w:p>
          <w:p w14:paraId="79C9B27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F3B298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"https://resh.edu.ru/subject/lesson/7574/start/296702/"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https://resh.edu.ru/subject/lesson/7574/start/296702/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  <w:bookmarkStart w:id="22" w:name="_GoBack"/>
            <w:bookmarkEnd w:id="22"/>
          </w:p>
          <w:p w14:paraId="54192BA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2D6D05B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B7D352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2B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7C62340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838" w:type="dxa"/>
          </w:tcPr>
          <w:p w14:paraId="080D7A71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Завтрак.</w:t>
            </w:r>
          </w:p>
          <w:p w14:paraId="26F8507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Составление меню для завтрака</w:t>
            </w:r>
          </w:p>
        </w:tc>
        <w:tc>
          <w:tcPr>
            <w:tcW w:w="960" w:type="dxa"/>
          </w:tcPr>
          <w:p w14:paraId="2798DAC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0B3B128C">
            <w:pPr>
              <w:widowControl w:val="0"/>
              <w:suppressAutoHyphens/>
              <w:spacing w:before="0" w:after="0" w:line="240" w:lineRule="auto"/>
              <w:jc w:val="left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Завтрак. Правила к месту приготовления пищи и его оборудование.</w:t>
            </w:r>
          </w:p>
        </w:tc>
        <w:tc>
          <w:tcPr>
            <w:tcW w:w="2957" w:type="dxa"/>
          </w:tcPr>
          <w:p w14:paraId="3D0073B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4917AB4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дня.</w:t>
            </w:r>
          </w:p>
        </w:tc>
        <w:tc>
          <w:tcPr>
            <w:tcW w:w="1633" w:type="dxa"/>
            <w:tcBorders>
              <w:right w:val="nil"/>
            </w:tcBorders>
          </w:tcPr>
          <w:p w14:paraId="63719503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Нет </w:t>
            </w:r>
          </w:p>
        </w:tc>
        <w:tc>
          <w:tcPr>
            <w:tcW w:w="920" w:type="dxa"/>
            <w:tcBorders>
              <w:right w:val="nil"/>
            </w:tcBorders>
          </w:tcPr>
          <w:p w14:paraId="4F817A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8C256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E5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0E0996B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838" w:type="dxa"/>
          </w:tcPr>
          <w:p w14:paraId="1281D6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Сервировка стола к завтраку. Посуда для завтрака. Повторный инструктаж по охране труда</w:t>
            </w:r>
          </w:p>
        </w:tc>
        <w:tc>
          <w:tcPr>
            <w:tcW w:w="960" w:type="dxa"/>
          </w:tcPr>
          <w:p w14:paraId="47A5615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5AFDA46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Правила сервировки стола с учетом различных меню к завтраку.</w:t>
            </w:r>
          </w:p>
        </w:tc>
        <w:tc>
          <w:tcPr>
            <w:tcW w:w="2957" w:type="dxa"/>
          </w:tcPr>
          <w:p w14:paraId="1A03D0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картинки.</w:t>
            </w:r>
          </w:p>
          <w:p w14:paraId="73E3C1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4E886C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5C7ACB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к месту приготовления пищи и его оборудования. Выполняют задание на карточках.</w:t>
            </w:r>
          </w:p>
        </w:tc>
        <w:tc>
          <w:tcPr>
            <w:tcW w:w="1633" w:type="dxa"/>
            <w:tcBorders>
              <w:right w:val="nil"/>
            </w:tcBorders>
          </w:tcPr>
          <w:p w14:paraId="44250BB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6B0C64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4BEC93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B3E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70960CE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838" w:type="dxa"/>
          </w:tcPr>
          <w:p w14:paraId="48B066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Приготовление некоторых блюд для завтрака. Виды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бутербродов</w:t>
            </w:r>
          </w:p>
        </w:tc>
        <w:tc>
          <w:tcPr>
            <w:tcW w:w="960" w:type="dxa"/>
          </w:tcPr>
          <w:p w14:paraId="1FB6B7B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2C0A2D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Виды блюд, не требующих тепловой обработки; виды бутербродов.</w:t>
            </w:r>
          </w:p>
          <w:p w14:paraId="237BA7EC">
            <w:pPr>
              <w:widowControl w:val="0"/>
              <w:suppressAutoHyphens/>
              <w:spacing w:before="0" w:after="0" w:line="240" w:lineRule="auto"/>
              <w:jc w:val="left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Отбор необходимых продуктов для приготовления завтрака.</w:t>
            </w:r>
          </w:p>
        </w:tc>
        <w:tc>
          <w:tcPr>
            <w:tcW w:w="2957" w:type="dxa"/>
          </w:tcPr>
          <w:p w14:paraId="4DE90FF0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6EDFF9C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«Виды бутербродов». Записывают в тетрадь рецепты приготовления простых бутербродов и канапе.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076EA6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77539292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14:paraId="4DC344F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Записывают в тетрадь рецепты различных видов бутербродов.</w:t>
            </w:r>
          </w:p>
        </w:tc>
        <w:tc>
          <w:tcPr>
            <w:tcW w:w="1633" w:type="dxa"/>
            <w:tcBorders>
              <w:right w:val="nil"/>
            </w:tcBorders>
          </w:tcPr>
          <w:p w14:paraId="7354F34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072C0A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FD3C18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88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179E702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838" w:type="dxa"/>
          </w:tcPr>
          <w:p w14:paraId="5363AA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Приготовление бутербродов: простых и сложных,  канапе</w:t>
            </w:r>
          </w:p>
        </w:tc>
        <w:tc>
          <w:tcPr>
            <w:tcW w:w="960" w:type="dxa"/>
          </w:tcPr>
          <w:p w14:paraId="15A34DB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58AA3E3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работа: приготовление различных видов бутербродов.</w:t>
            </w:r>
          </w:p>
          <w:p w14:paraId="4099A68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Отбор необходимых продуктов для приготовления завтрака.</w:t>
            </w:r>
          </w:p>
        </w:tc>
        <w:tc>
          <w:tcPr>
            <w:tcW w:w="2957" w:type="dxa"/>
          </w:tcPr>
          <w:p w14:paraId="7EF5EBAF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Называют инструменты и приспособления для нарезания продуктов.</w:t>
            </w:r>
          </w:p>
          <w:p w14:paraId="566F0F4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11C63A98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Называют инструменты и приспособления для нарезания продуктов.</w:t>
            </w:r>
          </w:p>
          <w:p w14:paraId="070D6BC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бутербродов.</w:t>
            </w:r>
          </w:p>
        </w:tc>
        <w:tc>
          <w:tcPr>
            <w:tcW w:w="1633" w:type="dxa"/>
            <w:tcBorders>
              <w:right w:val="nil"/>
            </w:tcBorders>
          </w:tcPr>
          <w:p w14:paraId="691897A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132DEE64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0829C78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08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76938B7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838" w:type="dxa"/>
          </w:tcPr>
          <w:p w14:paraId="534FB0E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Приготовление некоторых блюд для завтрака.</w:t>
            </w:r>
          </w:p>
          <w:p w14:paraId="196B987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Блюда из яиц</w:t>
            </w:r>
          </w:p>
        </w:tc>
        <w:tc>
          <w:tcPr>
            <w:tcW w:w="960" w:type="dxa"/>
          </w:tcPr>
          <w:p w14:paraId="5F2982B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552AD7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Блюда для завтрака. Блюда из яиц.</w:t>
            </w:r>
          </w:p>
          <w:p w14:paraId="49867AA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Определение категории яиц. Полезные свойства яиц. Санитарно-гигиенические правила при использовании куриных яиц.</w:t>
            </w:r>
          </w:p>
          <w:p w14:paraId="678472E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DBDB2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блюд для завтрака, с ингредиентами для приготовления данных блюд.</w:t>
            </w:r>
          </w:p>
          <w:p w14:paraId="7F4D9E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«Блюда из яиц».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12B4C89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Читают карточку «Пищевая ценность блюд из яиц». Работают с таблицей «Классификация яиц».</w:t>
            </w:r>
          </w:p>
          <w:p w14:paraId="0B7236B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Записывают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243E9F6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блюд для завтрака, с ингредиентами для приготовления данных блюд.</w:t>
            </w:r>
          </w:p>
          <w:p w14:paraId="6B31B8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Просматривают  видеоматериал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«Блюда из яиц». </w:t>
            </w:r>
            <w:r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14:paraId="301FC5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Читают карточку «Пищевая ценность блюд из яиц». Работают с таблицей «Классификация яиц».</w:t>
            </w:r>
          </w:p>
          <w:p w14:paraId="4F6CB25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Записывают в тетрадь рецепты и алгоритм приготовления некоторых блюд. Описывают  подготовку к приготовлению некоторых блюд из яиц. Повторяют правила безопасной работы с режущими предметами.</w:t>
            </w:r>
          </w:p>
        </w:tc>
        <w:tc>
          <w:tcPr>
            <w:tcW w:w="1633" w:type="dxa"/>
            <w:tcBorders>
              <w:right w:val="nil"/>
            </w:tcBorders>
          </w:tcPr>
          <w:p w14:paraId="54550AE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349E2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315A3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9A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5E5189C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838" w:type="dxa"/>
          </w:tcPr>
          <w:p w14:paraId="7911646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Приготовление некоторых блюд для завтрака. Яйца отварные; яичница-глазунья</w:t>
            </w:r>
          </w:p>
        </w:tc>
        <w:tc>
          <w:tcPr>
            <w:tcW w:w="960" w:type="dxa"/>
          </w:tcPr>
          <w:p w14:paraId="3BFD167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4F42B1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работа: приготовление отварных яиц, яичницы-глазуньи.</w:t>
            </w:r>
          </w:p>
        </w:tc>
        <w:tc>
          <w:tcPr>
            <w:tcW w:w="2957" w:type="dxa"/>
          </w:tcPr>
          <w:p w14:paraId="121AED6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приготовление блюда из яиц.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3F6B98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приготовление блюда из яиц.</w:t>
            </w:r>
          </w:p>
        </w:tc>
        <w:tc>
          <w:tcPr>
            <w:tcW w:w="1633" w:type="dxa"/>
            <w:tcBorders>
              <w:right w:val="nil"/>
            </w:tcBorders>
          </w:tcPr>
          <w:p w14:paraId="6B08654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1759A1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99C2F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3C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28CB000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838" w:type="dxa"/>
          </w:tcPr>
          <w:p w14:paraId="46BD426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Стоимость и расчет продуктов для завтрака</w:t>
            </w:r>
          </w:p>
        </w:tc>
        <w:tc>
          <w:tcPr>
            <w:tcW w:w="960" w:type="dxa"/>
          </w:tcPr>
          <w:p w14:paraId="3ED495C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34813FF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в продуктовый магазин.</w:t>
            </w:r>
          </w:p>
        </w:tc>
        <w:tc>
          <w:tcPr>
            <w:tcW w:w="2957" w:type="dxa"/>
          </w:tcPr>
          <w:p w14:paraId="7EEB22F5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ru-RU" w:bidi="ar-SA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10E4669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ru-RU" w:bidi="ar-SA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завтрака.</w:t>
            </w:r>
          </w:p>
          <w:p w14:paraId="082C30F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right w:val="nil"/>
            </w:tcBorders>
          </w:tcPr>
          <w:p w14:paraId="00147AD3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550DA1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</w:p>
        </w:tc>
        <w:tc>
          <w:tcPr>
            <w:tcW w:w="919" w:type="dxa"/>
          </w:tcPr>
          <w:p w14:paraId="3E62971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</w:p>
        </w:tc>
      </w:tr>
      <w:tr w14:paraId="61A8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528D652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838" w:type="dxa"/>
          </w:tcPr>
          <w:p w14:paraId="04449ED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Магазины по продаже продуктов питания. Основные отделы в продуктовых магазинах</w:t>
            </w:r>
          </w:p>
        </w:tc>
        <w:tc>
          <w:tcPr>
            <w:tcW w:w="960" w:type="dxa"/>
          </w:tcPr>
          <w:p w14:paraId="25ECB7A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2BC140E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Магазины по продаже продуктов питания. Описание основных  отделов в продуктовых магазинах. Правила поведения в магазине. Экскурсия в продуктовый магазин.</w:t>
            </w:r>
          </w:p>
        </w:tc>
        <w:tc>
          <w:tcPr>
            <w:tcW w:w="2957" w:type="dxa"/>
          </w:tcPr>
          <w:p w14:paraId="501104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– «Отделы в продуктовых магазинах».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3178DD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– «Отделы в продуктовых магазинах».</w:t>
            </w:r>
          </w:p>
        </w:tc>
        <w:tc>
          <w:tcPr>
            <w:tcW w:w="1633" w:type="dxa"/>
            <w:tcBorders>
              <w:right w:val="nil"/>
            </w:tcBorders>
          </w:tcPr>
          <w:p w14:paraId="33A6FF3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– «Отделы в продуктовых магазинах».</w:t>
            </w:r>
          </w:p>
        </w:tc>
        <w:tc>
          <w:tcPr>
            <w:tcW w:w="920" w:type="dxa"/>
            <w:tcBorders>
              <w:right w:val="nil"/>
            </w:tcBorders>
          </w:tcPr>
          <w:p w14:paraId="6937893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9ECF4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3B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316B3D2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838" w:type="dxa"/>
          </w:tcPr>
          <w:p w14:paraId="0D27ABE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Поведение за столом.  Правила приема пищи</w:t>
            </w:r>
          </w:p>
        </w:tc>
        <w:tc>
          <w:tcPr>
            <w:tcW w:w="960" w:type="dxa"/>
          </w:tcPr>
          <w:p w14:paraId="558C70E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1EE97D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правильного поведения за столом, соблюдения этических норм и правил приема пищи.</w:t>
            </w:r>
          </w:p>
        </w:tc>
        <w:tc>
          <w:tcPr>
            <w:tcW w:w="2957" w:type="dxa"/>
          </w:tcPr>
          <w:p w14:paraId="11EE35F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3C8F4D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поведения за столом.  Рассказывают правила поведения за столом.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игры.</w:t>
            </w:r>
          </w:p>
        </w:tc>
        <w:tc>
          <w:tcPr>
            <w:tcW w:w="1633" w:type="dxa"/>
            <w:tcBorders>
              <w:right w:val="nil"/>
            </w:tcBorders>
          </w:tcPr>
          <w:p w14:paraId="1D8BFD4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0523E1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CF392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19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0820A34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838" w:type="dxa"/>
          </w:tcPr>
          <w:p w14:paraId="5EE0DD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Повторный инструктаж по охране труда. Итоговое занятие по теме</w:t>
            </w:r>
          </w:p>
        </w:tc>
        <w:tc>
          <w:tcPr>
            <w:tcW w:w="960" w:type="dxa"/>
          </w:tcPr>
          <w:p w14:paraId="27BBCB9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17E5A2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знаний.</w:t>
            </w:r>
          </w:p>
        </w:tc>
        <w:tc>
          <w:tcPr>
            <w:tcW w:w="2957" w:type="dxa"/>
          </w:tcPr>
          <w:p w14:paraId="30EB21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5A7D7A9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тест.</w:t>
            </w:r>
          </w:p>
        </w:tc>
        <w:tc>
          <w:tcPr>
            <w:tcW w:w="1633" w:type="dxa"/>
            <w:tcBorders>
              <w:right w:val="nil"/>
            </w:tcBorders>
          </w:tcPr>
          <w:p w14:paraId="3842D323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7C67A5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7558F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86D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7248EA5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Транспорт – 5 часов</w:t>
            </w:r>
          </w:p>
        </w:tc>
      </w:tr>
      <w:tr w14:paraId="54C2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01" w:type="dxa"/>
          </w:tcPr>
          <w:p w14:paraId="32EDCB4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838" w:type="dxa"/>
          </w:tcPr>
          <w:p w14:paraId="0AE9E53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Городской транспорт. Виды городского транспорта</w:t>
            </w:r>
          </w:p>
          <w:p w14:paraId="6F05E9DF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68F931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0FB0B73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Основные виды транспортных средств, имеющихся в городе. </w:t>
            </w:r>
          </w:p>
          <w:p w14:paraId="72E11F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Различие видов городского транспорта.</w:t>
            </w:r>
          </w:p>
          <w:p w14:paraId="2D380F1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C14C88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«Виды транспорта».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153C568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«Виды транспорта». </w:t>
            </w:r>
          </w:p>
        </w:tc>
        <w:tc>
          <w:tcPr>
            <w:tcW w:w="1633" w:type="dxa"/>
            <w:tcBorders>
              <w:right w:val="nil"/>
            </w:tcBorders>
          </w:tcPr>
          <w:p w14:paraId="672F789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Выполняют интерактивное задание на цифровой образовательной платформе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learning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ar-SA"/>
              </w:rPr>
              <w:t>ru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«Виды транспорта». </w:t>
            </w:r>
          </w:p>
        </w:tc>
        <w:tc>
          <w:tcPr>
            <w:tcW w:w="920" w:type="dxa"/>
            <w:tcBorders>
              <w:right w:val="nil"/>
            </w:tcBorders>
          </w:tcPr>
          <w:p w14:paraId="4CF450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425EA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D3F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601" w:type="dxa"/>
          </w:tcPr>
          <w:p w14:paraId="6E9D7AE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838" w:type="dxa"/>
          </w:tcPr>
          <w:p w14:paraId="0917CEC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960" w:type="dxa"/>
          </w:tcPr>
          <w:p w14:paraId="1DA672A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52F9340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Стоимость проезда на всех видах городского транспорта (разовый билет, проездной билет, удостоверение); порядок приобретения билетов.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Способ оплаты в общественном транспорте.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поведения в городском транспорте.</w:t>
            </w:r>
          </w:p>
          <w:p w14:paraId="51D5C09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B25C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C8BD7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AD1F7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Разыгрывают ролевую игру «Покупка билета».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1F854AE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61880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Разыгрывают ролевую игру «Покупка билета».</w:t>
            </w:r>
          </w:p>
        </w:tc>
        <w:tc>
          <w:tcPr>
            <w:tcW w:w="1633" w:type="dxa"/>
            <w:tcBorders>
              <w:right w:val="nil"/>
            </w:tcBorders>
          </w:tcPr>
          <w:p w14:paraId="37214172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Задания на карточках</w:t>
            </w:r>
          </w:p>
          <w:p w14:paraId="77ED9A53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D7D1E7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"https://uchi.ru/podgotovka-k-uroku/environment_pleshakov/2-klass/quarter-112_2-chetvert/lesson-2838_transport/card-31631"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https://uchi.ru/podgotovka-k-uroku/environment_pleshakov/2-klass/quarter-112_2-chetvert/lesson-2838_transport/card-31631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3C8AC46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53F013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91DA57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E7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</w:tcPr>
          <w:p w14:paraId="5FCFF50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838" w:type="dxa"/>
          </w:tcPr>
          <w:p w14:paraId="25419E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Правила дорожного движения</w:t>
            </w:r>
          </w:p>
        </w:tc>
        <w:tc>
          <w:tcPr>
            <w:tcW w:w="960" w:type="dxa"/>
          </w:tcPr>
          <w:p w14:paraId="3EB5D5B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693AA8E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дорожного движения. Правила проезда в транспорте; правила передвижения по улице.</w:t>
            </w:r>
          </w:p>
        </w:tc>
        <w:tc>
          <w:tcPr>
            <w:tcW w:w="2957" w:type="dxa"/>
          </w:tcPr>
          <w:p w14:paraId="031F56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6492FCE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4CD335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07102F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школе.</w:t>
            </w:r>
          </w:p>
        </w:tc>
        <w:tc>
          <w:tcPr>
            <w:tcW w:w="1633" w:type="dxa"/>
            <w:tcBorders>
              <w:right w:val="nil"/>
            </w:tcBorders>
          </w:tcPr>
          <w:p w14:paraId="1459905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Задания на карточках</w:t>
            </w:r>
          </w:p>
          <w:p w14:paraId="13BC0D2B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5EEEE38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"https://uchi.ru/podgotovka-k-uroku/environment_pleshakov/3-klass/quarter-117_3-chetvert/lesson-2916_pravila-dorozhnogo-dvizheniya/card-32371"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https://uchi.ru/podgotovka-k-uroku/environment_pleshakov/3-klass/quarter-117_3-chetvert/lesson-2916_pravila-dorozhnogo-dvizheniya/card-32371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420D392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646F2DA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9115BA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B7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01" w:type="dxa"/>
          </w:tcPr>
          <w:p w14:paraId="46F8536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838" w:type="dxa"/>
          </w:tcPr>
          <w:p w14:paraId="07E81C1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Проезд из дома в образовательную организацию </w:t>
            </w:r>
          </w:p>
          <w:p w14:paraId="62C331B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DF949E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9" w:type="dxa"/>
          </w:tcPr>
          <w:p w14:paraId="185830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Транспортный и пешеходный маршрут до школы и обратно.</w:t>
            </w:r>
          </w:p>
          <w:p w14:paraId="7F3C19D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Способ передвижения до школы и обратно. Правила дорожного движения.</w:t>
            </w:r>
          </w:p>
          <w:p w14:paraId="0995919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74A89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материала.</w:t>
            </w:r>
          </w:p>
        </w:tc>
        <w:tc>
          <w:tcPr>
            <w:tcW w:w="2893" w:type="dxa"/>
            <w:tcBorders>
              <w:right w:val="single" w:color="auto" w:sz="4" w:space="0"/>
            </w:tcBorders>
          </w:tcPr>
          <w:p w14:paraId="2714F2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материала.</w:t>
            </w:r>
          </w:p>
        </w:tc>
        <w:tc>
          <w:tcPr>
            <w:tcW w:w="1633" w:type="dxa"/>
            <w:tcBorders>
              <w:right w:val="nil"/>
            </w:tcBorders>
          </w:tcPr>
          <w:p w14:paraId="56372A63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E426B3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1250B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B89C5D9">
      <w:r>
        <w:br w:type="page"/>
      </w:r>
    </w:p>
    <w:tbl>
      <w:tblPr>
        <w:tblStyle w:val="19"/>
        <w:tblpPr w:leftFromText="180" w:rightFromText="180" w:vertAnchor="text" w:horzAnchor="margin" w:tblpXSpec="center" w:tblpY="284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20"/>
        <w:gridCol w:w="960"/>
        <w:gridCol w:w="3085"/>
        <w:gridCol w:w="3000"/>
        <w:gridCol w:w="2850"/>
        <w:gridCol w:w="1667"/>
        <w:gridCol w:w="920"/>
        <w:gridCol w:w="919"/>
      </w:tblGrid>
      <w:tr w14:paraId="128E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61BF9F62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820" w:type="dxa"/>
          </w:tcPr>
          <w:p w14:paraId="4A63D46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960" w:type="dxa"/>
          </w:tcPr>
          <w:p w14:paraId="58E86C2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032B64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городского транспорта.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2ED8DA9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Способы оплаты в общественном транспорте.  Правила поведения в транспорте и на остановке.</w:t>
            </w:r>
          </w:p>
          <w:p w14:paraId="2EFC9C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22B6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14:paraId="5E31A08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1E27C63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движения».</w:t>
            </w:r>
          </w:p>
        </w:tc>
        <w:tc>
          <w:tcPr>
            <w:tcW w:w="1667" w:type="dxa"/>
            <w:tcBorders>
              <w:right w:val="nil"/>
            </w:tcBorders>
          </w:tcPr>
          <w:p w14:paraId="36F5168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2E2B3A9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65EEB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08F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7FAAA66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Средства связи – 3 часа</w:t>
            </w:r>
          </w:p>
        </w:tc>
      </w:tr>
      <w:tr w14:paraId="363F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35C186A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820" w:type="dxa"/>
          </w:tcPr>
          <w:p w14:paraId="43C65B3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Основные средства связи: почта, телефон, телевидение, радио, компьютер. Назначение, особенности использования</w:t>
            </w:r>
          </w:p>
          <w:p w14:paraId="6F88A5B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E788E7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2AE9473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основными средствами связи. Их назначение. Правильное пользование средствами связи. </w:t>
            </w:r>
          </w:p>
        </w:tc>
        <w:tc>
          <w:tcPr>
            <w:tcW w:w="3000" w:type="dxa"/>
          </w:tcPr>
          <w:p w14:paraId="382FF7F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1A240D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материал.</w:t>
            </w:r>
          </w:p>
        </w:tc>
        <w:tc>
          <w:tcPr>
            <w:tcW w:w="1667" w:type="dxa"/>
            <w:tcBorders>
              <w:right w:val="nil"/>
            </w:tcBorders>
          </w:tcPr>
          <w:p w14:paraId="636B1693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Презентация </w:t>
            </w:r>
          </w:p>
          <w:p w14:paraId="4A76328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436E837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"https://uchi.ru/podgotovka-k-uroku/environment_eor/2-klass/quarter-552_3-chetvert/lesson-15578_bezopasnoe-polzovanie-internetom-ty-i-tvoi-druzya/presentation-90470"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https://uchi.ru/podgotovka-k-uroku/environment_eor/2-klass/quarter-552_3-chetvert/lesson-15578_bezopasnoe-polzovanie-internetom-ty-i-tvoi-druzya/presentation-90470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4AE4474E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20" w:type="dxa"/>
            <w:tcBorders>
              <w:right w:val="nil"/>
            </w:tcBorders>
          </w:tcPr>
          <w:p w14:paraId="47AA5A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1FD33E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7BE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386EA56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820" w:type="dxa"/>
          </w:tcPr>
          <w:p w14:paraId="14D2E07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Телефонная связь. Виды телефонной связи: проводная (фиксированная), беспроводная (сотовая). Влияние на здоровье излучений мобильного телефона</w:t>
            </w:r>
          </w:p>
        </w:tc>
        <w:tc>
          <w:tcPr>
            <w:tcW w:w="960" w:type="dxa"/>
          </w:tcPr>
          <w:p w14:paraId="260701F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36281D6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понятием телефонная связь. Классификация видов телефонной связи.  Влияние на здоровье излучений мобильного телефона. Формирование бережного отношения к собственному здоровью.</w:t>
            </w:r>
          </w:p>
        </w:tc>
        <w:tc>
          <w:tcPr>
            <w:tcW w:w="3000" w:type="dxa"/>
          </w:tcPr>
          <w:p w14:paraId="6212FC4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6858E8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устройства.</w:t>
            </w:r>
          </w:p>
        </w:tc>
        <w:tc>
          <w:tcPr>
            <w:tcW w:w="1667" w:type="dxa"/>
            <w:tcBorders>
              <w:right w:val="nil"/>
            </w:tcBorders>
          </w:tcPr>
          <w:p w14:paraId="1331C00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06F2A7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05F2E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DF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17E01D1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820" w:type="dxa"/>
          </w:tcPr>
          <w:p w14:paraId="0938A46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Номера телефонов экстренной службы</w:t>
            </w:r>
          </w:p>
        </w:tc>
        <w:tc>
          <w:tcPr>
            <w:tcW w:w="960" w:type="dxa"/>
          </w:tcPr>
          <w:p w14:paraId="7221ECF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226DF4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Номера телефонов экстренной службы. Алгоритм и правила при разговоре с экстренной службой.</w:t>
            </w:r>
          </w:p>
        </w:tc>
        <w:tc>
          <w:tcPr>
            <w:tcW w:w="3000" w:type="dxa"/>
          </w:tcPr>
          <w:p w14:paraId="7C5425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3141C9D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службы.</w:t>
            </w:r>
          </w:p>
        </w:tc>
        <w:tc>
          <w:tcPr>
            <w:tcW w:w="1667" w:type="dxa"/>
            <w:tcBorders>
              <w:right w:val="nil"/>
            </w:tcBorders>
          </w:tcPr>
          <w:p w14:paraId="4BD8EA4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EC41CF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AFB1B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0B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46F9598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Семья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  <w:t xml:space="preserve"> – 3 часа</w:t>
            </w:r>
          </w:p>
        </w:tc>
      </w:tr>
      <w:tr w14:paraId="16BB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128EFC4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820" w:type="dxa"/>
          </w:tcPr>
          <w:p w14:paraId="6F8C1D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960" w:type="dxa"/>
          </w:tcPr>
          <w:p w14:paraId="27D1134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21AA703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Определение слова «Семья».</w:t>
            </w:r>
          </w:p>
          <w:p w14:paraId="5EBCAA3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Представление о составе семьи: ФИО всех членов семьи, возраст, дни рождения.</w:t>
            </w:r>
          </w:p>
          <w:p w14:paraId="2544DA1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14:paraId="3F63C96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Составляют краткий рассказ с помощью карточек и картинок о своей семье</w:t>
            </w:r>
            <w:bookmarkEnd w:id="21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7B8B29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семье.</w:t>
            </w:r>
          </w:p>
        </w:tc>
        <w:tc>
          <w:tcPr>
            <w:tcW w:w="1667" w:type="dxa"/>
            <w:tcBorders>
              <w:right w:val="nil"/>
            </w:tcBorders>
          </w:tcPr>
          <w:p w14:paraId="572E5F2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6D7D571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E6FBE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A2E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5CB341F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820" w:type="dxa"/>
          </w:tcPr>
          <w:p w14:paraId="2B1F463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Место работы членов семьи, должности, профессии</w:t>
            </w:r>
          </w:p>
        </w:tc>
        <w:tc>
          <w:tcPr>
            <w:tcW w:w="960" w:type="dxa"/>
          </w:tcPr>
          <w:p w14:paraId="4B91569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245E138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Место работы своих родителей, ближайших родственников. Рассказ о своей семье.</w:t>
            </w:r>
          </w:p>
        </w:tc>
        <w:tc>
          <w:tcPr>
            <w:tcW w:w="3000" w:type="dxa"/>
          </w:tcPr>
          <w:p w14:paraId="74DF0D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5536A46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своей семье с опорой на подготовленный текст.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4E5EAF3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741F82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своей семье с опорой на подготовленный текст.</w:t>
            </w:r>
          </w:p>
        </w:tc>
        <w:tc>
          <w:tcPr>
            <w:tcW w:w="1667" w:type="dxa"/>
            <w:tcBorders>
              <w:right w:val="nil"/>
            </w:tcBorders>
          </w:tcPr>
          <w:p w14:paraId="5096EA4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6C0E8A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EABEC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42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5A8A720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820" w:type="dxa"/>
          </w:tcPr>
          <w:p w14:paraId="485FD3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Семейные традиции. Моя семья</w:t>
            </w:r>
          </w:p>
        </w:tc>
        <w:tc>
          <w:tcPr>
            <w:tcW w:w="960" w:type="dxa"/>
          </w:tcPr>
          <w:p w14:paraId="148917C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26AF70C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Проектная деятельность.</w:t>
            </w:r>
          </w:p>
        </w:tc>
        <w:tc>
          <w:tcPr>
            <w:tcW w:w="3000" w:type="dxa"/>
          </w:tcPr>
          <w:p w14:paraId="630F09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7318FEF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семья».</w:t>
            </w:r>
          </w:p>
        </w:tc>
        <w:tc>
          <w:tcPr>
            <w:tcW w:w="1667" w:type="dxa"/>
            <w:tcBorders>
              <w:right w:val="nil"/>
            </w:tcBorders>
          </w:tcPr>
          <w:p w14:paraId="57FCBA9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347973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D6D92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213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0" w:type="dxa"/>
            <w:gridSpan w:val="9"/>
            <w:shd w:val="clear" w:color="auto" w:fill="DBE5F1" w:themeFill="accent1" w:themeFillTint="33"/>
          </w:tcPr>
          <w:p w14:paraId="2A09E9B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Итоговое занятие – 1 час</w:t>
            </w:r>
          </w:p>
        </w:tc>
      </w:tr>
      <w:tr w14:paraId="4504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</w:tcPr>
          <w:p w14:paraId="286A0EA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820" w:type="dxa"/>
          </w:tcPr>
          <w:p w14:paraId="0F4AE6E9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Итоговое занятие</w:t>
            </w:r>
          </w:p>
        </w:tc>
        <w:tc>
          <w:tcPr>
            <w:tcW w:w="960" w:type="dxa"/>
          </w:tcPr>
          <w:p w14:paraId="44526E2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85" w:type="dxa"/>
          </w:tcPr>
          <w:p w14:paraId="5915EBA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  <w:t xml:space="preserve">Обобщение изученного в течение года.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итогового теста.</w:t>
            </w:r>
          </w:p>
        </w:tc>
        <w:tc>
          <w:tcPr>
            <w:tcW w:w="3000" w:type="dxa"/>
          </w:tcPr>
          <w:p w14:paraId="6661716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2850" w:type="dxa"/>
            <w:tcBorders>
              <w:right w:val="single" w:color="auto" w:sz="4" w:space="0"/>
            </w:tcBorders>
          </w:tcPr>
          <w:p w14:paraId="4A1DBFF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1667" w:type="dxa"/>
            <w:tcBorders>
              <w:right w:val="nil"/>
            </w:tcBorders>
          </w:tcPr>
          <w:p w14:paraId="0158808F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20" w:type="dxa"/>
            <w:tcBorders>
              <w:right w:val="nil"/>
            </w:tcBorders>
          </w:tcPr>
          <w:p w14:paraId="49B8D5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671A1F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4725294">
      <w:pPr>
        <w:widowControl/>
        <w:bidi w:val="0"/>
        <w:spacing w:before="0" w:after="200" w:line="276" w:lineRule="auto"/>
        <w:jc w:val="left"/>
      </w:pPr>
    </w:p>
    <w:sectPr>
      <w:footerReference r:id="rId7" w:type="default"/>
      <w:pgSz w:w="16838" w:h="11906" w:orient="landscape"/>
      <w:pgMar w:top="1134" w:right="1418" w:bottom="1701" w:left="1418" w:header="0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Mangal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Sans UI;Arial Unicode MS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DejaVu Sans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lmonte Snow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sans-serif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284266"/>
      <w:docPartObj>
        <w:docPartGallery w:val="autotext"/>
      </w:docPartObj>
    </w:sdtPr>
    <w:sdtContent>
      <w:p w14:paraId="5684654B">
        <w:pPr>
          <w:pStyle w:val="16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2FA6B199">
        <w:pPr>
          <w:pStyle w:val="16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0AED1">
    <w:pPr>
      <w:pStyle w:val="1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174801"/>
      <w:docPartObj>
        <w:docPartGallery w:val="autotext"/>
      </w:docPartObj>
    </w:sdtPr>
    <w:sdtContent>
      <w:p w14:paraId="0081764A">
        <w:pPr>
          <w:pStyle w:val="16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2E466D27">
        <w:pPr>
          <w:pStyle w:val="16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97C4E"/>
    <w:multiLevelType w:val="multilevel"/>
    <w:tmpl w:val="AD797C4E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B202F88F"/>
    <w:multiLevelType w:val="multilevel"/>
    <w:tmpl w:val="B202F88F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CE0034DD"/>
    <w:multiLevelType w:val="multilevel"/>
    <w:tmpl w:val="CE0034DD"/>
    <w:lvl w:ilvl="0" w:tentative="0">
      <w:start w:val="3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DDDC15FE"/>
    <w:multiLevelType w:val="multilevel"/>
    <w:tmpl w:val="DDDC15FE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ECBDC725"/>
    <w:multiLevelType w:val="multilevel"/>
    <w:tmpl w:val="ECBDC725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91C8D97"/>
    <w:multiLevelType w:val="multilevel"/>
    <w:tmpl w:val="091C8D97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C51D72E"/>
    <w:multiLevelType w:val="multilevel"/>
    <w:tmpl w:val="0C51D72E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1E076D50"/>
    <w:multiLevelType w:val="multilevel"/>
    <w:tmpl w:val="1E076D50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309D840B"/>
    <w:multiLevelType w:val="multilevel"/>
    <w:tmpl w:val="309D840B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5C70E5"/>
    <w:rsid w:val="1E4A1D8D"/>
    <w:rsid w:val="20686ED6"/>
    <w:rsid w:val="21B6104C"/>
    <w:rsid w:val="29587CD2"/>
    <w:rsid w:val="2DCD18FF"/>
    <w:rsid w:val="2FF16E6B"/>
    <w:rsid w:val="314D548D"/>
    <w:rsid w:val="33A333A2"/>
    <w:rsid w:val="4630166E"/>
    <w:rsid w:val="5E552D83"/>
    <w:rsid w:val="64025375"/>
    <w:rsid w:val="6EDF374D"/>
    <w:rsid w:val="70CC5F07"/>
    <w:rsid w:val="7BCD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paragraph" w:styleId="4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"/>
    <w:basedOn w:val="1"/>
    <w:uiPriority w:val="0"/>
    <w:pPr>
      <w:spacing w:before="0" w:after="140" w:line="276" w:lineRule="auto"/>
    </w:pPr>
  </w:style>
  <w:style w:type="paragraph" w:styleId="14">
    <w:name w:val="toc 1"/>
    <w:basedOn w:val="1"/>
    <w:next w:val="1"/>
    <w:autoRedefine/>
    <w:unhideWhenUsed/>
    <w:qFormat/>
    <w:uiPriority w:val="39"/>
    <w:pPr>
      <w:tabs>
        <w:tab w:val="right" w:leader="dot" w:pos="9060"/>
      </w:tabs>
      <w:spacing w:before="0" w:after="100" w:line="240" w:lineRule="auto"/>
    </w:pPr>
    <w:rPr>
      <w:rFonts w:ascii="Times New Roman" w:hAnsi="Times New Roman" w:eastAsia="Times New Roman" w:cs="Times New Roman"/>
      <w:b/>
      <w:sz w:val="24"/>
      <w:szCs w:val="24"/>
      <w:lang w:val="en-US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before="0" w:after="100"/>
      <w:ind w:left="220" w:firstLine="0"/>
    </w:pPr>
  </w:style>
  <w:style w:type="paragraph" w:styleId="16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List"/>
    <w:basedOn w:val="13"/>
    <w:qFormat/>
    <w:uiPriority w:val="0"/>
    <w:rPr>
      <w:rFonts w:cs="Mangal"/>
    </w:rPr>
  </w:style>
  <w:style w:type="paragraph" w:styleId="18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9">
    <w:name w:val="Table Grid"/>
    <w:basedOn w:val="6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Текст выноски Знак"/>
    <w:basedOn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1">
    <w:name w:val="Верхний колонтитул Знак"/>
    <w:basedOn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Нижний колонтитул Знак"/>
    <w:basedOn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Без интервала Знак"/>
    <w:qFormat/>
    <w:locked/>
    <w:uiPriority w:val="0"/>
    <w:rPr>
      <w:rFonts w:eastAsia="Calibri"/>
      <w:lang w:eastAsia="en-US"/>
    </w:rPr>
  </w:style>
  <w:style w:type="character" w:customStyle="1" w:styleId="24">
    <w:name w:val="c3"/>
    <w:qFormat/>
    <w:uiPriority w:val="0"/>
  </w:style>
  <w:style w:type="character" w:customStyle="1" w:styleId="25">
    <w:name w:val="c4"/>
    <w:basedOn w:val="5"/>
    <w:qFormat/>
    <w:uiPriority w:val="0"/>
  </w:style>
  <w:style w:type="character" w:customStyle="1" w:styleId="26">
    <w:name w:val="c0"/>
    <w:basedOn w:val="5"/>
    <w:qFormat/>
    <w:uiPriority w:val="0"/>
  </w:style>
  <w:style w:type="character" w:customStyle="1" w:styleId="27">
    <w:name w:val="Интернет-ссылка"/>
    <w:uiPriority w:val="99"/>
    <w:rPr>
      <w:rFonts w:cs="Times New Roman"/>
      <w:color w:val="000080"/>
      <w:u w:val="single"/>
    </w:rPr>
  </w:style>
  <w:style w:type="character" w:customStyle="1" w:styleId="28">
    <w:name w:val="c5"/>
    <w:basedOn w:val="5"/>
    <w:qFormat/>
    <w:uiPriority w:val="0"/>
  </w:style>
  <w:style w:type="character" w:customStyle="1" w:styleId="29">
    <w:name w:val="Заголовок 1 Знак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0">
    <w:name w:val="Заголовок 2 Знак"/>
    <w:basedOn w:val="5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31">
    <w:name w:val="Ссылка указателя"/>
    <w:qFormat/>
    <w:uiPriority w:val="0"/>
  </w:style>
  <w:style w:type="paragraph" w:customStyle="1" w:styleId="32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34">
    <w:name w:val="Верхний и нижний колонтитулы"/>
    <w:basedOn w:val="1"/>
    <w:qFormat/>
    <w:uiPriority w:val="0"/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Абзац списка1"/>
    <w:basedOn w:val="1"/>
    <w:next w:val="37"/>
    <w:qFormat/>
    <w:uiPriority w:val="0"/>
    <w:pPr>
      <w:spacing w:before="0" w:after="160" w:line="259" w:lineRule="auto"/>
      <w:ind w:left="720" w:firstLine="0"/>
      <w:contextualSpacing/>
    </w:pPr>
    <w:rPr>
      <w:rFonts w:eastAsia="Calibri"/>
      <w:lang w:eastAsia="en-US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styleId="38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Calibri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paragraph" w:customStyle="1" w:styleId="39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customStyle="1" w:styleId="40">
    <w:name w:val="c26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c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c7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3">
    <w:name w:val="TOC Heading"/>
    <w:basedOn w:val="2"/>
    <w:next w:val="1"/>
    <w:unhideWhenUsed/>
    <w:qFormat/>
    <w:uiPriority w:val="39"/>
    <w:pPr>
      <w:spacing w:line="259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184A-9B93-471C-A79A-6C1A2EBE3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9248</Words>
  <Characters>63746</Characters>
  <Paragraphs>670</Paragraphs>
  <TotalTime>160</TotalTime>
  <ScaleCrop>false</ScaleCrop>
  <LinksUpToDate>false</LinksUpToDate>
  <CharactersWithSpaces>72705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2023-09-02T15:27:00Z</dcterms:created>
  <dc:creator>Admin</dc:creator>
  <cp:lastModifiedBy>user</cp:lastModifiedBy>
  <dcterms:modified xsi:type="dcterms:W3CDTF">2025-05-05T15:59:49Z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E841823127F04ADC92B3B859650B9B96_12</vt:lpwstr>
  </property>
  <property fmtid="{D5CDD505-2E9C-101B-9397-08002B2CF9AE}" pid="3" name="KSOProductBuildVer">
    <vt:lpwstr>1049-12.2.0.20795</vt:lpwstr>
  </property>
</Properties>
</file>