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1A304">
      <w:pPr>
        <w:widowControl w:val="0"/>
        <w:suppressAutoHyphens/>
        <w:spacing w:before="0" w:after="0"/>
        <w:jc w:val="center"/>
        <w:textAlignment w:val="baseline"/>
        <w:rPr>
          <w:rFonts w:ascii="Times New Roman" w:hAnsi="Times New Roman" w:eastAsia="Andale Sans UI;Arial Unicode MS" w:cs="Tahoma"/>
          <w:kern w:val="2"/>
          <w:sz w:val="26"/>
          <w:szCs w:val="26"/>
          <w:lang w:eastAsia="zh-CN" w:bidi="ru-RU"/>
        </w:rPr>
      </w:pPr>
      <w:r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  <w:t>Муниципальное общеобразовательное учреждение</w:t>
      </w:r>
    </w:p>
    <w:p w14:paraId="44A97FE8">
      <w:pPr>
        <w:widowControl w:val="0"/>
        <w:suppressAutoHyphens/>
        <w:spacing w:before="0" w:after="0"/>
        <w:jc w:val="center"/>
        <w:textAlignment w:val="baseline"/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</w:pPr>
      <w:r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  <w:t>«Туношёнская средняя школа имени Героя России Селезнёва А.А.»</w:t>
      </w:r>
    </w:p>
    <w:p w14:paraId="0E8D089F">
      <w:pPr>
        <w:widowControl w:val="0"/>
        <w:suppressAutoHyphens/>
        <w:spacing w:before="0" w:after="0"/>
        <w:ind w:firstLine="709"/>
        <w:jc w:val="center"/>
        <w:textAlignment w:val="baseline"/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</w:pPr>
      <w:r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  <w:t>Ярославского муниципального района</w:t>
      </w:r>
    </w:p>
    <w:p w14:paraId="4089D7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14521">
      <w:pPr>
        <w:widowControl w:val="0"/>
        <w:tabs>
          <w:tab w:val="left" w:pos="6030"/>
        </w:tabs>
        <w:suppressAutoHyphens/>
        <w:spacing w:before="0" w:after="0"/>
        <w:textAlignment w:val="baseline"/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</w:pPr>
    </w:p>
    <w:p w14:paraId="7B5D32E8">
      <w:pPr>
        <w:widowControl w:val="0"/>
        <w:tabs>
          <w:tab w:val="left" w:pos="6030"/>
        </w:tabs>
        <w:suppressAutoHyphens/>
        <w:spacing w:before="0" w:after="0"/>
        <w:textAlignment w:val="baseline"/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</w:pPr>
      <w:r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  <w:t>«СОГЛАСОВАНО»                                                                                       «УТВЕРЖДАЮ»</w:t>
      </w:r>
    </w:p>
    <w:p w14:paraId="4E1BDC0D">
      <w:pPr>
        <w:widowControl w:val="0"/>
        <w:tabs>
          <w:tab w:val="left" w:pos="6030"/>
        </w:tabs>
        <w:suppressAutoHyphens/>
        <w:spacing w:before="0" w:after="0"/>
        <w:textAlignment w:val="baseline"/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</w:pPr>
      <w:r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  <w:t>Заместитель директора по УВР                                                                  Директор школы:</w:t>
      </w:r>
    </w:p>
    <w:p w14:paraId="4AE44D14">
      <w:pPr>
        <w:widowControl w:val="0"/>
        <w:tabs>
          <w:tab w:val="left" w:pos="6030"/>
        </w:tabs>
        <w:suppressAutoHyphens/>
        <w:spacing w:before="0" w:after="0"/>
        <w:textAlignment w:val="baseline"/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</w:pPr>
      <w:r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  <w:t>_________________ /Ю.В. Лян/                                                    __________ /С.Е. Балкова/</w:t>
      </w:r>
    </w:p>
    <w:p w14:paraId="5E36195F">
      <w:pPr>
        <w:widowControl w:val="0"/>
        <w:tabs>
          <w:tab w:val="left" w:pos="6030"/>
        </w:tabs>
        <w:suppressAutoHyphens/>
        <w:spacing w:before="0" w:after="0" w:line="240" w:lineRule="auto"/>
        <w:textAlignment w:val="baseline"/>
        <w:rPr>
          <w:rFonts w:ascii="Times New Roman" w:hAnsi="Times New Roman" w:eastAsia="Andale Sans UI;Arial Unicode MS" w:cs="Times New Roman"/>
          <w:kern w:val="2"/>
          <w:sz w:val="24"/>
          <w:szCs w:val="24"/>
          <w:lang w:eastAsia="zh-CN" w:bidi="ru-RU"/>
        </w:rPr>
      </w:pPr>
      <w:r>
        <w:rPr>
          <w:rFonts w:ascii="Times New Roman" w:hAnsi="Times New Roman" w:eastAsia="Andale Sans UI;Arial Unicode MS" w:cs="Times New Roman"/>
          <w:kern w:val="2"/>
          <w:sz w:val="24"/>
          <w:szCs w:val="24"/>
          <w:lang w:eastAsia="zh-CN" w:bidi="ru-RU"/>
        </w:rPr>
        <w:t>«___»________________ 2025 г.                                                  «___»____________ 2025 г.</w:t>
      </w:r>
    </w:p>
    <w:p w14:paraId="421B2E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CF7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645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F07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0B16C1">
      <w:pPr>
        <w:ind w:firstLine="709"/>
        <w:jc w:val="both"/>
        <w:rPr>
          <w:rFonts w:ascii="Times New Roman" w:hAnsi="Times New Roman" w:cs="Times New Roman"/>
        </w:rPr>
      </w:pPr>
    </w:p>
    <w:p w14:paraId="0D663E28">
      <w:pPr>
        <w:spacing w:before="240" w:after="20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eastAsia="Times New Roman" w:cs="Times New Roman"/>
          <w:b/>
          <w:sz w:val="36"/>
          <w:szCs w:val="36"/>
        </w:rPr>
        <w:br w:type="textWrapping"/>
      </w:r>
      <w:r>
        <w:rPr>
          <w:rFonts w:ascii="Times New Roman" w:hAnsi="Times New Roman" w:eastAsia="Times New Roman" w:cs="Times New Roman"/>
          <w:b/>
          <w:sz w:val="36"/>
          <w:szCs w:val="36"/>
        </w:rPr>
        <w:t>обучающихся с интеллектуальными нарушениями</w:t>
      </w:r>
    </w:p>
    <w:p w14:paraId="0837965E">
      <w:pPr>
        <w:spacing w:before="240" w:after="200" w:line="36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вариант 1</w:t>
      </w:r>
    </w:p>
    <w:p w14:paraId="6212DCA4">
      <w:pPr>
        <w:spacing w:before="240" w:after="200" w:line="36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 «Основы социальной жизни»</w:t>
      </w:r>
    </w:p>
    <w:p w14:paraId="1DD04DB3">
      <w:pPr>
        <w:spacing w:before="240" w:after="200" w:line="360" w:lineRule="auto"/>
        <w:jc w:val="center"/>
        <w:rPr>
          <w:rFonts w:ascii="Times New Roman" w:hAnsi="Times New Roman" w:eastAsia="Times New Roman" w:cs="Times New Roman"/>
          <w:color w:val="FF0000"/>
          <w:sz w:val="36"/>
          <w:szCs w:val="36"/>
        </w:rPr>
      </w:pPr>
      <w:bookmarkStart w:id="0" w:name="_Hlk143880448"/>
      <w:r>
        <w:rPr>
          <w:rFonts w:ascii="Times New Roman" w:hAnsi="Times New Roman" w:eastAsia="Times New Roman" w:cs="Times New Roman"/>
          <w:b/>
          <w:sz w:val="36"/>
          <w:szCs w:val="36"/>
        </w:rPr>
        <w:t>(для 6 класса)</w:t>
      </w:r>
      <w:bookmarkEnd w:id="0"/>
    </w:p>
    <w:p w14:paraId="0D6A5CFB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41D207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D0C3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5C10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8C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668E2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6194FB1C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Туношна</w:t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sdt>
      <w:sdtPr>
        <w:id w:val="147482579"/>
        <w:docPartObj>
          <w:docPartGallery w:val="Table of Contents"/>
          <w:docPartUnique/>
        </w:docPartObj>
      </w:sdtPr>
      <w:sdtContent>
        <w:p w14:paraId="25110482">
          <w:pPr>
            <w:pStyle w:val="4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38E2141">
          <w:pPr>
            <w:rPr>
              <w:rFonts w:ascii="Times New Roman" w:hAnsi="Times New Roman" w:cs="Times New Roman"/>
            </w:rPr>
          </w:pPr>
        </w:p>
        <w:p w14:paraId="4B9031D3">
          <w:pPr>
            <w:pStyle w:val="13"/>
            <w:tabs>
              <w:tab w:val="left" w:pos="284"/>
              <w:tab w:val="right" w:leader="dot" w:pos="9214"/>
              <w:tab w:val="clear" w:pos="9060"/>
            </w:tabs>
            <w:jc w:val="both"/>
            <w:rPr>
              <w:rFonts w:eastAsiaTheme="minorEastAsia"/>
              <w:kern w:val="2"/>
              <w:lang w:val="ru-RU"/>
              <w14:ligatures w14:val="standardContextual"/>
            </w:rPr>
          </w:pPr>
          <w:r>
            <w:fldChar w:fldCharType="begin"/>
          </w:r>
          <w:r>
            <w:rPr>
              <w:vanish w:val="0"/>
              <w:kern w:val="2"/>
            </w:rPr>
            <w:instrText xml:space="preserve">TOC \z \o "1-3" \u \h</w:instrText>
          </w:r>
          <w:r>
            <w:rPr>
              <w:vanish w:val="0"/>
              <w:kern w:val="2"/>
            </w:rPr>
            <w:fldChar w:fldCharType="separate"/>
          </w:r>
          <w:r>
            <w:fldChar w:fldCharType="begin"/>
          </w:r>
          <w:r>
            <w:instrText xml:space="preserve"> HYPERLINK \l "_Toc144988373" \h </w:instrText>
          </w:r>
          <w:r>
            <w:fldChar w:fldCharType="separate"/>
          </w:r>
          <w:r>
            <w:rPr>
              <w:vanish w:val="0"/>
              <w:kern w:val="2"/>
            </w:rPr>
            <w:t>I</w:t>
          </w:r>
          <w:r>
            <w:rPr>
              <w:kern w:val="2"/>
              <w:lang w:val="zh-CN"/>
            </w:rPr>
            <w:t>. ПОЯСНИТЕЛЬНАЯ ЗАПИСКА</w:t>
          </w:r>
          <w:r>
            <w:fldChar w:fldCharType="begin"/>
          </w:r>
          <w:r>
            <w:instrText xml:space="preserve">PAGEREF _Toc144988373 \h</w:instrText>
          </w:r>
          <w:r>
            <w:fldChar w:fldCharType="separate"/>
          </w:r>
          <w:r>
            <w:rPr>
              <w:vanish w:val="0"/>
            </w:rPr>
            <w:tab/>
          </w:r>
          <w:r>
            <w:rPr>
              <w:vanish w:val="0"/>
            </w:rPr>
            <w:t>3</w:t>
          </w:r>
          <w:r>
            <w:fldChar w:fldCharType="end"/>
          </w:r>
          <w:r>
            <w:fldChar w:fldCharType="end"/>
          </w:r>
        </w:p>
        <w:p w14:paraId="60E1CAA8">
          <w:pPr>
            <w:pStyle w:val="13"/>
            <w:tabs>
              <w:tab w:val="right" w:leader="dot" w:pos="9214"/>
              <w:tab w:val="clear" w:pos="9060"/>
            </w:tabs>
            <w:jc w:val="both"/>
            <w:rPr>
              <w:rFonts w:eastAsiaTheme="minorEastAsia"/>
              <w:kern w:val="2"/>
              <w:lang w:val="ru-RU"/>
              <w14:ligatures w14:val="standardContextual"/>
            </w:rPr>
          </w:pPr>
          <w:r>
            <w:fldChar w:fldCharType="begin"/>
          </w:r>
          <w:r>
            <w:instrText xml:space="preserve"> HYPERLINK \l "_Toc144988374" \h </w:instrText>
          </w:r>
          <w:r>
            <w:fldChar w:fldCharType="separate"/>
          </w:r>
          <w:r>
            <w:fldChar w:fldCharType="begin"/>
          </w:r>
          <w:r>
            <w:instrText xml:space="preserve">PAGEREF _Toc144988374 \h</w:instrText>
          </w:r>
          <w:r>
            <w:fldChar w:fldCharType="separate"/>
          </w:r>
          <w:r>
            <w:rPr>
              <w:vanish w:val="0"/>
            </w:rPr>
            <w:t>II. СОДЕРЖАНИЕ ОБУЧЕНИЯ</w:t>
          </w:r>
          <w:r>
            <w:rPr>
              <w:vanish w:val="0"/>
            </w:rPr>
            <w:tab/>
          </w:r>
          <w:r>
            <w:rPr>
              <w:vanish w:val="0"/>
            </w:rPr>
            <w:t>6</w:t>
          </w:r>
          <w:r>
            <w:fldChar w:fldCharType="end"/>
          </w:r>
          <w:r>
            <w:fldChar w:fldCharType="end"/>
          </w:r>
        </w:p>
        <w:p w14:paraId="5B3460B0">
          <w:pPr>
            <w:pStyle w:val="14"/>
            <w:tabs>
              <w:tab w:val="right" w:leader="dot" w:pos="9214"/>
            </w:tabs>
            <w:jc w:val="both"/>
            <w:rPr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HYPERLINK \l "_Toc144988375" \h </w:instrText>
          </w:r>
          <w:r>
            <w:fldChar w:fldCharType="separate"/>
          </w:r>
          <w:r>
            <w:rPr>
              <w:rFonts w:ascii="Times New Roman" w:hAnsi="Times New Roman"/>
              <w:vanish w:val="0"/>
              <w:sz w:val="28"/>
              <w:szCs w:val="28"/>
            </w:rPr>
            <w:t>III.</w:t>
          </w:r>
          <w:r>
            <w:rPr>
              <w:kern w:val="2"/>
              <w:sz w:val="28"/>
              <w:szCs w:val="28"/>
              <w14:ligatures w14:val="standardContextual"/>
            </w:rPr>
            <w:tab/>
          </w:r>
          <w:r>
            <w:rPr>
              <w:rFonts w:ascii="Times New Roman" w:hAnsi="Times New Roman"/>
              <w:sz w:val="28"/>
              <w:szCs w:val="28"/>
            </w:rPr>
            <w:t>ПЛАНИРУЕМЫЕ РЕЗУЛЬТАТЫ</w:t>
          </w:r>
          <w:r>
            <w:fldChar w:fldCharType="begin"/>
          </w:r>
          <w:r>
            <w:instrText xml:space="preserve">PAGEREF _Toc144988375 \h</w:instrText>
          </w:r>
          <w:r>
            <w:fldChar w:fldCharType="separate"/>
          </w:r>
          <w:r>
            <w:rPr>
              <w:vanish w:val="0"/>
              <w:sz w:val="28"/>
              <w:szCs w:val="28"/>
            </w:rPr>
            <w:tab/>
          </w:r>
          <w:r>
            <w:rPr>
              <w:vanish w:val="0"/>
              <w:sz w:val="28"/>
              <w:szCs w:val="28"/>
            </w:rPr>
            <w:t>9</w:t>
          </w:r>
          <w:r>
            <w:fldChar w:fldCharType="end"/>
          </w:r>
          <w:r>
            <w:fldChar w:fldCharType="end"/>
          </w:r>
        </w:p>
        <w:p w14:paraId="41BEBB37">
          <w:pPr>
            <w:pStyle w:val="13"/>
            <w:tabs>
              <w:tab w:val="right" w:leader="dot" w:pos="9214"/>
              <w:tab w:val="clear" w:pos="9060"/>
            </w:tabs>
            <w:jc w:val="both"/>
            <w:rPr>
              <w:rFonts w:eastAsiaTheme="minorEastAsia"/>
              <w:kern w:val="2"/>
              <w:lang w:val="ru-RU"/>
              <w14:ligatures w14:val="standardContextual"/>
            </w:rPr>
          </w:pPr>
          <w:r>
            <w:fldChar w:fldCharType="begin"/>
          </w:r>
          <w:r>
            <w:instrText xml:space="preserve"> HYPERLINK \l "_Toc144988376" \h </w:instrText>
          </w:r>
          <w:r>
            <w:fldChar w:fldCharType="separate"/>
          </w:r>
          <w:r>
            <w:fldChar w:fldCharType="begin"/>
          </w:r>
          <w:r>
            <w:instrText xml:space="preserve">PAGEREF _Toc144988376 \h</w:instrText>
          </w:r>
          <w:r>
            <w:fldChar w:fldCharType="separate"/>
          </w:r>
          <w:r>
            <w:rPr>
              <w:vanish w:val="0"/>
            </w:rPr>
            <w:t>IV. ТЕМАТИЧЕСКОЕ ПЛАНИРОВАНИЕ</w:t>
          </w:r>
          <w:r>
            <w:rPr>
              <w:vanish w:val="0"/>
            </w:rPr>
            <w:tab/>
          </w:r>
          <w:r>
            <w:rPr>
              <w:vanish w:val="0"/>
            </w:rPr>
            <w:t>12</w:t>
          </w:r>
          <w:r>
            <w:fldChar w:fldCharType="end"/>
          </w:r>
          <w:r>
            <w:fldChar w:fldCharType="end"/>
          </w:r>
        </w:p>
        <w:p w14:paraId="1CCDCD0E">
          <w:pPr>
            <w:tabs>
              <w:tab w:val="left" w:pos="851"/>
            </w:tabs>
            <w:spacing w:line="360" w:lineRule="auto"/>
          </w:pPr>
          <w:r>
            <w:fldChar w:fldCharType="end"/>
          </w:r>
        </w:p>
      </w:sdtContent>
    </w:sdt>
    <w:p w14:paraId="73CB91D7">
      <w:pPr>
        <w:pStyle w:val="42"/>
        <w:jc w:val="center"/>
        <w:rPr>
          <w:b/>
          <w:bCs/>
        </w:rPr>
      </w:pPr>
    </w:p>
    <w:p w14:paraId="3883AF42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21C7E1A7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6044E646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36478285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1A0BE38A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73C96ACD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77CA6F18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7FAA9905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72CFDD44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2C21DC5B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3D5DD222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681FA3FE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7A51ABFD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420F4224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54EEE18D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721F8154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629C237D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2444CE65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3DD4DE92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40C6563F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356CFC7A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38DBF50C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71F87DCB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084F1771">
      <w:pPr>
        <w:numPr>
          <w:ilvl w:val="0"/>
          <w:numId w:val="0"/>
        </w:numPr>
        <w:spacing w:beforeAutospacing="1" w:afterAutospacing="1" w:line="240" w:lineRule="auto"/>
        <w:ind w:left="0" w:firstLine="0"/>
        <w:jc w:val="center"/>
        <w:outlineLvl w:val="0"/>
        <w:rPr>
          <w:rFonts w:ascii="Times New Roman" w:hAnsi="Times New Roman" w:eastAsia="Times New Roman" w:cs="Times New Roman"/>
          <w:bCs/>
          <w:kern w:val="2"/>
          <w:sz w:val="32"/>
          <w:szCs w:val="32"/>
          <w:lang w:val="zh-CN"/>
        </w:rPr>
      </w:pPr>
      <w:bookmarkStart w:id="1" w:name="_Toc144988373"/>
      <w:bookmarkStart w:id="2" w:name="_Toc144988242"/>
      <w:bookmarkStart w:id="3" w:name="_Toc143690869"/>
      <w:r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val="en-US"/>
        </w:rPr>
        <w:t>I</w:t>
      </w:r>
      <w:r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val="zh-CN"/>
        </w:rPr>
        <w:t>.</w:t>
      </w:r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val="zh-CN"/>
        </w:rPr>
        <w:t xml:space="preserve"> ПОЯСНИТЕЛЬНАЯ ЗАПИСКА</w:t>
      </w:r>
      <w:bookmarkEnd w:id="1"/>
      <w:bookmarkEnd w:id="2"/>
      <w:bookmarkEnd w:id="3"/>
    </w:p>
    <w:p w14:paraId="28AD826C">
      <w:pPr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 Рабочая программа по учебному предмету 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shd w:val="clear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r>
        <w:fldChar w:fldCharType="begin"/>
      </w:r>
      <w:r>
        <w:instrText xml:space="preserve"> HYPERLINK "https://clck.ru/33NMkR" \h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highlight w:val="white"/>
          <w:u w:val="single"/>
        </w:rPr>
        <w:t>https://clck.ru/33NMkR</w:t>
      </w:r>
      <w:r>
        <w:rPr>
          <w:rFonts w:ascii="Times New Roman" w:hAnsi="Times New Roman"/>
          <w:color w:val="0000FF"/>
          <w:sz w:val="28"/>
          <w:szCs w:val="28"/>
          <w:highlight w:val="white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A6FD5B4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76CCAB67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6 классе рассчитана на 34 учебные недели и составляет 68 часа в год (2 часа в неделю).</w:t>
      </w:r>
    </w:p>
    <w:p w14:paraId="5A8D2BA9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ФАООП УО (вариант 1) определяет цель и задачи учебного предмета «Основы социальной жизни».</w:t>
      </w:r>
    </w:p>
    <w:p w14:paraId="5C12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 xml:space="preserve">Цель обучения – </w:t>
      </w:r>
      <w:r>
        <w:rPr>
          <w:rFonts w:ascii="Times New Roman" w:hAnsi="Times New Roman" w:eastAsia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395A522E">
      <w:pPr>
        <w:tabs>
          <w:tab w:val="left" w:pos="567"/>
        </w:tabs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Задачи обучения:</w:t>
      </w:r>
    </w:p>
    <w:p w14:paraId="2F8772E4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026CDA8E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развитие и совершенствование навыков ведения домашнего хозяйства;</w:t>
      </w:r>
    </w:p>
    <w:p w14:paraId="70480C71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воспитание положительного отношения к домашнему труду;</w:t>
      </w:r>
    </w:p>
    <w:p w14:paraId="0E0A825D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развитие умений, связанных с решением бытовых экономических задач;</w:t>
      </w:r>
    </w:p>
    <w:p w14:paraId="3FF724EE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формирование социально-нормативного поведения в семье и обществе;</w:t>
      </w:r>
    </w:p>
    <w:p w14:paraId="1E8468FA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формирование умений, необходимых для выбора профессии и дальнейшего трудоустройства;</w:t>
      </w:r>
    </w:p>
    <w:p w14:paraId="23A521A8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 xml:space="preserve">коррекция недостатков познавательной и эмоционально-волевой сфер; </w:t>
      </w:r>
    </w:p>
    <w:p w14:paraId="62D26762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развитие коммуникативной функции речи.</w:t>
      </w:r>
    </w:p>
    <w:p w14:paraId="6EA858D8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Рабочая программа по учебному предмету «Основы социальной жизни» в 6 классе определяет следующие задачи:</w:t>
      </w:r>
    </w:p>
    <w:p w14:paraId="2078F4D5">
      <w:pPr>
        <w:numPr>
          <w:ilvl w:val="0"/>
          <w:numId w:val="2"/>
        </w:numPr>
        <w:tabs>
          <w:tab w:val="left" w:pos="426"/>
        </w:tabs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0659F01F">
      <w:pPr>
        <w:numPr>
          <w:ilvl w:val="0"/>
          <w:numId w:val="2"/>
        </w:numPr>
        <w:tabs>
          <w:tab w:val="left" w:pos="426"/>
        </w:tabs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55890F66">
      <w:pPr>
        <w:numPr>
          <w:ilvl w:val="0"/>
          <w:numId w:val="2"/>
        </w:numPr>
        <w:tabs>
          <w:tab w:val="left" w:pos="426"/>
        </w:tabs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27F658B0">
      <w:pPr>
        <w:numPr>
          <w:ilvl w:val="0"/>
          <w:numId w:val="2"/>
        </w:numPr>
        <w:tabs>
          <w:tab w:val="left" w:pos="426"/>
        </w:tabs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5CDA2A76">
      <w:pPr>
        <w:numPr>
          <w:ilvl w:val="0"/>
          <w:numId w:val="2"/>
        </w:numPr>
        <w:tabs>
          <w:tab w:val="left" w:pos="426"/>
        </w:tabs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формирование умений называть торговые организации, их виды и назначения; </w:t>
      </w:r>
    </w:p>
    <w:p w14:paraId="6039248E">
      <w:pPr>
        <w:numPr>
          <w:ilvl w:val="0"/>
          <w:numId w:val="2"/>
        </w:numPr>
        <w:tabs>
          <w:tab w:val="left" w:pos="426"/>
        </w:tabs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14:paraId="341FDB16">
      <w:pPr>
        <w:numPr>
          <w:ilvl w:val="0"/>
          <w:numId w:val="2"/>
        </w:numPr>
        <w:tabs>
          <w:tab w:val="left" w:pos="426"/>
        </w:tabs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3176D9AA">
      <w:pPr>
        <w:numPr>
          <w:ilvl w:val="0"/>
          <w:numId w:val="2"/>
        </w:numPr>
        <w:tabs>
          <w:tab w:val="left" w:pos="426"/>
        </w:tabs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14:paraId="1E0B8530">
      <w:pPr>
        <w:numPr>
          <w:ilvl w:val="0"/>
          <w:numId w:val="2"/>
        </w:numPr>
        <w:tabs>
          <w:tab w:val="left" w:pos="426"/>
        </w:tabs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14:paraId="1BD83C4D">
      <w:pPr>
        <w:numPr>
          <w:ilvl w:val="0"/>
          <w:numId w:val="2"/>
        </w:numPr>
        <w:tabs>
          <w:tab w:val="left" w:pos="426"/>
        </w:tabs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поведения.</w:t>
      </w:r>
    </w:p>
    <w:p w14:paraId="0D554F65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br w:type="page"/>
      </w:r>
    </w:p>
    <w:p w14:paraId="2FF28C53">
      <w:pPr>
        <w:pStyle w:val="36"/>
        <w:numPr>
          <w:ilvl w:val="0"/>
          <w:numId w:val="0"/>
        </w:numPr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988243"/>
      <w:bookmarkStart w:id="6" w:name="_Toc144988374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  <w:bookmarkEnd w:id="6"/>
    </w:p>
    <w:p w14:paraId="3F270807">
      <w:pPr>
        <w:spacing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32"/>
        </w:rPr>
      </w:pPr>
      <w:r>
        <w:rPr>
          <w:rFonts w:ascii="Times New Roman" w:hAnsi="Times New Roman" w:eastAsia="Calibri" w:cs="Times New Roman"/>
          <w:sz w:val="28"/>
          <w:szCs w:val="32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047EF61A">
      <w:pPr>
        <w:spacing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32"/>
        </w:rPr>
      </w:pPr>
      <w:r>
        <w:rPr>
          <w:rFonts w:ascii="Times New Roman" w:hAnsi="Times New Roman" w:eastAsia="Calibri" w:cs="Times New Roman"/>
          <w:sz w:val="28"/>
          <w:szCs w:val="32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7AB18B11">
      <w:pPr>
        <w:spacing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32"/>
        </w:rPr>
      </w:pPr>
      <w:r>
        <w:rPr>
          <w:rFonts w:ascii="Times New Roman" w:hAnsi="Times New Roman" w:eastAsia="Calibri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0C05E86B">
      <w:pPr>
        <w:spacing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32"/>
        </w:rPr>
      </w:pPr>
      <w:r>
        <w:rPr>
          <w:rFonts w:ascii="Times New Roman" w:hAnsi="Times New Roman" w:eastAsia="Calibri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46AC34F3">
      <w:pPr>
        <w:spacing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32"/>
        </w:rPr>
      </w:pPr>
      <w:r>
        <w:rPr>
          <w:rFonts w:ascii="Times New Roman" w:hAnsi="Times New Roman" w:eastAsia="Calibri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761F77BE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6"/>
        <w:tblW w:w="895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3398"/>
        <w:gridCol w:w="1843"/>
        <w:gridCol w:w="2544"/>
      </w:tblGrid>
      <w:tr w14:paraId="51F64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742196A">
            <w:pPr>
              <w:widowControl w:val="0"/>
              <w:spacing w:before="0" w:after="0" w:line="36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egoe UI Symbol" w:cs="Times New Roman"/>
                <w:sz w:val="24"/>
              </w:rPr>
              <w:t>№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E80D8E">
            <w:pPr>
              <w:widowControl w:val="0"/>
              <w:spacing w:before="0" w:after="0" w:line="360" w:lineRule="auto"/>
              <w:ind w:firstLine="709"/>
            </w:pPr>
            <w:r>
              <w:rPr>
                <w:rFonts w:ascii="Times New Roman" w:hAnsi="Times New Roman" w:eastAsia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984C2E">
            <w:pPr>
              <w:widowControl w:val="0"/>
              <w:spacing w:before="0" w:after="0" w:line="36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Количество часов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5C4961">
            <w:pPr>
              <w:widowControl w:val="0"/>
              <w:spacing w:before="0" w:after="0" w:line="36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Контрольные</w:t>
            </w:r>
            <w:r>
              <w:rPr>
                <w:rFonts w:ascii="Times New Roman" w:hAnsi="Times New Roman" w:eastAsia="Calibri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работы, тесты</w:t>
            </w:r>
          </w:p>
        </w:tc>
      </w:tr>
      <w:tr w14:paraId="36130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90D1F4">
            <w:pPr>
              <w:widowControl w:val="0"/>
              <w:spacing w:before="0" w:after="160" w:line="360" w:lineRule="auto"/>
              <w:ind w:firstLine="709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7A8BEA4">
            <w:pPr>
              <w:widowControl w:val="0"/>
              <w:spacing w:before="0" w:after="0" w:line="36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83C209">
            <w:pPr>
              <w:widowControl w:val="0"/>
              <w:spacing w:before="0" w:after="0" w:line="360" w:lineRule="auto"/>
              <w:ind w:firstLine="36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4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819CB6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</w:tc>
      </w:tr>
      <w:tr w14:paraId="313EC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AB01CCD">
            <w:pPr>
              <w:widowControl w:val="0"/>
              <w:spacing w:before="0" w:after="160" w:line="360" w:lineRule="auto"/>
              <w:ind w:firstLine="709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2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A34AE44">
            <w:pPr>
              <w:widowControl w:val="0"/>
              <w:spacing w:before="0" w:after="0" w:line="360" w:lineRule="auto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12ADFBD">
            <w:pPr>
              <w:widowControl w:val="0"/>
              <w:spacing w:before="0" w:after="0" w:line="360" w:lineRule="auto"/>
              <w:ind w:firstLine="36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7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73FB59F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</w:tr>
      <w:tr w14:paraId="6D792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5F092DA">
            <w:pPr>
              <w:widowControl w:val="0"/>
              <w:spacing w:before="0" w:after="160" w:line="360" w:lineRule="auto"/>
              <w:ind w:firstLine="709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3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2392FAE">
            <w:pPr>
              <w:widowControl w:val="0"/>
              <w:spacing w:before="0" w:after="0" w:line="360" w:lineRule="auto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F534D9D">
            <w:pPr>
              <w:widowControl w:val="0"/>
              <w:spacing w:before="0" w:after="0" w:line="360" w:lineRule="auto"/>
              <w:ind w:firstLine="36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11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75A2F59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</w:tr>
      <w:tr w14:paraId="65440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878A7D2">
            <w:pPr>
              <w:widowControl w:val="0"/>
              <w:spacing w:before="0" w:after="160" w:line="360" w:lineRule="auto"/>
              <w:ind w:firstLine="709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4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94E3160">
            <w:pPr>
              <w:widowControl w:val="0"/>
              <w:spacing w:before="0" w:after="0" w:line="360" w:lineRule="auto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46B471">
            <w:pPr>
              <w:widowControl w:val="0"/>
              <w:spacing w:before="0" w:after="0" w:line="360" w:lineRule="auto"/>
              <w:ind w:firstLine="36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96FF70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</w:tr>
      <w:tr w14:paraId="70910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DD1963">
            <w:pPr>
              <w:widowControl w:val="0"/>
              <w:spacing w:before="0" w:after="160" w:line="360" w:lineRule="auto"/>
              <w:ind w:firstLine="709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5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39C72D">
            <w:pPr>
              <w:widowControl w:val="0"/>
              <w:spacing w:before="0" w:after="0" w:line="360" w:lineRule="auto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D423C0">
            <w:pPr>
              <w:widowControl w:val="0"/>
              <w:spacing w:before="0" w:after="0" w:line="360" w:lineRule="auto"/>
              <w:ind w:firstLine="36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21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777D285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</w:tr>
      <w:tr w14:paraId="3C0E9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D4C7CA">
            <w:pPr>
              <w:widowControl w:val="0"/>
              <w:spacing w:before="0" w:after="160" w:line="360" w:lineRule="auto"/>
              <w:ind w:firstLine="709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6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0D290C6">
            <w:pPr>
              <w:widowControl w:val="0"/>
              <w:spacing w:before="0" w:after="0" w:line="360" w:lineRule="auto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88C29F5">
            <w:pPr>
              <w:widowControl w:val="0"/>
              <w:spacing w:before="0" w:after="0" w:line="360" w:lineRule="auto"/>
              <w:ind w:firstLine="36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4FB6E0F">
            <w:pPr>
              <w:widowControl w:val="0"/>
              <w:spacing w:before="0" w:after="0" w:line="36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14:paraId="19036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D5BB5F">
            <w:pPr>
              <w:widowControl w:val="0"/>
              <w:spacing w:before="0" w:after="160" w:line="360" w:lineRule="auto"/>
              <w:ind w:firstLine="709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7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4F0C16">
            <w:pPr>
              <w:widowControl w:val="0"/>
              <w:spacing w:before="0" w:after="0" w:line="360" w:lineRule="auto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698B7A8">
            <w:pPr>
              <w:widowControl w:val="0"/>
              <w:spacing w:before="0" w:after="0" w:line="360" w:lineRule="auto"/>
              <w:ind w:firstLine="36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17975B">
            <w:pPr>
              <w:widowControl w:val="0"/>
              <w:spacing w:before="0" w:after="0" w:line="36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14:paraId="55E82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01BD09">
            <w:pPr>
              <w:widowControl w:val="0"/>
              <w:spacing w:before="0" w:after="160" w:line="360" w:lineRule="auto"/>
              <w:ind w:firstLine="709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8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DAE384">
            <w:pPr>
              <w:widowControl w:val="0"/>
              <w:spacing w:before="0" w:after="0" w:line="36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4DD9A4">
            <w:pPr>
              <w:widowControl w:val="0"/>
              <w:spacing w:before="0" w:after="0" w:line="360" w:lineRule="auto"/>
              <w:ind w:firstLine="36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F59E245">
            <w:pPr>
              <w:widowControl w:val="0"/>
              <w:spacing w:before="0" w:after="0" w:line="36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14:paraId="7910E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047A56">
            <w:pPr>
              <w:widowControl w:val="0"/>
              <w:spacing w:before="0" w:after="160" w:line="360" w:lineRule="auto"/>
              <w:ind w:firstLine="709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9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6504328">
            <w:pPr>
              <w:widowControl w:val="0"/>
              <w:spacing w:before="0" w:after="0" w:line="36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A020E8C">
            <w:pPr>
              <w:widowControl w:val="0"/>
              <w:spacing w:before="0" w:after="0" w:line="360" w:lineRule="auto"/>
              <w:ind w:firstLine="36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5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D7CCC77">
            <w:pPr>
              <w:widowControl w:val="0"/>
              <w:spacing w:before="0" w:after="0" w:line="36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 w14:paraId="1EE99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8125C17">
            <w:pPr>
              <w:widowControl w:val="0"/>
              <w:spacing w:before="0" w:after="160" w:line="360" w:lineRule="auto"/>
              <w:ind w:firstLine="709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10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D2D6DFF">
            <w:pPr>
              <w:widowControl w:val="0"/>
              <w:spacing w:before="0" w:after="0" w:line="36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1DD97E8">
            <w:pPr>
              <w:widowControl w:val="0"/>
              <w:spacing w:before="0" w:after="0" w:line="360" w:lineRule="auto"/>
              <w:ind w:firstLine="36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15A342E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</w:tr>
      <w:tr w14:paraId="52C84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60693AE">
            <w:pPr>
              <w:widowControl w:val="0"/>
              <w:spacing w:before="0" w:after="160" w:line="360" w:lineRule="auto"/>
              <w:ind w:firstLine="709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B63A71">
            <w:pPr>
              <w:widowControl w:val="0"/>
              <w:spacing w:before="0" w:after="0" w:line="36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ED3C75">
            <w:pPr>
              <w:widowControl w:val="0"/>
              <w:spacing w:before="0" w:after="0" w:line="360" w:lineRule="auto"/>
              <w:ind w:firstLine="36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</w:rPr>
              <w:t>68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4F561A">
            <w:pPr>
              <w:widowControl w:val="0"/>
              <w:spacing w:before="0" w:after="0" w:line="3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5</w:t>
            </w:r>
          </w:p>
        </w:tc>
      </w:tr>
    </w:tbl>
    <w:p w14:paraId="3F486CB1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116D7B16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622BB61D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6132F82B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74204FD9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3D3FF81C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0D2ED0DF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35939202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491BEFF9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72D12418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68BE8405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7869A074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24588589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7012958D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68C12C7A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4CFBA76C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77466307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106DFFAA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0C8F5794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3651912D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6F64A924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194199A4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0F095053">
      <w:pPr>
        <w:pStyle w:val="3"/>
        <w:numPr>
          <w:ilvl w:val="0"/>
          <w:numId w:val="3"/>
        </w:numPr>
        <w:spacing w:before="24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988375"/>
      <w:bookmarkStart w:id="8" w:name="_Toc14498824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7"/>
      <w:bookmarkEnd w:id="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0D6BFA21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4"/>
        </w:rPr>
        <w:t>Личностные:</w:t>
      </w:r>
    </w:p>
    <w:p w14:paraId="227F8156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овладение начальными трудовыми навыками, используемыми в повседневной жизни;</w:t>
      </w:r>
    </w:p>
    <w:p w14:paraId="6703E104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формирование навыков сотрудничества со взрослыми и сверстниками на уроках ОСЖ; </w:t>
      </w:r>
    </w:p>
    <w:p w14:paraId="72B9E609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сформированность установки на бережное отношение к материальным ценностям;</w:t>
      </w:r>
    </w:p>
    <w:p w14:paraId="121B9274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воспитание эстетических потребностей, ценностей и чувств.</w:t>
      </w:r>
    </w:p>
    <w:p w14:paraId="2C820ACC">
      <w:pPr>
        <w:spacing w:before="0"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4"/>
        </w:rPr>
      </w:pPr>
    </w:p>
    <w:p w14:paraId="7872B7A3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4"/>
        </w:rPr>
        <w:t>Предметные:</w:t>
      </w:r>
    </w:p>
    <w:p w14:paraId="5B56C7ED">
      <w:pPr>
        <w:tabs>
          <w:tab w:val="left" w:pos="284"/>
          <w:tab w:val="left" w:pos="426"/>
        </w:tabs>
        <w:spacing w:before="0" w:after="0" w:line="360" w:lineRule="auto"/>
        <w:ind w:right="-1" w:firstLine="709"/>
        <w:jc w:val="both"/>
        <w:rPr>
          <w:rFonts w:ascii="Times New Roman" w:hAnsi="Times New Roman" w:eastAsia="Times New Roman" w:cs="Times New Roman"/>
          <w:sz w:val="28"/>
          <w:szCs w:val="24"/>
          <w:u w:val="single"/>
        </w:rPr>
      </w:pPr>
      <w:r>
        <w:rPr>
          <w:rFonts w:ascii="Times New Roman" w:hAnsi="Times New Roman" w:eastAsia="Times New Roman" w:cs="Times New Roman"/>
          <w:sz w:val="28"/>
          <w:szCs w:val="24"/>
          <w:u w:val="single"/>
        </w:rPr>
        <w:t xml:space="preserve">Минимальный уровень: </w:t>
      </w:r>
    </w:p>
    <w:p w14:paraId="70271755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14:paraId="1C266A15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знать, из чего состоит пища;</w:t>
      </w:r>
    </w:p>
    <w:p w14:paraId="1070617B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679F6FF2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уметь приготовить несложные виды блюд под руководством учителя;</w:t>
      </w:r>
    </w:p>
    <w:p w14:paraId="5CEDD7A3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различать виды медицинской помощи;</w:t>
      </w:r>
    </w:p>
    <w:p w14:paraId="37DD6DB0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67E07B45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соблюдать требования техники безопасности при приготовлении пищи;</w:t>
      </w:r>
    </w:p>
    <w:p w14:paraId="14113F94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14:paraId="3E002AFD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14:paraId="7214A629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знать названия торговых организаций, их виды и назначения; </w:t>
      </w:r>
    </w:p>
    <w:p w14:paraId="5489FDBA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совершать покупки различных товаров под руководством взрослого;</w:t>
      </w:r>
    </w:p>
    <w:p w14:paraId="47074508">
      <w:pPr>
        <w:numPr>
          <w:ilvl w:val="0"/>
          <w:numId w:val="4"/>
        </w:numPr>
        <w:tabs>
          <w:tab w:val="left" w:pos="284"/>
          <w:tab w:val="left" w:pos="426"/>
        </w:tabs>
        <w:spacing w:before="0"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14:paraId="67F5115F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14:paraId="54859C53">
      <w:pPr>
        <w:numPr>
          <w:ilvl w:val="0"/>
          <w:numId w:val="5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классифицировать продукты питания по содержанию в них различных веществ;</w:t>
      </w:r>
    </w:p>
    <w:p w14:paraId="700880BC">
      <w:pPr>
        <w:numPr>
          <w:ilvl w:val="0"/>
          <w:numId w:val="5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соблюдать санитарно-гигиенические правила при приготовлении пищи;</w:t>
      </w:r>
    </w:p>
    <w:p w14:paraId="67BF1DD9">
      <w:pPr>
        <w:numPr>
          <w:ilvl w:val="0"/>
          <w:numId w:val="5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уметь самостоятельно приготовить несложные знакомые блюда;</w:t>
      </w:r>
    </w:p>
    <w:p w14:paraId="6B5ACB40">
      <w:pPr>
        <w:numPr>
          <w:ilvl w:val="0"/>
          <w:numId w:val="5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уметь самостоятельно совершать покупки товаров ежедневного назначения;</w:t>
      </w:r>
    </w:p>
    <w:p w14:paraId="2F569C81">
      <w:pPr>
        <w:numPr>
          <w:ilvl w:val="0"/>
          <w:numId w:val="5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14:paraId="754EAC51">
      <w:pPr>
        <w:numPr>
          <w:ilvl w:val="0"/>
          <w:numId w:val="5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уметь выполнять последовательность утреннего и вечернего туалета;</w:t>
      </w:r>
    </w:p>
    <w:p w14:paraId="2D271752">
      <w:pPr>
        <w:numPr>
          <w:ilvl w:val="0"/>
          <w:numId w:val="5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классифицировать личные и общие предметы личной гигиены;</w:t>
      </w:r>
    </w:p>
    <w:p w14:paraId="1064D9B1">
      <w:pPr>
        <w:numPr>
          <w:ilvl w:val="0"/>
          <w:numId w:val="5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классифицировать виды жилых помещений в городе и селе;</w:t>
      </w:r>
    </w:p>
    <w:p w14:paraId="28D38C8F">
      <w:pPr>
        <w:numPr>
          <w:ilvl w:val="0"/>
          <w:numId w:val="5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описывать способ передвижения в школу и обратно;</w:t>
      </w:r>
    </w:p>
    <w:p w14:paraId="3BE0F078">
      <w:pPr>
        <w:numPr>
          <w:ilvl w:val="0"/>
          <w:numId w:val="5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знать образовательные учреждения нашего города;</w:t>
      </w:r>
    </w:p>
    <w:p w14:paraId="04FD1AF0">
      <w:pPr>
        <w:numPr>
          <w:ilvl w:val="0"/>
          <w:numId w:val="5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осознавать необходимость соблюдения режима дня для сохранения здоровья;</w:t>
      </w:r>
    </w:p>
    <w:p w14:paraId="5039B987">
      <w:pPr>
        <w:numPr>
          <w:ilvl w:val="0"/>
          <w:numId w:val="5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знать место работы родителей и ближайших родственников;</w:t>
      </w:r>
    </w:p>
    <w:p w14:paraId="30EBA325">
      <w:pPr>
        <w:numPr>
          <w:ilvl w:val="0"/>
          <w:numId w:val="5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уметь оказать первую помощь при порезах.</w:t>
      </w:r>
    </w:p>
    <w:p w14:paraId="0B302539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9" w:name="_Hlk143875644"/>
      <w:r>
        <w:rPr>
          <w:rFonts w:ascii="Times New Roman" w:hAnsi="Times New Roman" w:eastAsia="Times New Roman" w:cs="Times New Roman"/>
          <w:b/>
          <w:sz w:val="28"/>
          <w:szCs w:val="28"/>
        </w:rPr>
        <w:t>Система оценки достижений</w:t>
      </w:r>
      <w:bookmarkEnd w:id="9"/>
    </w:p>
    <w:p w14:paraId="44A81A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D987392">
      <w:pPr>
        <w:numPr>
          <w:ilvl w:val="0"/>
          <w:numId w:val="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7F4F0799">
      <w:pPr>
        <w:numPr>
          <w:ilvl w:val="0"/>
          <w:numId w:val="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7BD49CD6">
      <w:pPr>
        <w:numPr>
          <w:ilvl w:val="0"/>
          <w:numId w:val="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2688C9F7">
      <w:pPr>
        <w:numPr>
          <w:ilvl w:val="0"/>
          <w:numId w:val="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14:paraId="21C04674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15DF51C4">
      <w:pPr>
        <w:tabs>
          <w:tab w:val="left" w:pos="6615"/>
        </w:tabs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shd w:val="clear" w:fill="FFFFFF"/>
        </w:rPr>
        <w:t>Критерии оценки предметных результатов</w:t>
      </w:r>
    </w:p>
    <w:p w14:paraId="38661801">
      <w:pPr>
        <w:spacing w:before="0" w:after="0" w:line="36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shd w:val="clear" w:fill="FFFFFF"/>
        </w:rPr>
        <w:t>Оценка «5»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4"/>
          <w:shd w:val="clear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shd w:val="clear" w:fill="FFFFFF"/>
        </w:rPr>
        <w:t>ставится если:</w:t>
      </w:r>
    </w:p>
    <w:p w14:paraId="3362C3D9">
      <w:pPr>
        <w:numPr>
          <w:ilvl w:val="0"/>
          <w:numId w:val="7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738ED21E">
      <w:pPr>
        <w:numPr>
          <w:ilvl w:val="0"/>
          <w:numId w:val="7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умеет использовать таблицы, схемы;</w:t>
      </w:r>
    </w:p>
    <w:p w14:paraId="50666A3A">
      <w:pPr>
        <w:numPr>
          <w:ilvl w:val="0"/>
          <w:numId w:val="7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понимает и объясняет изученные понятия, термины;</w:t>
      </w:r>
    </w:p>
    <w:p w14:paraId="33211B14">
      <w:pPr>
        <w:numPr>
          <w:ilvl w:val="0"/>
          <w:numId w:val="7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самостоятельно выстраивает ответ.</w:t>
      </w:r>
    </w:p>
    <w:p w14:paraId="5720CC85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Оценка «4»</w:t>
      </w:r>
      <w:r>
        <w:rPr>
          <w:rFonts w:ascii="Times New Roman" w:hAnsi="Times New Roman" w:eastAsia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14:paraId="20A6EEA2">
      <w:pPr>
        <w:numPr>
          <w:ilvl w:val="0"/>
          <w:numId w:val="8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не может самостоятельно привести пример;</w:t>
      </w:r>
    </w:p>
    <w:p w14:paraId="6F2D20D2">
      <w:pPr>
        <w:numPr>
          <w:ilvl w:val="0"/>
          <w:numId w:val="8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отвечает на наводящие вопрос.</w:t>
      </w:r>
    </w:p>
    <w:p w14:paraId="50CB75B9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shd w:val="clear" w:fill="FFFFFF"/>
        </w:rPr>
        <w:t>Оценка «3»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4"/>
          <w:shd w:val="clear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ставится, если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4"/>
          <w:shd w:val="clear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6B53BAF4">
      <w:pPr>
        <w:spacing w:before="0" w:after="0" w:line="36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shd w:val="clear" w:fill="FFFFFF"/>
        </w:rPr>
        <w:t>Оценка «2»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shd w:val="clear" w:fill="FFFFFF"/>
        </w:rPr>
        <w:t xml:space="preserve"> не ставится.</w:t>
      </w:r>
    </w:p>
    <w:p w14:paraId="3600BF18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C11A202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57C0772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  <w:sectPr>
          <w:footerReference r:id="rId5" w:type="default"/>
          <w:pgSz w:w="11906" w:h="16838"/>
          <w:pgMar w:top="1134" w:right="1418" w:bottom="1701" w:left="1418" w:header="0" w:footer="0" w:gutter="0"/>
          <w:pgNumType w:fmt="decimal"/>
          <w:cols w:space="720" w:num="1"/>
          <w:formProt w:val="0"/>
          <w:titlePg/>
          <w:docGrid w:linePitch="100" w:charSpace="0"/>
        </w:sectPr>
      </w:pPr>
    </w:p>
    <w:p w14:paraId="230E8DCB">
      <w:pPr>
        <w:pStyle w:val="2"/>
        <w:spacing w:before="0" w:after="0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988245"/>
      <w:bookmarkStart w:id="11" w:name="_Toc144988376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 ТЕМАТИЧЕСКОЕ ПЛАНИРОВАНИЕ</w:t>
      </w:r>
      <w:bookmarkEnd w:id="10"/>
      <w:bookmarkEnd w:id="11"/>
      <w:bookmarkStart w:id="12" w:name="_Hlk143875754"/>
      <w:bookmarkEnd w:id="12"/>
    </w:p>
    <w:tbl>
      <w:tblPr>
        <w:tblStyle w:val="18"/>
        <w:tblpPr w:leftFromText="180" w:rightFromText="180" w:vertAnchor="text" w:horzAnchor="margin" w:tblpXSpec="center" w:tblpY="284"/>
        <w:tblW w:w="15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04"/>
        <w:gridCol w:w="900"/>
        <w:gridCol w:w="2781"/>
        <w:gridCol w:w="3259"/>
        <w:gridCol w:w="3150"/>
        <w:gridCol w:w="1583"/>
        <w:gridCol w:w="1018"/>
        <w:gridCol w:w="989"/>
      </w:tblGrid>
      <w:tr w14:paraId="145E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56" w:type="dxa"/>
            <w:vMerge w:val="restart"/>
            <w:shd w:val="clear" w:color="auto" w:fill="C2D69B" w:themeFill="accent3" w:themeFillTint="99"/>
            <w:vAlign w:val="center"/>
          </w:tcPr>
          <w:p w14:paraId="65D6CF5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704" w:type="dxa"/>
            <w:vMerge w:val="restart"/>
            <w:shd w:val="clear" w:color="auto" w:fill="C2D69B" w:themeFill="accent3" w:themeFillTint="99"/>
            <w:vAlign w:val="center"/>
          </w:tcPr>
          <w:p w14:paraId="4CBF63EC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Тема урока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  <w:vAlign w:val="center"/>
          </w:tcPr>
          <w:p w14:paraId="3F868973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Кол-во часов</w:t>
            </w:r>
          </w:p>
        </w:tc>
        <w:tc>
          <w:tcPr>
            <w:tcW w:w="2781" w:type="dxa"/>
            <w:vMerge w:val="restart"/>
            <w:shd w:val="clear" w:color="auto" w:fill="C2D69B" w:themeFill="accent3" w:themeFillTint="99"/>
            <w:vAlign w:val="center"/>
          </w:tcPr>
          <w:p w14:paraId="32A9874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Программное содержание</w:t>
            </w:r>
          </w:p>
        </w:tc>
        <w:tc>
          <w:tcPr>
            <w:tcW w:w="7992" w:type="dxa"/>
            <w:gridSpan w:val="3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7EEDC1CC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Дифференциация видов деятельности</w:t>
            </w:r>
          </w:p>
        </w:tc>
        <w:tc>
          <w:tcPr>
            <w:tcW w:w="1018" w:type="dxa"/>
            <w:vMerge w:val="restart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78E8AC3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Дата по плану</w:t>
            </w:r>
          </w:p>
        </w:tc>
        <w:tc>
          <w:tcPr>
            <w:tcW w:w="989" w:type="dxa"/>
            <w:vMerge w:val="restart"/>
            <w:shd w:val="clear" w:color="auto" w:fill="C2D69B" w:themeFill="accent3" w:themeFillTint="99"/>
            <w:vAlign w:val="center"/>
          </w:tcPr>
          <w:p w14:paraId="735C4A5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</w:tr>
      <w:tr w14:paraId="5480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56" w:type="dxa"/>
            <w:vMerge w:val="continue"/>
            <w:shd w:val="clear" w:color="auto" w:fill="C2D69B" w:themeFill="accent3" w:themeFillTint="99"/>
            <w:vAlign w:val="center"/>
          </w:tcPr>
          <w:p w14:paraId="4056691C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shd w:val="clear" w:color="auto" w:fill="C2D69B" w:themeFill="accent3" w:themeFillTint="99"/>
            <w:vAlign w:val="center"/>
          </w:tcPr>
          <w:p w14:paraId="5D403A1A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shd w:val="clear" w:color="auto" w:fill="C2D69B" w:themeFill="accent3" w:themeFillTint="99"/>
            <w:vAlign w:val="center"/>
          </w:tcPr>
          <w:p w14:paraId="305D87BA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Merge w:val="continue"/>
            <w:shd w:val="clear" w:color="auto" w:fill="C2D69B" w:themeFill="accent3" w:themeFillTint="99"/>
            <w:vAlign w:val="center"/>
          </w:tcPr>
          <w:p w14:paraId="39DC5163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C2D69B" w:themeFill="accent3" w:themeFillTint="99"/>
            <w:vAlign w:val="center"/>
          </w:tcPr>
          <w:p w14:paraId="422D985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Минимальный уровень</w:t>
            </w:r>
          </w:p>
        </w:tc>
        <w:tc>
          <w:tcPr>
            <w:tcW w:w="3150" w:type="dxa"/>
            <w:tcBorders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116A62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Достаточный уровень</w:t>
            </w:r>
          </w:p>
        </w:tc>
        <w:tc>
          <w:tcPr>
            <w:tcW w:w="1583" w:type="dxa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5D8859AA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ЭОР</w:t>
            </w:r>
          </w:p>
        </w:tc>
        <w:tc>
          <w:tcPr>
            <w:tcW w:w="1018" w:type="dxa"/>
            <w:vMerge w:val="continue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4136C30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shd w:val="clear" w:color="auto" w:fill="C2D69B" w:themeFill="accent3" w:themeFillTint="99"/>
            <w:vAlign w:val="center"/>
          </w:tcPr>
          <w:p w14:paraId="7B5B499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C8C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840" w:type="dxa"/>
            <w:gridSpan w:val="9"/>
            <w:shd w:val="clear" w:color="auto" w:fill="B8CCE4" w:themeFill="accent1" w:themeFillTint="66"/>
          </w:tcPr>
          <w:p w14:paraId="6167254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2"/>
                <w:lang w:val="ru-RU" w:eastAsia="en-US" w:bidi="ar-SA"/>
              </w:rPr>
              <w:t>Личная гигиена и здоровье – 4 часа</w:t>
            </w:r>
          </w:p>
        </w:tc>
      </w:tr>
      <w:tr w14:paraId="089E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6" w:type="dxa"/>
          </w:tcPr>
          <w:p w14:paraId="1DD69FB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704" w:type="dxa"/>
          </w:tcPr>
          <w:p w14:paraId="07BEDAB0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Повторение. Значение личной гигиены для здоровья и жизни человека</w:t>
            </w:r>
          </w:p>
          <w:p w14:paraId="772430E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00" w:type="dxa"/>
          </w:tcPr>
          <w:p w14:paraId="352ED12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781" w:type="dxa"/>
          </w:tcPr>
          <w:p w14:paraId="4834456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Значение личной гигиены для здоровья человека. Характеристика понятий «личная гигиена» и её значение для здоровья и жизни человека.</w:t>
            </w:r>
          </w:p>
          <w:p w14:paraId="79A1CCB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B73C5A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259" w:type="dxa"/>
          </w:tcPr>
          <w:p w14:paraId="364F266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Повторяют понятия </w:t>
            </w:r>
          </w:p>
          <w:p w14:paraId="5876A34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«гигиена» и «личная гигиена» за учителем. Читают о правилах личной гигиены в ученике/памятке. Работают с информацией, полученной от учителя и из учебника/памятки: заполняют кластер/таблицу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заполненные кластеры/таблицы.</w:t>
            </w:r>
          </w:p>
        </w:tc>
        <w:tc>
          <w:tcPr>
            <w:tcW w:w="3150" w:type="dxa"/>
            <w:tcBorders>
              <w:right w:val="single" w:color="auto" w:sz="4" w:space="0"/>
            </w:tcBorders>
          </w:tcPr>
          <w:p w14:paraId="58C3EDD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Повторяют понятия </w:t>
            </w:r>
          </w:p>
          <w:p w14:paraId="22CA154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«гигиена» и «личная гигиена». Отвечают на вопросы учителя о правилах личной гигиены. Выделяют главные правила соблюдения личной гигиены. Самостоятельно выполняют предложенное задание на систематизацию знаний о гигиене и здоровье человека.</w:t>
            </w:r>
          </w:p>
        </w:tc>
        <w:tc>
          <w:tcPr>
            <w:tcW w:w="1583" w:type="dxa"/>
            <w:tcBorders>
              <w:right w:val="nil"/>
            </w:tcBorders>
          </w:tcPr>
          <w:p w14:paraId="41275F6A">
            <w:pPr>
              <w:widowControl w:val="0"/>
              <w:suppressAutoHyphens/>
              <w:spacing w:before="0" w:after="0" w:line="240" w:lineRule="auto"/>
              <w:jc w:val="both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Обучающий видео урок «Закаливание»</w:t>
            </w:r>
          </w:p>
          <w:p w14:paraId="75912AD3">
            <w:pPr>
              <w:widowControl w:val="0"/>
              <w:suppressAutoHyphens/>
              <w:spacing w:before="0" w:after="0" w:line="240" w:lineRule="auto"/>
              <w:jc w:val="both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26271A4E">
            <w:pPr>
              <w:widowControl w:val="0"/>
              <w:suppressAutoHyphens/>
              <w:spacing w:before="0" w:after="0" w:line="240" w:lineRule="auto"/>
              <w:jc w:val="both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"https://resh.edu.ru/subject/lesson/7133/conspect/"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https://resh.edu.ru/subject/lesson/7133/conspect/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7AFA0775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018" w:type="dxa"/>
            <w:tcBorders>
              <w:right w:val="nil"/>
            </w:tcBorders>
          </w:tcPr>
          <w:p w14:paraId="4E4FB0F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506A95E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E34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</w:tcPr>
          <w:p w14:paraId="0055F6A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704" w:type="dxa"/>
          </w:tcPr>
          <w:p w14:paraId="5C7344E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Гигиена тела. Утренний и вечерний туалет</w:t>
            </w:r>
          </w:p>
        </w:tc>
        <w:tc>
          <w:tcPr>
            <w:tcW w:w="900" w:type="dxa"/>
          </w:tcPr>
          <w:p w14:paraId="36A4955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781" w:type="dxa"/>
          </w:tcPr>
          <w:p w14:paraId="516A3B63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Правила выполнение утреннего и вечернего туалета.</w:t>
            </w:r>
          </w:p>
          <w:p w14:paraId="3D700363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Последовательность выполнения правила утреннего и вечернего туалета, периодичность гигиенических процедур. Закрепление и выполнение  </w:t>
            </w:r>
          </w:p>
          <w:p w14:paraId="31DC246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практических заданий на последовательное выполнение утреннего и вечернего туалета в рамках предметно-практического занятия.</w:t>
            </w:r>
          </w:p>
        </w:tc>
        <w:tc>
          <w:tcPr>
            <w:tcW w:w="3259" w:type="dxa"/>
          </w:tcPr>
          <w:p w14:paraId="6745067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правила выполнения утреннего и вечернего туалета: мытьё рук, лица, ушей, шеи. Повторяют за учителем с опорой на иллюстрации или текст алгоритм действий при выполнении утреннего и вечернего туалета. Закрепляют навыки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последовательного выполнения утреннего и вечернего туалета с помощью учителя: моют руки, лицо, уши, шею.</w:t>
            </w:r>
          </w:p>
        </w:tc>
        <w:tc>
          <w:tcPr>
            <w:tcW w:w="3150" w:type="dxa"/>
            <w:tcBorders>
              <w:right w:val="single" w:color="auto" w:sz="4" w:space="0"/>
            </w:tcBorders>
          </w:tcPr>
          <w:p w14:paraId="7C24791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правила выполнения утреннего и вечернего туалета, отвечают на вопросы учителя по тексту. </w:t>
            </w:r>
          </w:p>
          <w:p w14:paraId="359339B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Рассказывают правила и последовательность выполнения гигиенических процедур утром и вечером.  Описывают периодичность гигиенических процедур. Самостоятельно выполняют практические задания на последовательное выполнение утреннего и вечернего туалета: моют руки, лицо, уши, шею.</w:t>
            </w:r>
          </w:p>
        </w:tc>
        <w:tc>
          <w:tcPr>
            <w:tcW w:w="1583" w:type="dxa"/>
            <w:tcBorders>
              <w:right w:val="nil"/>
            </w:tcBorders>
          </w:tcPr>
          <w:p w14:paraId="17C24F19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Нет</w:t>
            </w:r>
          </w:p>
        </w:tc>
        <w:tc>
          <w:tcPr>
            <w:tcW w:w="1018" w:type="dxa"/>
            <w:tcBorders>
              <w:right w:val="nil"/>
            </w:tcBorders>
          </w:tcPr>
          <w:p w14:paraId="682EFB9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5DEBF9D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4F2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</w:tcPr>
          <w:p w14:paraId="3B542A3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704" w:type="dxa"/>
          </w:tcPr>
          <w:p w14:paraId="1075F1C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Личные вещи для совершения туалета.  Правила содержания личных вещей</w:t>
            </w:r>
          </w:p>
          <w:p w14:paraId="7C1C594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00" w:type="dxa"/>
          </w:tcPr>
          <w:p w14:paraId="3935111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781" w:type="dxa"/>
          </w:tcPr>
          <w:p w14:paraId="67D1498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Предметы личной гигиены.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ними.</w:t>
            </w:r>
          </w:p>
          <w:p w14:paraId="1773979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1F497D" w:themeColor="text2"/>
                <w:kern w:val="0"/>
                <w:sz w:val="20"/>
                <w:szCs w:val="24"/>
                <w:lang w:val="ru-RU" w:eastAsia="ru-RU" w:bidi="ar-SA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</w:p>
          <w:p w14:paraId="07DDA46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59" w:type="dxa"/>
          </w:tcPr>
          <w:p w14:paraId="39B18F0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предметами личной гигиены: зубная щетка, мочалка, расческа, полотенце и т.д. Называют предметы личной гигиены  и рассказывают об их назначении с опорой на наглядность. Изучают таблицу «Предметы личной гигиены» и выполняют упражнения на классификацию предметов и личных вещей: индивидуальные и для общего пользования. Читают о правилах ухода за личными вещами и правилах их содержания. Отвечают на вопросы учителя с опорой на текст/таблицу/иллюстрации. Выполняют практическое задания совместно с учителем: расчесывание волос.</w:t>
            </w:r>
          </w:p>
        </w:tc>
        <w:tc>
          <w:tcPr>
            <w:tcW w:w="3150" w:type="dxa"/>
            <w:tcBorders>
              <w:right w:val="single" w:color="auto" w:sz="4" w:space="0"/>
            </w:tcBorders>
          </w:tcPr>
          <w:p w14:paraId="723A352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упражнения на классификацию предметов и личных вещей: индивидуальные и для общего пользования.  Читают о правилах ухода за личными вещами и правилах их содержания. Рассказывают о правилах содержания и ухода за личными вещами. Выполняют практическое задание: расчесывание волос.</w:t>
            </w:r>
          </w:p>
        </w:tc>
        <w:tc>
          <w:tcPr>
            <w:tcW w:w="1583" w:type="dxa"/>
            <w:tcBorders>
              <w:right w:val="nil"/>
            </w:tcBorders>
          </w:tcPr>
          <w:p w14:paraId="7C01FDA9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8" w:type="dxa"/>
            <w:tcBorders>
              <w:right w:val="nil"/>
            </w:tcBorders>
          </w:tcPr>
          <w:p w14:paraId="09A369E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89" w:type="dxa"/>
          </w:tcPr>
          <w:p w14:paraId="516B6BD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32D2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</w:tcPr>
          <w:p w14:paraId="6945249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704" w:type="dxa"/>
          </w:tcPr>
          <w:p w14:paraId="72F0726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Правила и приемы ухода за органами зрения</w:t>
            </w:r>
          </w:p>
        </w:tc>
        <w:tc>
          <w:tcPr>
            <w:tcW w:w="900" w:type="dxa"/>
          </w:tcPr>
          <w:p w14:paraId="41C8AA6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81" w:type="dxa"/>
          </w:tcPr>
          <w:p w14:paraId="7FD7056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телепередач. Зрительная гимнастика.</w:t>
            </w:r>
          </w:p>
          <w:p w14:paraId="212659B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259" w:type="dxa"/>
          </w:tcPr>
          <w:p w14:paraId="4A977A0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памятку о правилах и приемах ухода за органами зрения. Отвечают на вопросы учителя о правилах и приемах с опорой на текст. Знакомятся со способами сохранения зрения. Оформляют памятку «Комплекс зрительной гимнастики» совместно с учителем. Знакомятся с гигиеническими правилами письма, чтения, просмотра телепередач и 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учителем.</w:t>
            </w:r>
          </w:p>
        </w:tc>
        <w:tc>
          <w:tcPr>
            <w:tcW w:w="3150" w:type="dxa"/>
            <w:tcBorders>
              <w:right w:val="single" w:color="auto" w:sz="4" w:space="0"/>
            </w:tcBorders>
          </w:tcPr>
          <w:p w14:paraId="6B836D3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памятку о правилах и приемах ухода за органами зрения. Отвечают на вопросы учителя о правилах и приемах. Знакомятся со способами сохранения зрения. Самостоятельно оформляют памятку «Комплекс зрительной гимнастики». Знакомятся с гигиеническими правилами письма, чтения, просмотра телепередач и 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учителем.</w:t>
            </w:r>
          </w:p>
        </w:tc>
        <w:tc>
          <w:tcPr>
            <w:tcW w:w="1583" w:type="dxa"/>
            <w:tcBorders>
              <w:right w:val="nil"/>
            </w:tcBorders>
          </w:tcPr>
          <w:p w14:paraId="60A0B7A4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Конспект по теме урока</w:t>
            </w:r>
          </w:p>
          <w:p w14:paraId="28FCB573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207AD345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"https://uchi.ru/podgotovka-k-uroku/environment_pleshakov/3-klass/quarter-116_2-chetvert/lesson-2906_organy-chuvstv/lesson_plan-43475"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https://uchi.ru/podgotovka-k-uroku/environment_pleshakov/3-klass/quarter-116_2-chetvert/lesson-2906_organy-chuvstv/lesson_plan-43475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25A73BD4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018" w:type="dxa"/>
            <w:tcBorders>
              <w:right w:val="nil"/>
            </w:tcBorders>
          </w:tcPr>
          <w:p w14:paraId="6FB9CC5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89" w:type="dxa"/>
          </w:tcPr>
          <w:p w14:paraId="4259CF7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1D7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840" w:type="dxa"/>
            <w:gridSpan w:val="9"/>
            <w:shd w:val="clear" w:color="auto" w:fill="B8CCE4" w:themeFill="accent1" w:themeFillTint="66"/>
          </w:tcPr>
          <w:p w14:paraId="0816630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Охрана здоровья – 7 часов</w:t>
            </w:r>
          </w:p>
        </w:tc>
      </w:tr>
      <w:tr w14:paraId="60A9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456" w:type="dxa"/>
          </w:tcPr>
          <w:p w14:paraId="0A1BCA9E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704" w:type="dxa"/>
          </w:tcPr>
          <w:p w14:paraId="3BA28E6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</w:p>
        </w:tc>
        <w:tc>
          <w:tcPr>
            <w:tcW w:w="900" w:type="dxa"/>
          </w:tcPr>
          <w:p w14:paraId="76D8309C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81" w:type="dxa"/>
          </w:tcPr>
          <w:p w14:paraId="0F6B434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Знакомство с лекарственными растениями и лекарственными препаратами первой необходимости. Знакомство с понятием «домашняя аптечка», её важность и содержание. Виды, названия, способы хранения лекарственных препаратов.</w:t>
            </w:r>
          </w:p>
        </w:tc>
        <w:tc>
          <w:tcPr>
            <w:tcW w:w="3259" w:type="dxa"/>
          </w:tcPr>
          <w:p w14:paraId="2745B38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лекарственными растениями с помощью демонстрации презентации. Читают о лекарственных препаратах первой необходимости, отвечают на вопросы учителя с опорой на текст. Знакомятся с понятием «домашняя аптечка» и для чего она нужна. Выполняют упражнение совместно с учителем - классифицируют лекарства для домашней аптечки. Слушают информацию от учителя о хранении лекарственных препаратов и важности их правильного использования. Приклеивают в тетрадь изображения лекарственных препаратов первой необходимости, записывают краткую характеристику. Записывают в тетрадь способы хранения лекарственных препаратов.</w:t>
            </w:r>
          </w:p>
        </w:tc>
        <w:tc>
          <w:tcPr>
            <w:tcW w:w="3150" w:type="dxa"/>
            <w:tcBorders>
              <w:right w:val="single" w:color="auto" w:sz="4" w:space="0"/>
            </w:tcBorders>
          </w:tcPr>
          <w:p w14:paraId="1D695AB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лекарственными растениями с помощью демонстрации презентации. Читают о лекарственных препаратах первой необходимости, самостоятельно отвечают на вопросы учителя. Знакомятся с понятием «домашняя аптечка» и для чего она нужна. Выполняют упражнение – классифицируют лекарства для домашней аптечки. Слушают информацию от учителя о хранении лекарственных препаратов и важности их правильного использования. Записывают в тетрадь основную информацию о лекарственных препаратов для домашней аптечки, правилах и способах хранения лекарственных препаратов.</w:t>
            </w:r>
          </w:p>
        </w:tc>
        <w:tc>
          <w:tcPr>
            <w:tcW w:w="1583" w:type="dxa"/>
            <w:tcBorders>
              <w:right w:val="nil"/>
            </w:tcBorders>
          </w:tcPr>
          <w:p w14:paraId="01B96708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Конспект по теме урока и обучающий видео урок</w:t>
            </w:r>
          </w:p>
          <w:p w14:paraId="3704752D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</w:p>
          <w:p w14:paraId="3AB8A36A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"https://resh.edu.ru/subject/lesson/7104/conspect/257087/"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https://resh.edu.ru/subject/lesson/7104/conspect/257087/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7E4A17B8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018" w:type="dxa"/>
            <w:tcBorders>
              <w:right w:val="nil"/>
            </w:tcBorders>
          </w:tcPr>
          <w:p w14:paraId="3296E94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89" w:type="dxa"/>
          </w:tcPr>
          <w:p w14:paraId="0212D46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</w:tbl>
    <w:p w14:paraId="3BBF6554">
      <w:pPr>
        <w:rPr>
          <w:rFonts w:ascii="Times New Roman" w:hAnsi="Times New Roman" w:eastAsia="Times New Roman" w:cs="Times New Roman"/>
          <w:sz w:val="24"/>
        </w:rPr>
      </w:pPr>
      <w:r>
        <w:br w:type="page"/>
      </w:r>
    </w:p>
    <w:tbl>
      <w:tblPr>
        <w:tblStyle w:val="18"/>
        <w:tblpPr w:leftFromText="180" w:rightFromText="180" w:vertAnchor="text" w:horzAnchor="margin" w:tblpXSpec="center" w:tblpY="284"/>
        <w:tblW w:w="15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75"/>
        <w:gridCol w:w="862"/>
        <w:gridCol w:w="2856"/>
        <w:gridCol w:w="3260"/>
        <w:gridCol w:w="3122"/>
        <w:gridCol w:w="1602"/>
        <w:gridCol w:w="1013"/>
        <w:gridCol w:w="990"/>
      </w:tblGrid>
      <w:tr w14:paraId="0DD3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62" w:type="dxa"/>
          </w:tcPr>
          <w:p w14:paraId="48BAD9E6">
            <w:pPr>
              <w:pageBreakBefore/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575" w:type="dxa"/>
          </w:tcPr>
          <w:p w14:paraId="702F2E2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Самолечение и его негативные последствия</w:t>
            </w:r>
          </w:p>
          <w:p w14:paraId="37E218B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862" w:type="dxa"/>
          </w:tcPr>
          <w:p w14:paraId="16C28E8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6" w:type="dxa"/>
          </w:tcPr>
          <w:p w14:paraId="02816C0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Знакомство с понятием «самолечение». Вред и негативные последствия самолечения. Назначение медицинских учреждений в оказании медицинской помощи.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Характеристика видов медицинских учреждений: диспансер, стационар, поликлиника, медпункт.</w:t>
            </w:r>
          </w:p>
        </w:tc>
        <w:tc>
          <w:tcPr>
            <w:tcW w:w="3260" w:type="dxa"/>
          </w:tcPr>
          <w:p w14:paraId="791D3A0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составляют таблицу по тексту совместно с учителем.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 с опорой на иллюстрации и текст. </w:t>
            </w:r>
          </w:p>
          <w:p w14:paraId="0C5AA95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вопросы.</w:t>
            </w:r>
          </w:p>
          <w:p w14:paraId="6866971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4551D54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самостоятельно составляют таблицу по тексту.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учителя. </w:t>
            </w:r>
          </w:p>
          <w:p w14:paraId="6701AC6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вопросы.</w:t>
            </w:r>
          </w:p>
        </w:tc>
        <w:tc>
          <w:tcPr>
            <w:tcW w:w="1602" w:type="dxa"/>
            <w:tcBorders>
              <w:right w:val="nil"/>
            </w:tcBorders>
          </w:tcPr>
          <w:p w14:paraId="658D4D96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47FACB2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077847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563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62" w:type="dxa"/>
          </w:tcPr>
          <w:p w14:paraId="0D88D49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575" w:type="dxa"/>
          </w:tcPr>
          <w:p w14:paraId="3B074B8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Первая помощь. Первая помощь при ушибах и травмах</w:t>
            </w:r>
          </w:p>
        </w:tc>
        <w:tc>
          <w:tcPr>
            <w:tcW w:w="862" w:type="dxa"/>
          </w:tcPr>
          <w:p w14:paraId="7676393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6" w:type="dxa"/>
          </w:tcPr>
          <w:p w14:paraId="0890204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Закрепление знаний о понятии «первая помощь». Первая помощь при ушибах и травмах. Классификация травм. Приобретение навыков оказания первой помощи при ушибах и травмах. </w:t>
            </w:r>
          </w:p>
        </w:tc>
        <w:tc>
          <w:tcPr>
            <w:tcW w:w="3260" w:type="dxa"/>
          </w:tcPr>
          <w:p w14:paraId="49A284C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повторяют за учителем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помощи при ушибах и травмах. Выполняют практическое упражнение совместно с учителем – первая помощь при ушибах и травмах, проговаривают за учителем каждый этап действий.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4315E24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рассказывают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помощи при ушибах и травмах. Самостоятельно выполняют практическое упражнение – первая помощь при ушибах и травмах, комментируют каждое действие. Помогают второй группе обучающихся выполнять алгоритм действий первой помощи.</w:t>
            </w:r>
          </w:p>
        </w:tc>
        <w:tc>
          <w:tcPr>
            <w:tcW w:w="1602" w:type="dxa"/>
            <w:tcBorders>
              <w:right w:val="nil"/>
            </w:tcBorders>
          </w:tcPr>
          <w:p w14:paraId="208726D8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09B9E9C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7436A27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58D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2" w:type="dxa"/>
          </w:tcPr>
          <w:p w14:paraId="3C26577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575" w:type="dxa"/>
          </w:tcPr>
          <w:p w14:paraId="0A4FC11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Первая помощь при обморожениях</w:t>
            </w:r>
          </w:p>
        </w:tc>
        <w:tc>
          <w:tcPr>
            <w:tcW w:w="862" w:type="dxa"/>
          </w:tcPr>
          <w:p w14:paraId="2BFB8C1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6" w:type="dxa"/>
          </w:tcPr>
          <w:p w14:paraId="422ACE0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Правила оказания первой помощи при обморожении. Степени обморожения. Правила и приёмы оказания первой помощи при несчастных случаях (правила обработки </w:t>
            </w:r>
          </w:p>
          <w:p w14:paraId="2924BC4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поражённого при обморожении участка кожи). </w:t>
            </w: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Практическая работа</w:t>
            </w:r>
          </w:p>
          <w:p w14:paraId="700E598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«Упражнение в оказании первой помощи при обморожении».</w:t>
            </w:r>
          </w:p>
          <w:p w14:paraId="2F312FD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9318D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о степенях обморожения, рассматривают иллюстрации к тексту, отвечают на вопросы учителя с опорой на текст и изображения. Классифицируют степени обморожения с помощью учителя. 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Повторяют за учителем алгоритм оказания первой помощи при обморожении, наблюдают за демонстрацией оказания первой помощи учителем. Выполняют практическое упражнение совместно с учителем – оказание первой помощи при обморожении, проговаривают за учителем каждый этап действий.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6084067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о степенях обморожения, рассматривают иллюстрации к тексту, отвечают на вопросы учителя. Классифицируют степени обморожения, заполняют таблицу. 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 Закрепляют алгоритм действий при оказания первой помощи, наблюдают за демонстрацией оказания первой помощи учителем. Самостоятельно выполняют практическое упражнение по выученному алгоритму – оказание первой помощи при обморожении, описывают каждый этап действий.</w:t>
            </w:r>
          </w:p>
        </w:tc>
        <w:tc>
          <w:tcPr>
            <w:tcW w:w="1602" w:type="dxa"/>
            <w:tcBorders>
              <w:right w:val="nil"/>
            </w:tcBorders>
          </w:tcPr>
          <w:p w14:paraId="711CB035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6541C82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190E742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FE4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62" w:type="dxa"/>
          </w:tcPr>
          <w:p w14:paraId="7FCB385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575" w:type="dxa"/>
          </w:tcPr>
          <w:p w14:paraId="2A77E5C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Первая помощь при  отравлениях</w:t>
            </w:r>
          </w:p>
        </w:tc>
        <w:tc>
          <w:tcPr>
            <w:tcW w:w="862" w:type="dxa"/>
          </w:tcPr>
          <w:p w14:paraId="525854C3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6" w:type="dxa"/>
          </w:tcPr>
          <w:p w14:paraId="4238FEE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Правила оказания первой помощи при отравлениях. Знакомство с наиболее частыми причинами отравления. Характеристика правил правильного питания.</w:t>
            </w:r>
          </w:p>
          <w:p w14:paraId="79C5585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D3C23C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260" w:type="dxa"/>
          </w:tcPr>
          <w:p w14:paraId="5C5E533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Слушают информацию от учителя о наиболее частых причинах отравлений (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 с опорой на текст. С помощью учителя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 Повторяют за учителем правила оказания первой помощи при отравлениях.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308E349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Слушают информацию от учителя о наиболее частых причинах отравлений (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учителя. Самостоятельно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 Рассказывают правила оказания первой помощи при отравлениях.</w:t>
            </w:r>
          </w:p>
        </w:tc>
        <w:tc>
          <w:tcPr>
            <w:tcW w:w="1602" w:type="dxa"/>
            <w:tcBorders>
              <w:right w:val="nil"/>
            </w:tcBorders>
          </w:tcPr>
          <w:p w14:paraId="00D6E42F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644437E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49A52F0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A3D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2" w:type="dxa"/>
          </w:tcPr>
          <w:p w14:paraId="3BCF102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575" w:type="dxa"/>
          </w:tcPr>
          <w:p w14:paraId="08547D4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Первая помощь при солнечном ударе</w:t>
            </w:r>
          </w:p>
        </w:tc>
        <w:tc>
          <w:tcPr>
            <w:tcW w:w="862" w:type="dxa"/>
          </w:tcPr>
          <w:p w14:paraId="57C6DC4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6" w:type="dxa"/>
          </w:tcPr>
          <w:p w14:paraId="6A9E65E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 первой помощи при солнечном и тепловом ударе. Определение понятия «солнечный удар». Причины солнечного и теплового удара. Приемы оказания первой помощи в несчастных случаях: при солнечном и тепловом ударе. Практическое работа «Упражнение в оказании первой помощи при солнечном ударе».</w:t>
            </w:r>
          </w:p>
          <w:p w14:paraId="33C0358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D8E0E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0BEBC0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260" w:type="dxa"/>
          </w:tcPr>
          <w:p w14:paraId="09F3E22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«солнечный удар» и «тепловой удар».  Слушают информацию от учителя о причинах солнечного и теплового ударов. Знакомятся с правилами профилактики солнечного удара с помощью познавательного видеоролика. Записывают основные понятия в тетрадь. Читают о правилах оказания первой помощи при солнечном и тепловом ударах. Записывают правила и приемы оказания первой помощи при солнечном ударе в тетрадь. Повторяют правила и алгоритм действий первой помощи с опорой на текст. Просматривают демонстрацию оказания первой помощи обучающихся второй группы. Получают практические навыки первой помощи при выполнении упражнения совместно с учителем – оказание первой помощи при солнечном ударе.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55F266B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«солнечный удар» и «тепловой удар».  Слушают информацию от учителя о причинах солнечного и теплового ударов. Знакомятся с правилами профилактики солнечного удара с помощью познавательного видеоролика. Записывают основные понятия в тетрадь. Читают о правилах оказания первой помощи при солнечном и тепловом ударах. Записывают правила и приемы оказания первой помощи при солнечном ударе в тетрадь. Рассказывают правила и алгоритм действий первой помощи. Выполняют демонстрацию оказания первой помощи для обучающихся первой группы совместно с учителем. Самостоятельно выполняют практическое задание – оказание первой помощи при солнечном ударе.</w:t>
            </w:r>
          </w:p>
        </w:tc>
        <w:tc>
          <w:tcPr>
            <w:tcW w:w="1602" w:type="dxa"/>
            <w:tcBorders>
              <w:right w:val="nil"/>
            </w:tcBorders>
          </w:tcPr>
          <w:p w14:paraId="7F35EBA6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669C4F9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0C3D15B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BEC9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62" w:type="dxa"/>
          </w:tcPr>
          <w:p w14:paraId="311A616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575" w:type="dxa"/>
          </w:tcPr>
          <w:p w14:paraId="08C28C8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Меры по предупреждению несчастных случаев в быту</w:t>
            </w:r>
          </w:p>
          <w:p w14:paraId="5AAEAA5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14:paraId="6E9B8F3E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6" w:type="dxa"/>
          </w:tcPr>
          <w:p w14:paraId="49F7D595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Меры по предупреждению несчастных случаев в быту. Правила безопасного поведения в быту. Тестирование по итогам изучаемого раздела.</w:t>
            </w:r>
          </w:p>
          <w:p w14:paraId="22698D2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260" w:type="dxa"/>
          </w:tcPr>
          <w:p w14:paraId="75DFBA9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Просматривают видеоролик о мерах предупреждения несчастных случаев в быту. Читают правила безопасного поведения в быту, повторяют правила за учителем. Оформляют информационный буклет с правилами безопасного поведения в быту с использованием подготовленных учителем памяток и иллюстраций. </w:t>
            </w:r>
          </w:p>
          <w:p w14:paraId="382E1C9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тест по итогам изучаемого раздела.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3548E67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видеоролик о мерах предупреждения несчастных случаев в быту. Читают правила безопасного поведения в быту, рассказывают правила. Оформляют информационный буклет с правилами безопасного поведения в быту. Выполняют тест по итогам изучаемого раздела.</w:t>
            </w:r>
          </w:p>
        </w:tc>
        <w:tc>
          <w:tcPr>
            <w:tcW w:w="1602" w:type="dxa"/>
            <w:tcBorders>
              <w:right w:val="nil"/>
            </w:tcBorders>
          </w:tcPr>
          <w:p w14:paraId="0D3418F5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05FF91A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54502B9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889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5842" w:type="dxa"/>
            <w:gridSpan w:val="9"/>
            <w:shd w:val="clear" w:color="auto" w:fill="B8CCE4" w:themeFill="accent1" w:themeFillTint="66"/>
          </w:tcPr>
          <w:p w14:paraId="1976BB7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Жилище – 11 часов</w:t>
            </w:r>
          </w:p>
        </w:tc>
      </w:tr>
      <w:tr w14:paraId="4234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62" w:type="dxa"/>
          </w:tcPr>
          <w:p w14:paraId="65FE51BC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575" w:type="dxa"/>
          </w:tcPr>
          <w:p w14:paraId="3FBCE46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Виды жилья: собственное и государственное.</w:t>
            </w:r>
          </w:p>
          <w:p w14:paraId="236E4C4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Коммунальные удобства в городе и сельской местности</w:t>
            </w:r>
          </w:p>
        </w:tc>
        <w:tc>
          <w:tcPr>
            <w:tcW w:w="862" w:type="dxa"/>
          </w:tcPr>
          <w:p w14:paraId="338A5AEE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6" w:type="dxa"/>
          </w:tcPr>
          <w:p w14:paraId="1D77E23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Виды жилых помещений в городе и селе. Классификация видов жилых помещений в городе и селе: собственное и государственное. Характеристика видов жилья. </w:t>
            </w:r>
          </w:p>
          <w:p w14:paraId="1C535DD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Общие коммунальные удобства. Назначение коммунальных удобств.</w:t>
            </w:r>
          </w:p>
          <w:p w14:paraId="440100D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F409F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видами жилых помещений в городе и селе с помощью презентации. С помощью учителя и наглядного материала различают виды жилых помещений в городе и селе. Читают о понятиях «собственное жилье» и «государственное жилье», с помощью учителя и с опорой на текст, классифицируют и дают характеристику. Рассматривают иллюстрации и слушают информацию от учителя об коммунальных удобствах и их назначении, отвечают на вопросы учителя.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4D904E7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видами жилых помещений в городе и селе с помощью презентации. Классифицируют и различают виды жилых помещений в городе и селе. Читают о понятиях «собственное жилье» и «государственное жилье», дают характеристику. Рассматривают иллюстрации и слушают информацию от учителя об коммунальных удобствах и их назначении, отвечают на вопросы учителя.  </w:t>
            </w:r>
          </w:p>
        </w:tc>
        <w:tc>
          <w:tcPr>
            <w:tcW w:w="1602" w:type="dxa"/>
            <w:tcBorders>
              <w:right w:val="nil"/>
            </w:tcBorders>
          </w:tcPr>
          <w:p w14:paraId="62D38EE9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474C5E4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10B1C60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84A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62" w:type="dxa"/>
          </w:tcPr>
          <w:p w14:paraId="0A49680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575" w:type="dxa"/>
          </w:tcPr>
          <w:p w14:paraId="3B6BDE8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Домашние животные. Содержание животных  в городской квартире </w:t>
            </w:r>
          </w:p>
        </w:tc>
        <w:tc>
          <w:tcPr>
            <w:tcW w:w="862" w:type="dxa"/>
          </w:tcPr>
          <w:p w14:paraId="2682C98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856" w:type="dxa"/>
          </w:tcPr>
          <w:p w14:paraId="784A579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Домашние животные.  Содержание животных (собак, кошек, птиц) в городской квартире: кормление, выгул, уход за внешним видом и здоровьем домашнего питомца. Формирование ответственного отношения за содержание и уход своего питомца. </w:t>
            </w:r>
          </w:p>
        </w:tc>
        <w:tc>
          <w:tcPr>
            <w:tcW w:w="3260" w:type="dxa"/>
          </w:tcPr>
          <w:p w14:paraId="70CE6C0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Читают текст в учебнике: «Животные в доме человека», обсуждают прочитанный текст с учителем и обучающимися, отвечают на вопросы в учебнике. С опорой на учебник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служебные, домашние животные) с помощью раздаточных карточек/изображений. Записывают в тетрадь основные правила содержания домашних животных: кормление, выгул, уход за внешним видом и здоровьем питомца. Рассказывают правила с опорой на записи в тетради. 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068022D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Читают текст в учебнике: «Животные в доме человека», обсуждают прочитанный текст с учителем и обучающимися, отвечают на вопросы в учебнике.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служебные, домашние животные). Записывают в тетрадь основные правила содержания домашних животных: кормление, выгул, уход за внешним видом и здоровьем питомца. Рассказывают правила содержания домашних животных в городской квартире.</w:t>
            </w:r>
          </w:p>
        </w:tc>
        <w:tc>
          <w:tcPr>
            <w:tcW w:w="1602" w:type="dxa"/>
            <w:tcBorders>
              <w:right w:val="nil"/>
            </w:tcBorders>
          </w:tcPr>
          <w:p w14:paraId="0B95DE7A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t>Тест</w:t>
            </w:r>
          </w:p>
          <w:p w14:paraId="6A9CA26A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instrText xml:space="preserve"> HYPERLINK "https://uchi.ru/podgotovka-k-uroku/environment_eor/2-klass/quarter-553_2-chetvert/lesson-15552_mnogoobrazie-zhivotnykh-dikie-i-domashnie-zhivotnye/test-107542"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t>https://uchi.ru/podgotovka-k-uroku/environment_eor/2-klass/quarter-553_2-chetvert/lesson-15552_mnogoobrazie-zhivotnykh-dikie-i-domashnie-zhivotnye/test-107542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end"/>
            </w:r>
          </w:p>
          <w:p w14:paraId="67A0A81A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013" w:type="dxa"/>
            <w:tcBorders>
              <w:right w:val="nil"/>
            </w:tcBorders>
          </w:tcPr>
          <w:p w14:paraId="7D91659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690FED8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E1C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562" w:type="dxa"/>
          </w:tcPr>
          <w:p w14:paraId="4C1303A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575" w:type="dxa"/>
          </w:tcPr>
          <w:p w14:paraId="308EF69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Домашние животные и птицы в сельской местности: виды домашних животных, особенности содержания и уход</w:t>
            </w:r>
          </w:p>
        </w:tc>
        <w:tc>
          <w:tcPr>
            <w:tcW w:w="862" w:type="dxa"/>
          </w:tcPr>
          <w:p w14:paraId="2020168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856" w:type="dxa"/>
          </w:tcPr>
          <w:p w14:paraId="4AA0649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Домашние животные и птицы в сельской местности. Виды домашних животных в сельской местности, домашней ферме. Особенности содержания и уход домашних животных в сельской местности. Творческий проект «Животные в доме человека». </w:t>
            </w:r>
          </w:p>
        </w:tc>
        <w:tc>
          <w:tcPr>
            <w:tcW w:w="3260" w:type="dxa"/>
          </w:tcPr>
          <w:p w14:paraId="094F55B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Знакомятся с понятиями «фермер» и «ферма». Читают текст «Домашняя ферма» в учебнике, отвечают на вопросы в учебнике с опорой на текст. Знакомятся с классификациями – животноводческая ферма и птицеводческая ферма. Создают индивидуальный проект совместно с учителем о домашних питомцах с личными историями о домашних животных, фотографиями, изображениями, памяткой по уходу за животными.  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1D25545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Знакомятся с понятиями «фермер» и «ферма». Читают текст «Домашняя ферма» в учебнике, отвечают на вопросы в учебнике. Знакомятся с классификациями – животноводческая ферма и птицеводческая ферма. Создают индивидуальный проект о домашних питомцах с личными историями о домашних животных, фотографиями, изображениями, памяткой по уходу за животными, заданиями, загадками и т.п.</w:t>
            </w:r>
          </w:p>
        </w:tc>
        <w:tc>
          <w:tcPr>
            <w:tcW w:w="1602" w:type="dxa"/>
            <w:tcBorders>
              <w:right w:val="nil"/>
            </w:tcBorders>
          </w:tcPr>
          <w:p w14:paraId="4347DCF4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 xml:space="preserve"> Тест</w:t>
            </w:r>
          </w:p>
          <w:p w14:paraId="2CFEB38E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instrText xml:space="preserve"> HYPERLINK "https://uchi.ru/podgotovka-k-uroku/environment_eor/2-klass/quarter-553_2-chetvert/lesson-15552_mnogoobrazie-zhivotnykh-dikie-i-domashnie-zhivotnye/test-79468"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t>https://uchi.ru/podgotovka-k-uroku/environment_eor/2-klass/quarter-553_2-chetvert/lesson-15552_mnogoobrazie-zhivotnykh-dikie-i-domashnie-zhivotnye/test-79468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1013" w:type="dxa"/>
            <w:tcBorders>
              <w:right w:val="nil"/>
            </w:tcBorders>
          </w:tcPr>
          <w:p w14:paraId="7EF6B00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1DD6308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4B5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562" w:type="dxa"/>
          </w:tcPr>
          <w:p w14:paraId="6D1A4D7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575" w:type="dxa"/>
          </w:tcPr>
          <w:p w14:paraId="5346C44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Наиболее распространенные болезни некоторых животных. Ветеринарная служба</w:t>
            </w:r>
          </w:p>
          <w:p w14:paraId="69ADF6A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14:paraId="518BF80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856" w:type="dxa"/>
          </w:tcPr>
          <w:p w14:paraId="3E42E85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Ветеринарная служба. Назначение ветеринарной службы. Знакомство с наиболее распространенными болезнями животных. Экскурсия в ветеринарную клинику.</w:t>
            </w:r>
          </w:p>
        </w:tc>
        <w:tc>
          <w:tcPr>
            <w:tcW w:w="3260" w:type="dxa"/>
          </w:tcPr>
          <w:p w14:paraId="7465CBB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Знакомятся с понятием «ветеринарная служба» и профессией ветеринар. Читают текст в учебнике, отвечают на вопросы с помощью учителя.  Классифицируют понятия «ветеринарный врач», «ветеринарная клиника». «ветеринарная аптека». Посещают экскурсию в ветеринарную клинику.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0BBA03C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Знакомятся с понятием «ветеринарная служба» и профессией ветеринар. Читают текст в учебнике, отвечают на вопросы. Классифицируют понятия «ветеринарный врач», «ветеринарная клиника». «ветеринарная аптека». Посещают экскурсию в ветеринарную клинику.</w:t>
            </w:r>
          </w:p>
        </w:tc>
        <w:tc>
          <w:tcPr>
            <w:tcW w:w="1602" w:type="dxa"/>
            <w:tcBorders>
              <w:right w:val="nil"/>
            </w:tcBorders>
          </w:tcPr>
          <w:p w14:paraId="2226A908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3C9166D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3407DFF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2B1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62" w:type="dxa"/>
          </w:tcPr>
          <w:p w14:paraId="19D8080A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575" w:type="dxa"/>
          </w:tcPr>
          <w:p w14:paraId="45520481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Электробытовые приборы на кухне: назначение, правила использования и ухода, техника безопасности</w:t>
            </w:r>
          </w:p>
        </w:tc>
        <w:tc>
          <w:tcPr>
            <w:tcW w:w="862" w:type="dxa"/>
          </w:tcPr>
          <w:p w14:paraId="535767E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856" w:type="dxa"/>
          </w:tcPr>
          <w:p w14:paraId="048161D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Виды электробытовых приборов на кухне: холодильник, морозильник, мясорубка, овощерезка. Назначение электробытовых приборов, инструкции к использованию. </w:t>
            </w:r>
          </w:p>
          <w:p w14:paraId="0A291D7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Техника безопасности пользования электробытовыми приборами, применение правил на практике.</w:t>
            </w:r>
          </w:p>
        </w:tc>
        <w:tc>
          <w:tcPr>
            <w:tcW w:w="3260" w:type="dxa"/>
          </w:tcPr>
          <w:p w14:paraId="71915BB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Просматривают презентацию «Виды электробытовых приборов», знакомятся с кухонными 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Выполняют задание, с помощью учителя, на цифровой образовательной платформе/на карточках – находят кухонные электробытовые приборы, называют их, дают описание. Приклеивают в тетрадь изображения основных кухонных электроприборов, подписывают их.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совместно с учителем – учатся пользоваться тостером, микроволновой печью, электрическим чайником, холодильников и морозильником.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7B2FB97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Просматривают презентацию «Виды электробытовых приборов», знакомятся с кухонными 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Самостоятельно выполняют задание на цифровой образовательной платформе/на карточках – находят кухонные электробытовые приборы, называют их, дают описание. Записывают в тетрадь кухонные электробытовые приборы и их краткую характеристику, приклеивают изображения. Читают правила техники безопасности при работе с электробытовыми приборами, повторяют правила. Записывают основные правила в тетрадь. Выполняют практическое задание в парах/мини подгруппах – используют тостер, микроволновую печь, электрический чайник. Рассказывают правила пользования холодильников и морозильником.</w:t>
            </w:r>
          </w:p>
        </w:tc>
        <w:tc>
          <w:tcPr>
            <w:tcW w:w="1602" w:type="dxa"/>
            <w:tcBorders>
              <w:right w:val="nil"/>
            </w:tcBorders>
          </w:tcPr>
          <w:p w14:paraId="026924DF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38CC80E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4AAD243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79D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62" w:type="dxa"/>
          </w:tcPr>
          <w:p w14:paraId="6E900D4C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575" w:type="dxa"/>
          </w:tcPr>
          <w:p w14:paraId="6EC53C9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Кухонная утварь. Деревянный инвентарь. Уход за деревянными изделиями</w:t>
            </w:r>
          </w:p>
        </w:tc>
        <w:tc>
          <w:tcPr>
            <w:tcW w:w="862" w:type="dxa"/>
          </w:tcPr>
          <w:p w14:paraId="33E3A76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6" w:type="dxa"/>
          </w:tcPr>
          <w:p w14:paraId="1FF6D77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Кухонная утварь: название, назначение, различие. Особенности деревянного инвентаря на кухне. Уход за деревянными изделиями и правила хранения.</w:t>
            </w:r>
          </w:p>
        </w:tc>
        <w:tc>
          <w:tcPr>
            <w:tcW w:w="3260" w:type="dxa"/>
          </w:tcPr>
          <w:p w14:paraId="1137A7C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кухонной утвари и её назначении. Работают с карточками/на цифровой образовательной платформе – называют кухонный предмет, находят предмет по описанию. Просматривают демонстрацию кухонной утвари в практической зоне на кухне, наблюдают, как используют кухонную утварь в быту. Выделяют деревянные изделия на кухне, читают о правилах ухода за деревянными кухонными изделиями и их хранении. Выполняют задание в тетради – кухонная утварь и её назначение с помощью раздаточного материала, картинок и дополнительного текста. Записывают основные правила ухода и хранения деревянных изделий.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5BD5CEA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кухонной утвари и её назначении. Работают с карточками/на цифровой образовательной платформе – подписывают кухонный предмет, подбирают к нему описание назначения предмета. Просматривают демонстрацию кухонной утвари в практической зоне на кухне, учатся использовать кухонную утварь в быту. Выделяют деревянные изделия на кухне, читают о правилах ухода за деревянными кухонными изделиями и их хранении. Выполняют задание в тетради – кухонная утварь и её назначение. Записывают основные правила ухода и хранения деревянных изделий.</w:t>
            </w:r>
          </w:p>
        </w:tc>
        <w:tc>
          <w:tcPr>
            <w:tcW w:w="1602" w:type="dxa"/>
            <w:tcBorders>
              <w:right w:val="nil"/>
            </w:tcBorders>
          </w:tcPr>
          <w:p w14:paraId="6332793A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148A782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5A61CB3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4DF8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62" w:type="dxa"/>
          </w:tcPr>
          <w:p w14:paraId="54BB8EE3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575" w:type="dxa"/>
          </w:tcPr>
          <w:p w14:paraId="10F9B50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Кухонная мебель: названия, назначение</w:t>
            </w:r>
          </w:p>
        </w:tc>
        <w:tc>
          <w:tcPr>
            <w:tcW w:w="862" w:type="dxa"/>
          </w:tcPr>
          <w:p w14:paraId="55157C3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6" w:type="dxa"/>
          </w:tcPr>
          <w:p w14:paraId="19EE056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Виды кухонной мебели: название, назначение. Правила ухода за кухонной мебелью. </w:t>
            </w:r>
          </w:p>
        </w:tc>
        <w:tc>
          <w:tcPr>
            <w:tcW w:w="3260" w:type="dxa"/>
          </w:tcPr>
          <w:p w14:paraId="1FE5C7A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«Кухонная мебель»: знакомятся с названием мебели, её назначением, описывают кухонную мебель с помощью учителя и с опорой на изображения. Совместно с учителем рассматривают кухонную мебель в зоне кухни, называю предметы мебели, описывают её. Выполняют задание на карточках – сопоставляют название мебели с её изображением. Читают о правилах ухода за кухонной мебелью. Повторяют правила за учителем. Записывают правила в тетрадь.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4822348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Просматривают презентацию «Кухонная мебель»: знакомятся с названием мебели, её назначением, описывают кухонную мебель. Называют предметы кухонной мебели в зоне кухни, рассказывают о ё назначении.  Выполняют задание на карточках. Читают  о правилах ухода за кухонной мебелью.  Записывают правила в тетрадь. Рассказывают выученные правила. </w:t>
            </w:r>
          </w:p>
        </w:tc>
        <w:tc>
          <w:tcPr>
            <w:tcW w:w="1602" w:type="dxa"/>
            <w:tcBorders>
              <w:right w:val="nil"/>
            </w:tcBorders>
          </w:tcPr>
          <w:p w14:paraId="0A84E722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6616855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6A55C78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B41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62" w:type="dxa"/>
          </w:tcPr>
          <w:p w14:paraId="7446430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575" w:type="dxa"/>
          </w:tcPr>
          <w:p w14:paraId="3354270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Кухонное белье: полотенца, скатерти, салфетки. Правила ухода и хранения</w:t>
            </w:r>
          </w:p>
        </w:tc>
        <w:tc>
          <w:tcPr>
            <w:tcW w:w="862" w:type="dxa"/>
          </w:tcPr>
          <w:p w14:paraId="04756D2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6" w:type="dxa"/>
          </w:tcPr>
          <w:p w14:paraId="3796BF0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Виды и назначение кухонного белья. </w:t>
            </w:r>
          </w:p>
          <w:p w14:paraId="445E4C2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Материал, из которого изготовлено кухонное белье. Правила ухода и хранения. Практическая работа: чистка кухонного белья. </w:t>
            </w:r>
          </w:p>
          <w:p w14:paraId="38E2FEA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 w14:paraId="27CF16E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EAACA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 с помощью учителя.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тетрадь. Совместно с учителем выполняют практическую работу – чистка кухонного белья.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7258D9B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тетрадь. Самостоятельно выполняют практическую работу – чистка кухонного белья.</w:t>
            </w:r>
          </w:p>
        </w:tc>
        <w:tc>
          <w:tcPr>
            <w:tcW w:w="1602" w:type="dxa"/>
            <w:tcBorders>
              <w:right w:val="nil"/>
            </w:tcBorders>
          </w:tcPr>
          <w:p w14:paraId="23F3611C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3982D9F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17BD7D9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6EE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562" w:type="dxa"/>
          </w:tcPr>
          <w:p w14:paraId="416D435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1575" w:type="dxa"/>
          </w:tcPr>
          <w:p w14:paraId="7A06D72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Мебель в жилых помещениях. Виды мебели в жилых помещениях и их назначение. Уход за мебелью</w:t>
            </w:r>
          </w:p>
        </w:tc>
        <w:tc>
          <w:tcPr>
            <w:tcW w:w="862" w:type="dxa"/>
          </w:tcPr>
          <w:p w14:paraId="09D6A6CA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856" w:type="dxa"/>
          </w:tcPr>
          <w:p w14:paraId="793A472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Мебель в жилых помещениях: название, назначение. Виды мебели в жилых помещениях: мягкая, корпусная.  Уход за мебелью: средства и правила ухода за различными видами мебели. Практическая работа – чистка мебели. </w:t>
            </w:r>
          </w:p>
        </w:tc>
        <w:tc>
          <w:tcPr>
            <w:tcW w:w="3260" w:type="dxa"/>
          </w:tcPr>
          <w:p w14:paraId="37E15DA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Просматривают презентацию «Мебель в жилых помещениях», знакомятся с видами мебели и её назначением. Знакомятся с понятиями «мягкая» и «корпусная» мебель. Работают с карточками/на цифровой образовательной платформе - классифицируют мебель, называют её.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Выполняют практическую работу совместно с учителем – чистка мебели/влажная уборка поверхности мебели.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0E9C575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Просматривают презентацию «Мебель в жилых помещениях», знакомятся с видами мебели и её назначением. Работают с карточками/на цифровой образовательной платформе - классифицируют мебель, дают описание назначения.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Самостоятельно выполняют практическую работу – чистка мебели.</w:t>
            </w:r>
          </w:p>
        </w:tc>
        <w:tc>
          <w:tcPr>
            <w:tcW w:w="1602" w:type="dxa"/>
            <w:tcBorders>
              <w:right w:val="nil"/>
            </w:tcBorders>
          </w:tcPr>
          <w:p w14:paraId="0D258A12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5724091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2B654FA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DD1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</w:tcPr>
          <w:p w14:paraId="570DB90C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1575" w:type="dxa"/>
          </w:tcPr>
          <w:p w14:paraId="0FAE6976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Убранство жилых комнат. Правила ухода за убранством жилых комнат</w:t>
            </w:r>
          </w:p>
          <w:p w14:paraId="3EE6174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14:paraId="4B2CE8E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856" w:type="dxa"/>
          </w:tcPr>
          <w:p w14:paraId="53382CA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Убранство жилых комнат: зеркала, картины, фотографии; ковры, паласы; светильники. Правила ухода за убранством жилых комнат.</w:t>
            </w:r>
          </w:p>
          <w:p w14:paraId="1334899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260" w:type="dxa"/>
          </w:tcPr>
          <w:p w14:paraId="1E93FCC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термины в тетрадь. Работают с карточками/на цифровой образовательной платформе – классифицируют предметы мебели и предметы интерьера с помощью учителя. Читают о правилах ухода за разными видами предметов интерьера. Приклеивают основные правила в тетрадь.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32C88AB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термины в тетрадь. Самостоятельно работают с карточками/на цифровой образовательной платформе – классифицируют предметы интерьера, называют. Читают о правилах ухода за разными видами предметов интерьера. Рассказывают правила и записывают их тетрадь.</w:t>
            </w:r>
          </w:p>
        </w:tc>
        <w:tc>
          <w:tcPr>
            <w:tcW w:w="1602" w:type="dxa"/>
            <w:tcBorders>
              <w:right w:val="nil"/>
            </w:tcBorders>
          </w:tcPr>
          <w:p w14:paraId="5003D63C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t>Обучающий видео урок «Интерьеры разных времен. Декупаж»</w:t>
            </w:r>
          </w:p>
          <w:p w14:paraId="0A6F7788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</w:p>
          <w:p w14:paraId="1A6BDA74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instrText xml:space="preserve"> HYPERLINK "https://resh.edu.ru/subject/lesson/4564/main/222417/"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t>https://resh.edu.ru/subject/lesson/4564/main/222417/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end"/>
            </w:r>
          </w:p>
          <w:p w14:paraId="76898646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013" w:type="dxa"/>
            <w:tcBorders>
              <w:right w:val="nil"/>
            </w:tcBorders>
          </w:tcPr>
          <w:p w14:paraId="2BDC8C0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1027FA9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53E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562" w:type="dxa"/>
          </w:tcPr>
          <w:p w14:paraId="7BFAFD1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1575" w:type="dxa"/>
          </w:tcPr>
          <w:p w14:paraId="31FFA4E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Магазины по продаже различных видов мебели</w:t>
            </w:r>
          </w:p>
          <w:p w14:paraId="3FB8D27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14:paraId="2FCE72C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6" w:type="dxa"/>
          </w:tcPr>
          <w:p w14:paraId="4A0DF26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Магазины по продаже различных видов мебели. </w:t>
            </w:r>
          </w:p>
          <w:p w14:paraId="7DDC8DA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Тестирование по изученным темам раздела. </w:t>
            </w:r>
          </w:p>
          <w:p w14:paraId="1105302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8AC8F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Знакомятся с понятиями «специализированный магазин», «магазин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317C0D4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Выполняют тест по изученным темам раздела.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089E3D1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Знакомятся с понятиями «специализированный магазин», «магазин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6B44635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Выполняют тест по изученным темам раздела.</w:t>
            </w:r>
          </w:p>
        </w:tc>
        <w:tc>
          <w:tcPr>
            <w:tcW w:w="1602" w:type="dxa"/>
            <w:tcBorders>
              <w:right w:val="nil"/>
            </w:tcBorders>
          </w:tcPr>
          <w:p w14:paraId="004AC89A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5A80237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14:paraId="4E95E13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D49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2" w:type="dxa"/>
            <w:gridSpan w:val="9"/>
            <w:shd w:val="clear" w:color="auto" w:fill="B8CCE4" w:themeFill="accent1" w:themeFillTint="66"/>
          </w:tcPr>
          <w:p w14:paraId="035F093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8"/>
                <w:lang w:val="ru-RU" w:eastAsia="en-US" w:bidi="ar-SA"/>
              </w:rPr>
              <w:t>Одежда и обувь – 10 часов</w:t>
            </w:r>
          </w:p>
        </w:tc>
      </w:tr>
      <w:tr w14:paraId="0209C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683BC0D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1575" w:type="dxa"/>
          </w:tcPr>
          <w:p w14:paraId="40A779D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Виды одежды в зависимости от сезона. Особенности разных видов одежды</w:t>
            </w:r>
          </w:p>
        </w:tc>
        <w:tc>
          <w:tcPr>
            <w:tcW w:w="862" w:type="dxa"/>
          </w:tcPr>
          <w:p w14:paraId="3AD2FD4C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856" w:type="dxa"/>
          </w:tcPr>
          <w:p w14:paraId="57EE83D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Виды одежды в зависимости от сезона (летняя, зимняя, демисезонная), вида тканей. Особенности разных видов одежды.</w:t>
            </w:r>
          </w:p>
        </w:tc>
        <w:tc>
          <w:tcPr>
            <w:tcW w:w="3260" w:type="dxa"/>
          </w:tcPr>
          <w:p w14:paraId="4B54FD1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 помощью учителя сопоставляют ткань с предложенными предметами одежды. Принимают участие в игре «Назови детали своего изделия»: с помощью учителя рассказывают, какие детали есть у изделия на предложенной картинке (воротники, рукава, карманы, манжеты, пояс, пуговицы, бантики и т.п.). Выполняют задание – раскладывают карточки с изображением разного вида одежды по сезонам.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0CA2C1A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самостоятельно сопоставляют ткань с предложенными предметами одежды. Выполняют задание на карточках «Дополни образ»: дорисовывают детали одежды по контуру изделия на карточках. </w:t>
            </w:r>
          </w:p>
          <w:p w14:paraId="5F437F3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Выполняют задание – раскладывают карточки с изображением разного вида одежды по сезонам. </w:t>
            </w:r>
          </w:p>
        </w:tc>
        <w:tc>
          <w:tcPr>
            <w:tcW w:w="1602" w:type="dxa"/>
            <w:tcBorders>
              <w:right w:val="nil"/>
            </w:tcBorders>
          </w:tcPr>
          <w:p w14:paraId="490D6217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t>Обучающие видео уроки «Одежда «говорит» о человеке»</w:t>
            </w:r>
          </w:p>
          <w:p w14:paraId="5B3024BB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</w:p>
          <w:p w14:paraId="521C2446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instrText xml:space="preserve"> HYPERLINK "https://resh.edu.ru/subject/lesson/7835/start/313206/"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t>https://resh.edu.ru/subject/lesson/7835/start/313206/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end"/>
            </w:r>
          </w:p>
          <w:p w14:paraId="7B09470F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</w:p>
          <w:p w14:paraId="2C42887E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</w:p>
          <w:p w14:paraId="533C6FE0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instrText xml:space="preserve"> HYPERLINK "https://resh.edu.ru/subject/lesson/7836/start/280792/"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t>https://resh.edu.ru/subject/lesson/7836/start/280792/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end"/>
            </w:r>
          </w:p>
          <w:p w14:paraId="4AC2A068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</w:p>
          <w:p w14:paraId="6C101D2C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</w:p>
          <w:p w14:paraId="5A61D0A0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</w:p>
          <w:p w14:paraId="0A7FD859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013" w:type="dxa"/>
            <w:tcBorders>
              <w:right w:val="nil"/>
            </w:tcBorders>
          </w:tcPr>
          <w:p w14:paraId="6269256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14:paraId="5C0900F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878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10FD4AA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1575" w:type="dxa"/>
          </w:tcPr>
          <w:p w14:paraId="50502C8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Правила и приемы повседневного ухода за одеждой</w:t>
            </w:r>
          </w:p>
        </w:tc>
        <w:tc>
          <w:tcPr>
            <w:tcW w:w="862" w:type="dxa"/>
          </w:tcPr>
          <w:p w14:paraId="3880F62A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856" w:type="dxa"/>
          </w:tcPr>
          <w:p w14:paraId="1B4D6B8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Правила и приемы повседневного ухода за одеждой: стирка, глажение, чистка, починка. </w:t>
            </w:r>
          </w:p>
          <w:p w14:paraId="0D94DB8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Формирование бережного отношения к личным вещам, предметам одежды. Правила сохранения внешнего вида одежды. </w:t>
            </w:r>
          </w:p>
          <w:p w14:paraId="2262115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 – чистка одежды сухой щеткой, складывание одежды.</w:t>
            </w:r>
          </w:p>
          <w:p w14:paraId="779D738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38D5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260" w:type="dxa"/>
          </w:tcPr>
          <w:p w14:paraId="3123BA2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текст о правилах и приемах повседневного ухода за одеждой: стирка, глажение, чистка, починка. С помощью дополнительного материала (текст, картинки, таблицы) записывают в тетрадь основные правила повседневного ухода.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Совместно с учителем выделяют основные правила аккуратного внешнего вида. </w:t>
            </w:r>
          </w:p>
          <w:p w14:paraId="7BE981D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Под руководством учителя и обучающихся второй группы выполняют практическое задание – учатся чистить грязную одежду сухой щеткой, правильно и аккуратно складывать одежду в шкаф.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33E7BC5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текст о правилах и приемах повседневного ухода за одеждой: стирка, глажение, чистка, починка. Самостоятельно записывают в тетрадь основные правила повседневного ухода с опорой на текст.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Выделяют основные правила аккуратного внешнего вида. </w:t>
            </w:r>
          </w:p>
          <w:p w14:paraId="5CBFC11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Самостоятельно выполняют практическое задание – чистят грязную одежду сухой щеткой, правильно и аккуратно складывать одежду в шкаф.</w:t>
            </w:r>
          </w:p>
          <w:p w14:paraId="13C7EF7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602" w:type="dxa"/>
            <w:tcBorders>
              <w:right w:val="nil"/>
            </w:tcBorders>
          </w:tcPr>
          <w:p w14:paraId="2CA52B8C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1F497D" w:themeColor="text2"/>
                <w:sz w:val="24"/>
                <w:szCs w:val="24"/>
                <w:lang w:val="en-US"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2491D66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25421D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706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068CAFFC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1575" w:type="dxa"/>
          </w:tcPr>
          <w:p w14:paraId="1D72B31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Предупреждение появление вредителей на одежде (моли)</w:t>
            </w:r>
          </w:p>
        </w:tc>
        <w:tc>
          <w:tcPr>
            <w:tcW w:w="862" w:type="dxa"/>
          </w:tcPr>
          <w:p w14:paraId="281A548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6" w:type="dxa"/>
          </w:tcPr>
          <w:p w14:paraId="0F79A75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Правила и способы борьбы с молью в шкафу и на одежде. Средства по борьбе с молью. Правила профилактики появления вредителей на одежде. </w:t>
            </w:r>
          </w:p>
        </w:tc>
        <w:tc>
          <w:tcPr>
            <w:tcW w:w="3260" w:type="dxa"/>
          </w:tcPr>
          <w:p w14:paraId="752A327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информационный текст о 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С опорой на записи в тетради и с помощью учителя рассказывают правила профилактики по предупреждению появления вредителей на одежде. 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4BA9784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информационный текст о 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Рассказывают правила профилактики по предупреждению появления вредителей на одежде.</w:t>
            </w:r>
          </w:p>
        </w:tc>
        <w:tc>
          <w:tcPr>
            <w:tcW w:w="1602" w:type="dxa"/>
            <w:tcBorders>
              <w:right w:val="nil"/>
            </w:tcBorders>
          </w:tcPr>
          <w:p w14:paraId="5082E2E8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0E9B9E5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6A1C3D8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83B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5C9F3C1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1575" w:type="dxa"/>
          </w:tcPr>
          <w:p w14:paraId="0B23294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Ручная и машинная стирка изделий</w:t>
            </w:r>
          </w:p>
        </w:tc>
        <w:tc>
          <w:tcPr>
            <w:tcW w:w="862" w:type="dxa"/>
          </w:tcPr>
          <w:p w14:paraId="7D02C2E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856" w:type="dxa"/>
          </w:tcPr>
          <w:p w14:paraId="5CAA49A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 и средства для ручной и машинной стирки. Правила техники безопасности при стирке. Особенности стирки цветного и белого белья. Правила пользования моющими средствами.</w:t>
            </w:r>
          </w:p>
        </w:tc>
        <w:tc>
          <w:tcPr>
            <w:tcW w:w="3260" w:type="dxa"/>
          </w:tcPr>
          <w:p w14:paraId="44505B7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 о правилах пользования моющими средствами. Под руководством учителя, с помощью раздаточного материала (текст, изображения) заполняют таблицу с алгоритмом действий при ручной и машинной стирке.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7695655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стирки, краткое описание.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 о правилах пользования моющими средствами. Заполняют таблицу с алгоритмом действий при ручной и машинной стирке, используя текст учебника.</w:t>
            </w:r>
          </w:p>
          <w:p w14:paraId="3511338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602" w:type="dxa"/>
            <w:tcBorders>
              <w:right w:val="nil"/>
            </w:tcBorders>
          </w:tcPr>
          <w:p w14:paraId="24215F35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1F497D" w:themeColor="text2"/>
                <w:sz w:val="24"/>
                <w:szCs w:val="24"/>
                <w:lang w:val="en-US"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606FB9C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14:paraId="0C19000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3E8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105EADB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1575" w:type="dxa"/>
          </w:tcPr>
          <w:p w14:paraId="74869BB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Чтение условных обозначений на этикетках по стирке белья</w:t>
            </w:r>
          </w:p>
        </w:tc>
        <w:tc>
          <w:tcPr>
            <w:tcW w:w="862" w:type="dxa"/>
          </w:tcPr>
          <w:p w14:paraId="3053DB7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856" w:type="dxa"/>
          </w:tcPr>
          <w:p w14:paraId="62A61BC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Обозначения на этикетках изделий. Расшифровка обозначений на практике. Практическое задание – ручная стирка простых изделий. </w:t>
            </w:r>
          </w:p>
        </w:tc>
        <w:tc>
          <w:tcPr>
            <w:tcW w:w="3260" w:type="dxa"/>
          </w:tcPr>
          <w:p w14:paraId="542571A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 опорой на текст учебника. </w:t>
            </w:r>
          </w:p>
          <w:p w14:paraId="42FA795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 помощью учителя и с опорой на записи в тетради 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14:paraId="7DFA525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Выполняют практическое задание совместно с учителем/в паре с обучающимся второй группы, опираясь на созданную таблицу – ручная стирка.  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1190D25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самостоятельно.</w:t>
            </w:r>
          </w:p>
          <w:p w14:paraId="103D1ED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14:paraId="051D55B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Самостоятельно выполняют практическое задание и помогают в выполнении обучающимся первой группы – ручная стирка. </w:t>
            </w:r>
          </w:p>
        </w:tc>
        <w:tc>
          <w:tcPr>
            <w:tcW w:w="1602" w:type="dxa"/>
            <w:tcBorders>
              <w:right w:val="nil"/>
            </w:tcBorders>
          </w:tcPr>
          <w:p w14:paraId="01BE333B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5C07F45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14:paraId="7BCB98A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F87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3179F4C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1575" w:type="dxa"/>
          </w:tcPr>
          <w:p w14:paraId="463D3B2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Специализированные магазины. Магазины по продаже одежды</w:t>
            </w:r>
          </w:p>
        </w:tc>
        <w:tc>
          <w:tcPr>
            <w:tcW w:w="862" w:type="dxa"/>
          </w:tcPr>
          <w:p w14:paraId="1D65802A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856" w:type="dxa"/>
          </w:tcPr>
          <w:p w14:paraId="6DFB2DF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Знакомство с понятием «специализированный магазин», особенности специализированных магазинов. Ассортимент товаров в специализированных магазинах.</w:t>
            </w:r>
          </w:p>
          <w:p w14:paraId="1DA6969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Магазины по продаже одежды. Порядок приобретения товаров одежды в магазине: выбор, примерка, оплата.</w:t>
            </w:r>
          </w:p>
        </w:tc>
        <w:tc>
          <w:tcPr>
            <w:tcW w:w="3260" w:type="dxa"/>
          </w:tcPr>
          <w:p w14:paraId="50360EB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Знакомятся с понятием 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 видами магазинов, предлагаемым ассортиментом. Совместно с учителем принимают участие в игре «Лишний предмет»: исключают товар, который нельзя купить в предложенном специализированном магазине. </w:t>
            </w:r>
          </w:p>
          <w:p w14:paraId="152861C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Слушают информацию от учителя о порядке приобретения товаров в магазине одежды: выбор, примерка, оплата. Записывают порядок приобретения товаров в тетрадь.</w:t>
            </w:r>
          </w:p>
        </w:tc>
        <w:tc>
          <w:tcPr>
            <w:tcW w:w="3122" w:type="dxa"/>
            <w:tcBorders>
              <w:right w:val="single" w:color="auto" w:sz="4" w:space="0"/>
            </w:tcBorders>
          </w:tcPr>
          <w:p w14:paraId="49AADF4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Знакомятся с понятием 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 видами магазинов, предлагаемым ассортиментом. </w:t>
            </w:r>
          </w:p>
          <w:p w14:paraId="54A5712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Выполняют работу на карточках – определяют ассортимент товаров в предложенных специализированных магазинах, вписывают в предложенную таблицу. </w:t>
            </w:r>
          </w:p>
          <w:p w14:paraId="4C5D5E1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Слушают информацию от учителя о порядке приобретения товаров в магазине одежды: выбор, примерка, оплата. Записывают порядок приобретения товаров в тетрадь.</w:t>
            </w:r>
          </w:p>
        </w:tc>
        <w:tc>
          <w:tcPr>
            <w:tcW w:w="1602" w:type="dxa"/>
            <w:tcBorders>
              <w:right w:val="nil"/>
            </w:tcBorders>
          </w:tcPr>
          <w:p w14:paraId="18405080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2AABE03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14:paraId="7649F68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652843">
      <w:pPr>
        <w:rPr>
          <w:rFonts w:ascii="Times New Roman" w:hAnsi="Times New Roman" w:eastAsia="Times New Roman" w:cs="Times New Roman"/>
          <w:sz w:val="24"/>
        </w:rPr>
      </w:pPr>
      <w:r>
        <w:br w:type="page"/>
      </w:r>
    </w:p>
    <w:tbl>
      <w:tblPr>
        <w:tblStyle w:val="18"/>
        <w:tblpPr w:leftFromText="180" w:rightFromText="180" w:vertAnchor="text" w:horzAnchor="margin" w:tblpXSpec="center" w:tblpY="284"/>
        <w:tblW w:w="15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589"/>
        <w:gridCol w:w="776"/>
        <w:gridCol w:w="2926"/>
        <w:gridCol w:w="3246"/>
        <w:gridCol w:w="3136"/>
        <w:gridCol w:w="1588"/>
        <w:gridCol w:w="1013"/>
        <w:gridCol w:w="990"/>
      </w:tblGrid>
      <w:tr w14:paraId="3BE1B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 w14:paraId="2179CC32">
            <w:pPr>
              <w:pageBreakBefore/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1589" w:type="dxa"/>
          </w:tcPr>
          <w:p w14:paraId="0294BD5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Правила возврата или обмена купленного товара. Хранение чека. Гарантийные средства носки</w:t>
            </w:r>
          </w:p>
        </w:tc>
        <w:tc>
          <w:tcPr>
            <w:tcW w:w="776" w:type="dxa"/>
          </w:tcPr>
          <w:p w14:paraId="4314827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26" w:type="dxa"/>
          </w:tcPr>
          <w:p w14:paraId="5ADF244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Правила возврата или обмена купленного товара (одежды). Хранение чека. Гарантийные средства носки.</w:t>
            </w:r>
          </w:p>
        </w:tc>
        <w:tc>
          <w:tcPr>
            <w:tcW w:w="3246" w:type="dxa"/>
          </w:tcPr>
          <w:p w14:paraId="2C1DC02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Совместно с учителем разбирают ситуации с поломкой изделий одежды, браком в одежде и обуви при гарантийном сроке, узнают какие действия нужно предпринимать, чтобы решить проблемную ситуацию, починить товар или вернуть деньги. Совместно с учителем принимают участие в сюжетно-ролевой игре «Возврат товара»: по алгоритму учатся правильно обращаться к сотрудникам магазина, объяснять проблему и цель своего визита.</w:t>
            </w:r>
          </w:p>
          <w:p w14:paraId="4F51C13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136" w:type="dxa"/>
            <w:tcBorders>
              <w:right w:val="single" w:color="auto" w:sz="4" w:space="0"/>
            </w:tcBorders>
          </w:tcPr>
          <w:p w14:paraId="74A6402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Выполняют задание – вытягивают карточку с описанной ситуацией по покупке и возврату товаров и предлагают решение проблемы. </w:t>
            </w:r>
          </w:p>
          <w:p w14:paraId="2590A76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Принимают участие в сюжетно-ролевой игре «Возврат товара»: грамотно выстраивают обращение к сотрудникам магазина и объясняют проблему, с которой столкнулись.</w:t>
            </w:r>
          </w:p>
        </w:tc>
        <w:tc>
          <w:tcPr>
            <w:tcW w:w="1588" w:type="dxa"/>
            <w:tcBorders>
              <w:right w:val="nil"/>
            </w:tcBorders>
          </w:tcPr>
          <w:p w14:paraId="745A65A5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3AB7252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CD59BD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F2BE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 w14:paraId="08D302B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1589" w:type="dxa"/>
          </w:tcPr>
          <w:p w14:paraId="1ADBCB7F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Обувь и здоровье человека. Значение правильного выбора обуви для здоровья человека</w:t>
            </w:r>
          </w:p>
        </w:tc>
        <w:tc>
          <w:tcPr>
            <w:tcW w:w="776" w:type="dxa"/>
          </w:tcPr>
          <w:p w14:paraId="7DC8D5F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26" w:type="dxa"/>
          </w:tcPr>
          <w:p w14:paraId="4C33BBA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Виды обуви и её назначение. Влияние обуви на здоровье человека. Правила подбора правильной обуви. Правила ухода за обувью и её хранением. Практическая работа: чистка обуви.</w:t>
            </w:r>
          </w:p>
          <w:p w14:paraId="51BC9B6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A56D99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2E3760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246" w:type="dxa"/>
          </w:tcPr>
          <w:p w14:paraId="7F81472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повседневной, на разные сезоны (теплой, легкой), спортивной, сменной. Выполняют задание с помощью карточек «Классификация обуви» - делят обувь по группам. Слушают информацию от учителя о правильном хранении и уходе за обувью. Записывают правила в тетрадь. Под руководством учителя выполняют практическую работу – чистят обувь.</w:t>
            </w:r>
          </w:p>
        </w:tc>
        <w:tc>
          <w:tcPr>
            <w:tcW w:w="3136" w:type="dxa"/>
            <w:tcBorders>
              <w:right w:val="single" w:color="auto" w:sz="4" w:space="0"/>
            </w:tcBorders>
          </w:tcPr>
          <w:p w14:paraId="1594FAA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повседневной, на разные сезоны (теплой, легкой), спортивной, сменной. </w:t>
            </w:r>
          </w:p>
          <w:p w14:paraId="254CA26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задание на карточках «Классификация обуви по материалу» - делят обувь по группам. Слушают информацию от учителя о правильном хранении и уходе за обувью. Записывают правила в тетрадь. Самостоятельно выполняют практическую работу – чистят обувь.</w:t>
            </w:r>
          </w:p>
        </w:tc>
        <w:tc>
          <w:tcPr>
            <w:tcW w:w="1588" w:type="dxa"/>
            <w:tcBorders>
              <w:right w:val="nil"/>
            </w:tcBorders>
          </w:tcPr>
          <w:p w14:paraId="7EF15A3A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17941A4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D473F6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7EF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 w14:paraId="54D4507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1589" w:type="dxa"/>
          </w:tcPr>
          <w:p w14:paraId="2441CC26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Магазины по продаже различных видов обуви. Порядок приобретения обуви в магазине</w:t>
            </w:r>
          </w:p>
        </w:tc>
        <w:tc>
          <w:tcPr>
            <w:tcW w:w="776" w:type="dxa"/>
          </w:tcPr>
          <w:p w14:paraId="5A8D1AC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26" w:type="dxa"/>
          </w:tcPr>
          <w:p w14:paraId="74AD5FC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копии.</w:t>
            </w:r>
          </w:p>
          <w:p w14:paraId="554E462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246" w:type="dxa"/>
          </w:tcPr>
          <w:p w14:paraId="7AB2611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товара.</w:t>
            </w:r>
          </w:p>
          <w:p w14:paraId="672B7F2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136" w:type="dxa"/>
            <w:tcBorders>
              <w:right w:val="single" w:color="auto" w:sz="4" w:space="0"/>
            </w:tcBorders>
          </w:tcPr>
          <w:p w14:paraId="475F5F9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товара.</w:t>
            </w:r>
          </w:p>
        </w:tc>
        <w:tc>
          <w:tcPr>
            <w:tcW w:w="1588" w:type="dxa"/>
            <w:tcBorders>
              <w:right w:val="nil"/>
            </w:tcBorders>
          </w:tcPr>
          <w:p w14:paraId="7A401158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6676D6B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CE41CA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5886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 w14:paraId="60228E1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1589" w:type="dxa"/>
          </w:tcPr>
          <w:p w14:paraId="08524272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Правила ухода за обувью из различных материалов</w:t>
            </w:r>
          </w:p>
        </w:tc>
        <w:tc>
          <w:tcPr>
            <w:tcW w:w="776" w:type="dxa"/>
          </w:tcPr>
          <w:p w14:paraId="2493E5B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26" w:type="dxa"/>
          </w:tcPr>
          <w:p w14:paraId="0F0EE34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Уход за обувью.  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материалов. Практическая работа: уход за обувью. </w:t>
            </w:r>
          </w:p>
          <w:p w14:paraId="6469665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Тестирование по итогам изучаемого раздела.</w:t>
            </w:r>
          </w:p>
        </w:tc>
        <w:tc>
          <w:tcPr>
            <w:tcW w:w="3246" w:type="dxa"/>
          </w:tcPr>
          <w:p w14:paraId="1AB6A20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Совместно с учителем выполняют практическую работу – мытье и сушка обуви из различных материалов.  Выполняют тест по пройденным темам раздела.</w:t>
            </w:r>
          </w:p>
        </w:tc>
        <w:tc>
          <w:tcPr>
            <w:tcW w:w="3136" w:type="dxa"/>
            <w:tcBorders>
              <w:right w:val="single" w:color="auto" w:sz="4" w:space="0"/>
            </w:tcBorders>
          </w:tcPr>
          <w:p w14:paraId="0C69671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Самостоятельно выполняют практическую работу – чистка обуви с помощью специальных средств, обработка обуви специальным  кремом.  Выполняют тест по пройденным темам раздела.</w:t>
            </w:r>
          </w:p>
        </w:tc>
        <w:tc>
          <w:tcPr>
            <w:tcW w:w="1588" w:type="dxa"/>
            <w:tcBorders>
              <w:right w:val="nil"/>
            </w:tcBorders>
          </w:tcPr>
          <w:p w14:paraId="389DB807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4444AFF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57119F1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7AF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2" w:type="dxa"/>
            <w:gridSpan w:val="9"/>
            <w:shd w:val="clear" w:color="auto" w:fill="B8CCE4" w:themeFill="accent1" w:themeFillTint="66"/>
          </w:tcPr>
          <w:p w14:paraId="09BD417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Питание – 21 час</w:t>
            </w:r>
          </w:p>
        </w:tc>
      </w:tr>
      <w:tr w14:paraId="748C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 w14:paraId="432689D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1589" w:type="dxa"/>
          </w:tcPr>
          <w:p w14:paraId="1E281556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Разнообразие продуктов, составляющих рацион питания</w:t>
            </w:r>
          </w:p>
        </w:tc>
        <w:tc>
          <w:tcPr>
            <w:tcW w:w="776" w:type="dxa"/>
          </w:tcPr>
          <w:p w14:paraId="64962C0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26" w:type="dxa"/>
          </w:tcPr>
          <w:p w14:paraId="55297697">
            <w:pPr>
              <w:widowControl w:val="0"/>
              <w:suppressAutoHyphens/>
              <w:spacing w:before="0" w:after="0" w:line="240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Классификация разнообразия продуктов. Составление рациона питания на день.</w:t>
            </w:r>
          </w:p>
          <w:p w14:paraId="1A34189B">
            <w:pPr>
              <w:widowControl w:val="0"/>
              <w:suppressAutoHyphens/>
              <w:spacing w:before="0" w:after="0" w:line="240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BFF7CC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77DA60F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«Еда с пользой для здоровья» о разнообразии продуктов, их полезных свойствах, влияния на организм человека. Выполняют задания в учебнике, отвечают на вопросы с помощью учителя. Обсуждают и анализируют совместно с учителем: полезное и вредное разнообразие продуктов.</w:t>
            </w:r>
          </w:p>
          <w:p w14:paraId="55AB198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задание на карточке с опорой на текст и раздаточный материал. Совместно с учителем и опорой на текст составляют рацион питания на день.</w:t>
            </w:r>
          </w:p>
        </w:tc>
        <w:tc>
          <w:tcPr>
            <w:tcW w:w="3136" w:type="dxa"/>
            <w:tcBorders>
              <w:right w:val="single" w:color="auto" w:sz="4" w:space="0"/>
            </w:tcBorders>
          </w:tcPr>
          <w:p w14:paraId="49A8256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«Еда с пользой для здоровья» о разнообразии продуктов, их полезных свойствах, влияния на организм человека.  Самостоятельно выполняют задания в учебнике, отвечают на вопросы. Обсуждают и анализируют совместно с учителем: полезное и вредное разнообразие продуктов.</w:t>
            </w:r>
          </w:p>
          <w:p w14:paraId="621C418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Самостоятельно выполняют задание на карточке. Составляют рацион питания на день.</w:t>
            </w:r>
          </w:p>
        </w:tc>
        <w:tc>
          <w:tcPr>
            <w:tcW w:w="1588" w:type="dxa"/>
            <w:tcBorders>
              <w:right w:val="nil"/>
            </w:tcBorders>
          </w:tcPr>
          <w:p w14:paraId="54091A6B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lang w:val="ru-RU" w:eastAsia="en-US"/>
              </w:rPr>
              <w:t>Обучающий видео урок «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1D1D1B"/>
                <w:spacing w:val="0"/>
                <w:sz w:val="24"/>
                <w:szCs w:val="24"/>
                <w:shd w:val="clear" w:fill="FFFFFF"/>
              </w:rPr>
              <w:t>Минеральные вещества, значение для людей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1D1D1B"/>
                <w:spacing w:val="0"/>
                <w:sz w:val="24"/>
                <w:szCs w:val="24"/>
                <w:shd w:val="clear" w:fill="FFFFFF"/>
                <w:lang w:val="ru-RU"/>
              </w:rPr>
              <w:t>»</w:t>
            </w:r>
            <w:bookmarkStart w:id="13" w:name="_GoBack"/>
            <w:bookmarkEnd w:id="13"/>
          </w:p>
          <w:p w14:paraId="22E2AF4F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"https://resh.edu.ru/subject/lesson/7095/conspect/289129/"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https://resh.edu.ru/subject/lesson/7095/conspect/289129/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4CA25704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013" w:type="dxa"/>
            <w:tcBorders>
              <w:right w:val="nil"/>
            </w:tcBorders>
          </w:tcPr>
          <w:p w14:paraId="648519F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038FAC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62B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 w14:paraId="50031B5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1589" w:type="dxa"/>
          </w:tcPr>
          <w:p w14:paraId="4451AFC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776" w:type="dxa"/>
          </w:tcPr>
          <w:p w14:paraId="7E9B624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26" w:type="dxa"/>
          </w:tcPr>
          <w:p w14:paraId="0DF72C7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Виды хлебной продукции. Правила хранения хлебобулочных изделий.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Вторичное использование черствого хлеба. Правила нарезки хлеба. Правила безопасной работы с режущими инструментами.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 – нарезка хлеба.</w:t>
            </w:r>
          </w:p>
          <w:p w14:paraId="18D18AC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246" w:type="dxa"/>
          </w:tcPr>
          <w:p w14:paraId="686F4AB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«Хлеб - всему голова», знакомятся с разнообразием хлебных изделий, способах выпечки, рецептуре. Отвечают на вопросы в учебнике с опорой на текст. Слушают информацию от учителя о вторичном использовании хлеба. Повторяют за учителем правила безопасной работы с режущими предметами. Под руководством учителя выполняют практическую работу – нарезка хлеба.</w:t>
            </w:r>
          </w:p>
        </w:tc>
        <w:tc>
          <w:tcPr>
            <w:tcW w:w="3136" w:type="dxa"/>
            <w:tcBorders>
              <w:right w:val="single" w:color="auto" w:sz="4" w:space="0"/>
            </w:tcBorders>
          </w:tcPr>
          <w:p w14:paraId="7E97D34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«Хлеб - всему голова», знакомятся с разнообразием хлебных изделий, способах выпечки, рецептуре. Отвечают на вопросы в учебнике. Слушают информацию от учителя о вторичном использовании хлеба. Рассказывают правила безопасной работы с режущими предметами. Самостоятельно выполняют практическую работу – нарезка хлеба.</w:t>
            </w:r>
          </w:p>
        </w:tc>
        <w:tc>
          <w:tcPr>
            <w:tcW w:w="1588" w:type="dxa"/>
            <w:tcBorders>
              <w:right w:val="nil"/>
            </w:tcBorders>
          </w:tcPr>
          <w:p w14:paraId="2067D4E9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3D0EDEE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0B38BAD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1910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 w14:paraId="7D7912A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589" w:type="dxa"/>
          </w:tcPr>
          <w:p w14:paraId="41FFE7C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Традиционное блюдо - каша</w:t>
            </w:r>
          </w:p>
        </w:tc>
        <w:tc>
          <w:tcPr>
            <w:tcW w:w="776" w:type="dxa"/>
          </w:tcPr>
          <w:p w14:paraId="6E8C5B7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26" w:type="dxa"/>
          </w:tcPr>
          <w:p w14:paraId="315F7A0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Виды каш. Способы приготовления. Практическая работа – приготовление каши.</w:t>
            </w:r>
          </w:p>
        </w:tc>
        <w:tc>
          <w:tcPr>
            <w:tcW w:w="3246" w:type="dxa"/>
          </w:tcPr>
          <w:p w14:paraId="324023B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каши и способы приготовления. С помощью учителя выполняют практическую работу – приготовление каши без варки.</w:t>
            </w:r>
          </w:p>
        </w:tc>
        <w:tc>
          <w:tcPr>
            <w:tcW w:w="3136" w:type="dxa"/>
            <w:tcBorders>
              <w:right w:val="single" w:color="auto" w:sz="4" w:space="0"/>
            </w:tcBorders>
          </w:tcPr>
          <w:p w14:paraId="43D013A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каши и способы приготовления. Выполняют практическую работу под руководством учителя – приготовление каши.</w:t>
            </w:r>
          </w:p>
        </w:tc>
        <w:tc>
          <w:tcPr>
            <w:tcW w:w="1588" w:type="dxa"/>
            <w:tcBorders>
              <w:right w:val="nil"/>
            </w:tcBorders>
          </w:tcPr>
          <w:p w14:paraId="624D6EFA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Обучающий видео урок «Крупы, их пищевая ценность. Приготовление блюд из круп»</w:t>
            </w:r>
          </w:p>
          <w:p w14:paraId="326E3BFE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4835CED5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"https://resh.edu.ru/subject/lesson/7098/start/257277/"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https://resh.edu.ru/subject/lesson/7098/start/257277/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36D0A48F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013" w:type="dxa"/>
            <w:tcBorders>
              <w:right w:val="nil"/>
            </w:tcBorders>
          </w:tcPr>
          <w:p w14:paraId="1ECC26B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70E4FE2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902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 w14:paraId="3CE7AC5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1589" w:type="dxa"/>
          </w:tcPr>
          <w:p w14:paraId="5CC6726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Яйца, жиры. Виды жиров растительного и животного происхождения</w:t>
            </w:r>
          </w:p>
        </w:tc>
        <w:tc>
          <w:tcPr>
            <w:tcW w:w="776" w:type="dxa"/>
          </w:tcPr>
          <w:p w14:paraId="76FD9C1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26" w:type="dxa"/>
          </w:tcPr>
          <w:p w14:paraId="006916A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Яйца, жиры. Полезные свойства жиров. Их польза для здоровья человека. Практическая работа – варка яиц.</w:t>
            </w:r>
          </w:p>
          <w:p w14:paraId="65F0E3C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82A9F5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246" w:type="dxa"/>
          </w:tcPr>
          <w:p w14:paraId="0777A48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Слушают информацию от учителя о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санитарно-гигиенических правилах при использовании куриных яиц.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Просматривают презентацию о видах жиров растительного и животного происхождения. С помощью учителя выполняют задание на карточках/цифровых образовательных платформах – классификация жиров.</w:t>
            </w:r>
          </w:p>
          <w:p w14:paraId="7E0BAE7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Под руководством учителя выполняют практическую работу – варка яиц вкрутую.</w:t>
            </w:r>
          </w:p>
        </w:tc>
        <w:tc>
          <w:tcPr>
            <w:tcW w:w="3136" w:type="dxa"/>
            <w:tcBorders>
              <w:right w:val="single" w:color="auto" w:sz="4" w:space="0"/>
            </w:tcBorders>
          </w:tcPr>
          <w:p w14:paraId="7CBB805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Просматривают презентацию о видах жиров растительного и животного происхождения. Самостоятельно выполняют задание на карточках/цифровых образовательных платформах – классификация жиров.</w:t>
            </w:r>
          </w:p>
          <w:p w14:paraId="49BE336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Опираясь на запись алгоритма в тетради, самостоятельно выполняют практическую работу – варка яиц вкрутую.</w:t>
            </w:r>
          </w:p>
        </w:tc>
        <w:tc>
          <w:tcPr>
            <w:tcW w:w="1588" w:type="dxa"/>
            <w:tcBorders>
              <w:right w:val="nil"/>
            </w:tcBorders>
          </w:tcPr>
          <w:p w14:paraId="0B49177D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574EDA6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61ED9A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421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 w14:paraId="507599C3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1589" w:type="dxa"/>
          </w:tcPr>
          <w:p w14:paraId="7EA53BB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Виды растительного масла. Правила хранения. Места для хранения жиров и яиц</w:t>
            </w:r>
          </w:p>
        </w:tc>
        <w:tc>
          <w:tcPr>
            <w:tcW w:w="776" w:type="dxa"/>
          </w:tcPr>
          <w:p w14:paraId="7B11584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26" w:type="dxa"/>
          </w:tcPr>
          <w:p w14:paraId="326EA68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Виды растительного масла (подсолнечное, оливковое, рапсовое). </w:t>
            </w: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Значимость растительных масел при приготовлении еды. Полезные свойства растительных масел. Способы хранения растительных масел в различных упаковках.</w:t>
            </w:r>
          </w:p>
          <w:p w14:paraId="7074B8A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047464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246" w:type="dxa"/>
          </w:tcPr>
          <w:p w14:paraId="6348FEF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Слушают информацию от учителя о 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Выполняют работу на карточке «Полезные свойства подсолнечного масла».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о способах хранения растительных масел. Записывают основную информацию в тетрадь.</w:t>
            </w:r>
          </w:p>
        </w:tc>
        <w:tc>
          <w:tcPr>
            <w:tcW w:w="3136" w:type="dxa"/>
            <w:tcBorders>
              <w:right w:val="single" w:color="auto" w:sz="4" w:space="0"/>
            </w:tcBorders>
          </w:tcPr>
          <w:p w14:paraId="429EFF2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Слушают информацию от учителя о 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Выполняют работу на карточке «Полезные свойства подсолнечного масла».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о способах хранения растительных масел. Записывают основную информацию в тетрадь.</w:t>
            </w:r>
          </w:p>
        </w:tc>
        <w:tc>
          <w:tcPr>
            <w:tcW w:w="1588" w:type="dxa"/>
            <w:tcBorders>
              <w:right w:val="nil"/>
            </w:tcBorders>
          </w:tcPr>
          <w:p w14:paraId="3AAF854B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70FBBB9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43ABFFC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8D7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 w14:paraId="2C59490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1589" w:type="dxa"/>
          </w:tcPr>
          <w:p w14:paraId="751FEB5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Завтрак.  Блюда для завтрака; горячий и холодный завтраки.  Напитки для завтрака</w:t>
            </w:r>
          </w:p>
        </w:tc>
        <w:tc>
          <w:tcPr>
            <w:tcW w:w="776" w:type="dxa"/>
          </w:tcPr>
          <w:p w14:paraId="50FE24DC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26" w:type="dxa"/>
          </w:tcPr>
          <w:p w14:paraId="1D09B9A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Значение завтрака в режиме дня человека.  Виды блюд для завтрака. Горячий и холодный завтраки.  Напитки для завтрака. Составление меню для завтрака.</w:t>
            </w:r>
          </w:p>
        </w:tc>
        <w:tc>
          <w:tcPr>
            <w:tcW w:w="3246" w:type="dxa"/>
          </w:tcPr>
          <w:p w14:paraId="5D17F645">
            <w:pPr>
              <w:widowControl w:val="0"/>
              <w:tabs>
                <w:tab w:val="left" w:pos="2019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Слушают информацию от учителя о значении завтрака в питании человека. Смотрят презентацию о разнообразии полезных блюд для завтрака, какие бывают завтраки: холодные, горячие; виды напитков для завтрака. Выполняют задания в учебнике. Записывают основную информацию в тетрадь. В парах с обучающимися второй группы составляют меню для завтрака на неделю.</w:t>
            </w:r>
          </w:p>
        </w:tc>
        <w:tc>
          <w:tcPr>
            <w:tcW w:w="3136" w:type="dxa"/>
            <w:tcBorders>
              <w:right w:val="single" w:color="auto" w:sz="4" w:space="0"/>
            </w:tcBorders>
          </w:tcPr>
          <w:p w14:paraId="1F1056E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Слушают информацию от учителя о значении завтрака в питании человека. Смотрят презентацию о разнообразии полезных блюд для завтрака, какие бывают завтраки: холодные, горячие; виды напитков для завтрака. Выполняют задания в учебнике. Записывают основную информацию в тетрадь. В парах с обучающимися второй группы составляют меню для завтрака на неделю.</w:t>
            </w:r>
          </w:p>
        </w:tc>
        <w:tc>
          <w:tcPr>
            <w:tcW w:w="1588" w:type="dxa"/>
            <w:tcBorders>
              <w:right w:val="nil"/>
            </w:tcBorders>
          </w:tcPr>
          <w:p w14:paraId="4273A317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09914DF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4A38385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42AD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 w14:paraId="5451375C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1589" w:type="dxa"/>
          </w:tcPr>
          <w:p w14:paraId="1B0CC9A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Соль и ее значение для питания. Использование соли при приготовлении блюд</w:t>
            </w:r>
          </w:p>
        </w:tc>
        <w:tc>
          <w:tcPr>
            <w:tcW w:w="776" w:type="dxa"/>
          </w:tcPr>
          <w:p w14:paraId="11CD6A73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26" w:type="dxa"/>
          </w:tcPr>
          <w:p w14:paraId="5F5D816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Соль и ее значение для питания. Польза и вред соли. Использование соли при приготовлении блюд.</w:t>
            </w:r>
          </w:p>
          <w:p w14:paraId="0E7CAFA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6" w:type="dxa"/>
          </w:tcPr>
          <w:p w14:paraId="7EA86F5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Смотрят познавательный видеоролик «Соль и её значение для питания». Совместно с учителем анализируют и обсуждают просмотренный видеоролик. Записывают основную информацию в тетрадь. Читают информацию об использовании соли при приготовлении блюд. Выполняют работу на карточке «Значение соли для питания. Польза и вред» с опорой на текст.</w:t>
            </w:r>
          </w:p>
        </w:tc>
        <w:tc>
          <w:tcPr>
            <w:tcW w:w="3136" w:type="dxa"/>
            <w:tcBorders>
              <w:right w:val="single" w:color="auto" w:sz="4" w:space="0"/>
            </w:tcBorders>
          </w:tcPr>
          <w:p w14:paraId="376FDF9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Смотрят познавательный видеоролик «Соль и её значение для питания». Анализируют и обсуждают просмотренный видеоролик, делятся личным мнением. Записывают основную информацию в тетрадь. Читают информацию об использовании соли при приготовлении блюд. Выполняют работу на карточке «Значение соли для питания. Польза и вред».</w:t>
            </w:r>
          </w:p>
        </w:tc>
        <w:tc>
          <w:tcPr>
            <w:tcW w:w="1588" w:type="dxa"/>
            <w:tcBorders>
              <w:right w:val="nil"/>
            </w:tcBorders>
          </w:tcPr>
          <w:p w14:paraId="5603413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6969ABD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718F1B1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DDB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 w14:paraId="7F69426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589" w:type="dxa"/>
          </w:tcPr>
          <w:p w14:paraId="4CC4427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Сахар: его польза и вред</w:t>
            </w:r>
          </w:p>
        </w:tc>
        <w:tc>
          <w:tcPr>
            <w:tcW w:w="776" w:type="dxa"/>
          </w:tcPr>
          <w:p w14:paraId="5631D26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26" w:type="dxa"/>
          </w:tcPr>
          <w:p w14:paraId="1D68BF0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Сахар и его значение для питания. Польза и вред сахара. Правила хранения сахара и его срок годности.</w:t>
            </w:r>
          </w:p>
          <w:p w14:paraId="7C387A9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52079A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032B66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6" w:type="dxa"/>
          </w:tcPr>
          <w:p w14:paraId="4316635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2"/>
                <w:lang w:val="ru-RU" w:eastAsia="en-US" w:bidi="ar-SA"/>
              </w:rPr>
              <w:t>Слушают информацию от учителя о сахаре и его значении для организма человека. Смотрят познавательный видеоролик «Сахар: его польза и вред». Совместно с учителем обсуждают и анализируют просмотренный видеоролик. Записывают в тетрадь основную информацию и правила хранения сахара.</w:t>
            </w:r>
          </w:p>
          <w:p w14:paraId="2B9B30C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136" w:type="dxa"/>
            <w:tcBorders>
              <w:right w:val="single" w:color="auto" w:sz="4" w:space="0"/>
            </w:tcBorders>
          </w:tcPr>
          <w:p w14:paraId="4E9341C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2"/>
                <w:lang w:val="ru-RU" w:eastAsia="en-US" w:bidi="ar-SA"/>
              </w:rPr>
              <w:t>Слушают информацию от учителя о сахаре и его значении для организма человека. Смотрят познавательный видеоролик «Сахар: его польза и вред». Обсуждают и анализируют просмотренный видеоролик, делятся личным опытом потребления сахара. Записывают в тетрадь основную информацию и правила хранения сахара.</w:t>
            </w:r>
          </w:p>
        </w:tc>
        <w:tc>
          <w:tcPr>
            <w:tcW w:w="1588" w:type="dxa"/>
            <w:tcBorders>
              <w:right w:val="nil"/>
            </w:tcBorders>
          </w:tcPr>
          <w:p w14:paraId="6C7B9CB8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2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45C480D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3469468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B77D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 w14:paraId="7E186FC3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1589" w:type="dxa"/>
          </w:tcPr>
          <w:p w14:paraId="07D02A7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Виды пряностей и приправ. Хранение приправ и пряностей</w:t>
            </w:r>
          </w:p>
        </w:tc>
        <w:tc>
          <w:tcPr>
            <w:tcW w:w="776" w:type="dxa"/>
          </w:tcPr>
          <w:p w14:paraId="3D52628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244FA7F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Виды пряностей и приправ. Хранение приправ и пряностей.</w:t>
            </w:r>
          </w:p>
          <w:p w14:paraId="57D2723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1831EC7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виды пряностей. </w:t>
            </w:r>
          </w:p>
          <w:p w14:paraId="14CFFC5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Слушают информацию от учителя о правилах хранении пряностей и приправ. Записывают в тетрадь основную информацию.</w:t>
            </w:r>
          </w:p>
        </w:tc>
        <w:tc>
          <w:tcPr>
            <w:tcW w:w="3136" w:type="dxa"/>
            <w:tcBorders>
              <w:right w:val="single" w:color="auto" w:sz="4" w:space="0"/>
            </w:tcBorders>
          </w:tcPr>
          <w:p w14:paraId="040EBF7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и различают виды пряностей. </w:t>
            </w:r>
          </w:p>
          <w:p w14:paraId="6425FB6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Слушают информацию от учителя о правилах хранении пряностей и приправ. Записывают в тетрадь основную информацию.</w:t>
            </w:r>
          </w:p>
        </w:tc>
        <w:tc>
          <w:tcPr>
            <w:tcW w:w="1588" w:type="dxa"/>
            <w:tcBorders>
              <w:right w:val="nil"/>
            </w:tcBorders>
          </w:tcPr>
          <w:p w14:paraId="71E0691A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517ABF2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</w:tcPr>
          <w:p w14:paraId="1BE59E6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261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 w14:paraId="515C0F7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1589" w:type="dxa"/>
          </w:tcPr>
          <w:p w14:paraId="0DA993A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Чай. Виды чая. Способы заварки чая. Польза чая </w:t>
            </w:r>
          </w:p>
        </w:tc>
        <w:tc>
          <w:tcPr>
            <w:tcW w:w="776" w:type="dxa"/>
          </w:tcPr>
          <w:p w14:paraId="1D3FCE9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26" w:type="dxa"/>
          </w:tcPr>
          <w:p w14:paraId="3CFBF40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Виды чая, его влияние на организм человека.  Способы получения чая. Правила хранения чая. Способы заварки чая. Практическая работа – заваривания чая.  </w:t>
            </w:r>
          </w:p>
        </w:tc>
        <w:tc>
          <w:tcPr>
            <w:tcW w:w="3246" w:type="dxa"/>
          </w:tcPr>
          <w:p w14:paraId="32BA3F5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Повторяют правила безопасного пользования электрического чайника. С помощью учителя и обучающихся второй группы выполняют практическую работу – заваривание чая.</w:t>
            </w:r>
          </w:p>
        </w:tc>
        <w:tc>
          <w:tcPr>
            <w:tcW w:w="3136" w:type="dxa"/>
            <w:tcBorders>
              <w:right w:val="single" w:color="auto" w:sz="4" w:space="0"/>
            </w:tcBorders>
          </w:tcPr>
          <w:p w14:paraId="4A4914C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Рассказывают правила безопасного пользования электрического чайника. Самостоятельно выполняют практическую работу, помогают в выполнении обучающимся второй группы – заваривание чая.</w:t>
            </w:r>
          </w:p>
        </w:tc>
        <w:tc>
          <w:tcPr>
            <w:tcW w:w="1588" w:type="dxa"/>
            <w:tcBorders>
              <w:right w:val="nil"/>
            </w:tcBorders>
          </w:tcPr>
          <w:p w14:paraId="4C9D62F7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1D0659A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307615D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F7FD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</w:tcPr>
          <w:p w14:paraId="496CC0C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1589" w:type="dxa"/>
          </w:tcPr>
          <w:p w14:paraId="421AC92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Виды кофе. Польза и негативные последствия чрезмерного употребления  кофе</w:t>
            </w:r>
          </w:p>
        </w:tc>
        <w:tc>
          <w:tcPr>
            <w:tcW w:w="776" w:type="dxa"/>
          </w:tcPr>
          <w:p w14:paraId="72DBCC33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26" w:type="dxa"/>
          </w:tcPr>
          <w:p w14:paraId="7BCCD15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Виды кофе. История возникновения кофе. Способы получения кофе.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Польза и негативные последствия чрезмерного употребления кофе.</w:t>
            </w:r>
          </w:p>
        </w:tc>
        <w:tc>
          <w:tcPr>
            <w:tcW w:w="3246" w:type="dxa"/>
          </w:tcPr>
          <w:p w14:paraId="3D2A56D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С помощью учителя заполняют таблицу «Польза и вред кофе» с использованием текста и раздаточного материала.</w:t>
            </w:r>
          </w:p>
        </w:tc>
        <w:tc>
          <w:tcPr>
            <w:tcW w:w="3136" w:type="dxa"/>
            <w:tcBorders>
              <w:right w:val="single" w:color="auto" w:sz="4" w:space="0"/>
            </w:tcBorders>
          </w:tcPr>
          <w:p w14:paraId="727C119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Самостоятельно заполняют таблицу «Польза и вред кофе».</w:t>
            </w:r>
          </w:p>
        </w:tc>
        <w:tc>
          <w:tcPr>
            <w:tcW w:w="1588" w:type="dxa"/>
            <w:tcBorders>
              <w:right w:val="nil"/>
            </w:tcBorders>
          </w:tcPr>
          <w:p w14:paraId="6A195A32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Нет</w:t>
            </w:r>
          </w:p>
        </w:tc>
        <w:tc>
          <w:tcPr>
            <w:tcW w:w="1013" w:type="dxa"/>
            <w:tcBorders>
              <w:right w:val="nil"/>
            </w:tcBorders>
          </w:tcPr>
          <w:p w14:paraId="19D1917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990" w:type="dxa"/>
          </w:tcPr>
          <w:p w14:paraId="661D4F2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</w:tbl>
    <w:p w14:paraId="4645C16E">
      <w:pPr>
        <w:rPr>
          <w:rFonts w:ascii="Times New Roman" w:hAnsi="Times New Roman" w:eastAsia="Times New Roman" w:cs="Times New Roman"/>
          <w:sz w:val="24"/>
        </w:rPr>
      </w:pPr>
      <w:r>
        <w:br w:type="page"/>
      </w:r>
    </w:p>
    <w:tbl>
      <w:tblPr>
        <w:tblStyle w:val="18"/>
        <w:tblpPr w:leftFromText="180" w:rightFromText="180" w:vertAnchor="text" w:horzAnchor="margin" w:tblpXSpec="center" w:tblpY="284"/>
        <w:tblW w:w="15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524"/>
        <w:gridCol w:w="732"/>
        <w:gridCol w:w="2945"/>
        <w:gridCol w:w="3257"/>
        <w:gridCol w:w="3193"/>
        <w:gridCol w:w="1556"/>
        <w:gridCol w:w="978"/>
        <w:gridCol w:w="1025"/>
      </w:tblGrid>
      <w:tr w14:paraId="0E16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</w:tcPr>
          <w:p w14:paraId="2E85059C">
            <w:pPr>
              <w:pageBreakBefore/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44</w:t>
            </w:r>
          </w:p>
        </w:tc>
        <w:tc>
          <w:tcPr>
            <w:tcW w:w="1524" w:type="dxa"/>
          </w:tcPr>
          <w:p w14:paraId="72B6FA1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Питательная ценность овощей, мяса, рыбы, фруктов</w:t>
            </w:r>
          </w:p>
        </w:tc>
        <w:tc>
          <w:tcPr>
            <w:tcW w:w="732" w:type="dxa"/>
          </w:tcPr>
          <w:p w14:paraId="3866887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45" w:type="dxa"/>
          </w:tcPr>
          <w:p w14:paraId="080EA9A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Питательная ценность овощей, мяса, рыбы, фруктов. Влияние правильного питания на здоровье человека.</w:t>
            </w:r>
          </w:p>
        </w:tc>
        <w:tc>
          <w:tcPr>
            <w:tcW w:w="3257" w:type="dxa"/>
          </w:tcPr>
          <w:p w14:paraId="2A6BA01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Просматривают познавательный видеоролик о правильном питании и его влияния на здоровье человека. Совместно с учителем анализируют просмотренный видеоролик и делятся мнениями о своем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Записывают основную информацию в тетрадь. Выполняют задание на цифровой образовательной платформе/на карточках – классифицируют продукты питания на полезные и вредные.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7764B22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Просматривают познавательный видеоролик о правильном питании и его влияния на здоровье человека. Самостоятельно анализируют просмотренный видеоролик и делятся мнениями о своем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 Записывают основную информацию в тетрадь.</w:t>
            </w:r>
          </w:p>
          <w:p w14:paraId="09E7087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Выполняют задание на цифровой образовательной платформе/на карточках – классифицируют продукты питания на белки, жиры и углеводы.</w:t>
            </w:r>
          </w:p>
        </w:tc>
        <w:tc>
          <w:tcPr>
            <w:tcW w:w="1556" w:type="dxa"/>
            <w:tcBorders>
              <w:right w:val="nil"/>
            </w:tcBorders>
          </w:tcPr>
          <w:p w14:paraId="2532B566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Нет</w:t>
            </w:r>
          </w:p>
        </w:tc>
        <w:tc>
          <w:tcPr>
            <w:tcW w:w="978" w:type="dxa"/>
            <w:tcBorders>
              <w:right w:val="nil"/>
            </w:tcBorders>
          </w:tcPr>
          <w:p w14:paraId="4EB858F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2233A09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AB8A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</w:tcPr>
          <w:p w14:paraId="440A6B1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1524" w:type="dxa"/>
          </w:tcPr>
          <w:p w14:paraId="60B5A97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Супы (виды, способы приготовления)</w:t>
            </w:r>
          </w:p>
        </w:tc>
        <w:tc>
          <w:tcPr>
            <w:tcW w:w="732" w:type="dxa"/>
          </w:tcPr>
          <w:p w14:paraId="0A7BEE0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45" w:type="dxa"/>
          </w:tcPr>
          <w:p w14:paraId="3549371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Виды и разнообразие супов. Продукты для приготовления супов. Способы приготовления супов. Рецепты приготовления простых супов.</w:t>
            </w:r>
          </w:p>
        </w:tc>
        <w:tc>
          <w:tcPr>
            <w:tcW w:w="3257" w:type="dxa"/>
          </w:tcPr>
          <w:p w14:paraId="0AF018F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супов. 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29183F7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супов.</w:t>
            </w:r>
          </w:p>
        </w:tc>
        <w:tc>
          <w:tcPr>
            <w:tcW w:w="1556" w:type="dxa"/>
            <w:tcBorders>
              <w:right w:val="nil"/>
            </w:tcBorders>
          </w:tcPr>
          <w:p w14:paraId="4EB72468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Нет</w:t>
            </w:r>
          </w:p>
        </w:tc>
        <w:tc>
          <w:tcPr>
            <w:tcW w:w="978" w:type="dxa"/>
            <w:tcBorders>
              <w:right w:val="nil"/>
            </w:tcBorders>
          </w:tcPr>
          <w:p w14:paraId="759F8B4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25" w:type="dxa"/>
          </w:tcPr>
          <w:p w14:paraId="7DEB8F5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4381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632" w:type="dxa"/>
          </w:tcPr>
          <w:p w14:paraId="13BFB68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1524" w:type="dxa"/>
          </w:tcPr>
          <w:p w14:paraId="67580AB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Гарниры</w:t>
            </w:r>
          </w:p>
        </w:tc>
        <w:tc>
          <w:tcPr>
            <w:tcW w:w="732" w:type="dxa"/>
          </w:tcPr>
          <w:p w14:paraId="2D226FD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45" w:type="dxa"/>
          </w:tcPr>
          <w:p w14:paraId="2D40DB9B">
            <w:pPr>
              <w:widowControl w:val="0"/>
              <w:suppressAutoHyphens/>
              <w:spacing w:before="0" w:after="0" w:line="240" w:lineRule="auto"/>
              <w:ind w:firstLine="33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Виды гарниров: овощные, из круп, макаронных изделий. Рецепты по приготовлению гарниров. Правила работы на кухне. Практическая работа: приготовление гарнира из круп. </w:t>
            </w:r>
          </w:p>
        </w:tc>
        <w:tc>
          <w:tcPr>
            <w:tcW w:w="3257" w:type="dxa"/>
          </w:tcPr>
          <w:p w14:paraId="5F10060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Знакомятся с видами гарниров: овощные, из круп, из макаронных изделий. Записывают рецепты приготовления простых гарниров в тетрадь. Повторяют за учителем правила работы на кухне. Совместно с учителем выполняют практической работы – приготовление гарнира из круп (гречка, макароны).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7FF6DAD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Знакомятся с видами гарниров: овощные, из круп, из макаронных изделий. Записывают рецепты приготовления простых гарниров в тетрадь. Рассказывают правила работы на кухне. Под руководством учителя выполняют практическую работу – приготовление гарнира из круп (гречка, макароны).</w:t>
            </w:r>
          </w:p>
        </w:tc>
        <w:tc>
          <w:tcPr>
            <w:tcW w:w="1556" w:type="dxa"/>
            <w:tcBorders>
              <w:right w:val="nil"/>
            </w:tcBorders>
          </w:tcPr>
          <w:p w14:paraId="6D1F574D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Нет</w:t>
            </w:r>
          </w:p>
        </w:tc>
        <w:tc>
          <w:tcPr>
            <w:tcW w:w="978" w:type="dxa"/>
            <w:tcBorders>
              <w:right w:val="nil"/>
            </w:tcBorders>
          </w:tcPr>
          <w:p w14:paraId="7884CEA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25" w:type="dxa"/>
          </w:tcPr>
          <w:p w14:paraId="6BDD387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206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</w:tcPr>
          <w:p w14:paraId="496025F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1524" w:type="dxa"/>
          </w:tcPr>
          <w:p w14:paraId="771B1FF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Овощи, плоды, ягоды и грибы. Правила хранения. Первичная обработка</w:t>
            </w:r>
          </w:p>
        </w:tc>
        <w:tc>
          <w:tcPr>
            <w:tcW w:w="732" w:type="dxa"/>
          </w:tcPr>
          <w:p w14:paraId="5D3DDB7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45" w:type="dxa"/>
          </w:tcPr>
          <w:p w14:paraId="0F067B1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Классификация: овощи, плоды, ягоды и грибы. Правила хранения.  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Первичная обработка: мытье, чистка, резка.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Инструменты и приспособления для нарезания продуктов, правила безопасной работы с ними. Практическая работа: первичная обработка овощей и фруктов. </w:t>
            </w:r>
          </w:p>
        </w:tc>
        <w:tc>
          <w:tcPr>
            <w:tcW w:w="3257" w:type="dxa"/>
          </w:tcPr>
          <w:p w14:paraId="7850942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Повторяют за учителем правила безопасной работы с режущими предметами, называют представленные предметы. Совместно с учителем выполняют практическую работу – моют овощи и фрукты, чистят, нарезают.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305EC41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Рассказывают правила безопасной работы с режущими предметами. Самостоятельно выполняют практическую работу – моют овощи и фрукты, чистят, нарезают.  </w:t>
            </w:r>
          </w:p>
        </w:tc>
        <w:tc>
          <w:tcPr>
            <w:tcW w:w="1556" w:type="dxa"/>
            <w:tcBorders>
              <w:right w:val="nil"/>
            </w:tcBorders>
          </w:tcPr>
          <w:p w14:paraId="4832359D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Обучающий видео урок «Механическая кулинарная обработка овощей»</w:t>
            </w:r>
          </w:p>
          <w:p w14:paraId="51C7EE74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</w:p>
          <w:p w14:paraId="59A1F735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instrText xml:space="preserve"> HYPERLINK "https://resh.edu.ru/subject/lesson/7577/conspect/256184/"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t>https://resh.edu.ru/subject/lesson/7577/conspect/256184/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end"/>
            </w:r>
          </w:p>
          <w:p w14:paraId="78B14271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978" w:type="dxa"/>
            <w:tcBorders>
              <w:right w:val="nil"/>
            </w:tcBorders>
          </w:tcPr>
          <w:p w14:paraId="14267A1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25" w:type="dxa"/>
          </w:tcPr>
          <w:p w14:paraId="27CA63C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F1B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</w:tcPr>
          <w:p w14:paraId="46FA548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1524" w:type="dxa"/>
          </w:tcPr>
          <w:p w14:paraId="474F46B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Свежие и замороженные продукты. Правила хранения.</w:t>
            </w:r>
          </w:p>
        </w:tc>
        <w:tc>
          <w:tcPr>
            <w:tcW w:w="732" w:type="dxa"/>
          </w:tcPr>
          <w:p w14:paraId="55EECEE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45" w:type="dxa"/>
          </w:tcPr>
          <w:p w14:paraId="486840CE">
            <w:pPr>
              <w:widowControl w:val="0"/>
              <w:suppressAutoHyphens/>
              <w:spacing w:before="0" w:after="0" w:line="240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Отличие свежих и замороженных продуктов. Правила обработки свежих продуктов. Правила хранения свежих и замороженных продуктов.   Правила разморозки. Практическая работа: первичная обработка овощей.</w:t>
            </w:r>
          </w:p>
          <w:p w14:paraId="775454A9">
            <w:pPr>
              <w:widowControl w:val="0"/>
              <w:suppressAutoHyphens/>
              <w:spacing w:before="0" w:after="0" w:line="240" w:lineRule="auto"/>
              <w:ind w:firstLine="33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257" w:type="dxa"/>
          </w:tcPr>
          <w:p w14:paraId="70627D5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Читают текст о свежих продуктах: как выбрать свежий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с опорой на раздаточный материал. Совместно с учителем и с помощью раздаточного материала (картинки, текст) создают технологическую карту первичной обработки овощей. </w:t>
            </w:r>
          </w:p>
          <w:p w14:paraId="5D1AEED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Просматривают презентацию «Замороженные продукты»: знакомятся с информацией о замороженных продуктах, правилах хранения и разморозки. С помощью учителя заполняют таблицу «Правила хранения свежих и замороженных продуктов». Выполняют практическую работу совместно с учителем: первичная обработка овощей.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6236953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Читают текст о свежих продуктах: как выбрать свежий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по прочитанному тексту. Создают технологическую карту первичной обработки овощей с опорой на текст.</w:t>
            </w:r>
          </w:p>
          <w:p w14:paraId="3423C52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Просматривают презентацию «Замороженные продукты»: знакомятся с информацией о замороженных продуктах, правилах хранения и разморозки. Заполняют таблицу «Правила хранения свежих и замороженных продуктов». Самостоятельно выполняют практическую работу: первичная обработка овощей.  </w:t>
            </w:r>
          </w:p>
        </w:tc>
        <w:tc>
          <w:tcPr>
            <w:tcW w:w="1556" w:type="dxa"/>
            <w:tcBorders>
              <w:right w:val="nil"/>
            </w:tcBorders>
          </w:tcPr>
          <w:p w14:paraId="0993C967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Нет</w:t>
            </w:r>
          </w:p>
        </w:tc>
        <w:tc>
          <w:tcPr>
            <w:tcW w:w="978" w:type="dxa"/>
            <w:tcBorders>
              <w:right w:val="nil"/>
            </w:tcBorders>
          </w:tcPr>
          <w:p w14:paraId="69137E1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079722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78F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</w:tcPr>
          <w:p w14:paraId="3ABC4D6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49</w:t>
            </w:r>
          </w:p>
        </w:tc>
        <w:tc>
          <w:tcPr>
            <w:tcW w:w="1524" w:type="dxa"/>
          </w:tcPr>
          <w:p w14:paraId="293E1F7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Овощные салаты: виды, способы приготовления</w:t>
            </w:r>
          </w:p>
        </w:tc>
        <w:tc>
          <w:tcPr>
            <w:tcW w:w="732" w:type="dxa"/>
          </w:tcPr>
          <w:p w14:paraId="73B2409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45" w:type="dxa"/>
          </w:tcPr>
          <w:p w14:paraId="7B8004C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Виды овощных салатов. Способы приготовления. Рецепты овощных салатов. Правила подготовки рабочего места к приготовлению пищи.</w:t>
            </w:r>
          </w:p>
        </w:tc>
        <w:tc>
          <w:tcPr>
            <w:tcW w:w="3257" w:type="dxa"/>
          </w:tcPr>
          <w:p w14:paraId="2C9509E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Знакомятся с видами овощных салатов, выделяют основные ингредиенты для их приготовления. Просматривают презентацию о способах приготовления салатов. Записывают в тетрадь рецепты простых овощных салатов. Наблюдают за демонстрацией учителем подготовки рабочего места для приготовления пищи в зоне кухни. Повторяют правила за учителем. Записывают в тетрадь алгоритм приготовления простого овощного салата.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2278AC7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Знакомятся с видами овощных салатов, выделяют основные ингредиенты для их приготовления. Просматривают презентацию о способах приготовления салатов. Записывают в тетрадь рецепты овощных салатов. Наблюдают за демонстрацией учителем подготовки рабочего места для приготовления пищи в зоне кухни. Рассказывают правила подготовки рабочего места для приготовления пищи. Записывают в тетрадь алгоритм приготовления простого овощного салата.</w:t>
            </w:r>
          </w:p>
        </w:tc>
        <w:tc>
          <w:tcPr>
            <w:tcW w:w="1556" w:type="dxa"/>
            <w:tcBorders>
              <w:right w:val="nil"/>
            </w:tcBorders>
          </w:tcPr>
          <w:p w14:paraId="7F6D4445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Нет</w:t>
            </w:r>
          </w:p>
        </w:tc>
        <w:tc>
          <w:tcPr>
            <w:tcW w:w="978" w:type="dxa"/>
            <w:tcBorders>
              <w:right w:val="nil"/>
            </w:tcBorders>
          </w:tcPr>
          <w:p w14:paraId="02BDEE9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25" w:type="dxa"/>
          </w:tcPr>
          <w:p w14:paraId="248628A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A05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</w:tcPr>
          <w:p w14:paraId="4CBFB39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1524" w:type="dxa"/>
          </w:tcPr>
          <w:p w14:paraId="6267297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Овощные салаты. Приготовление овощного салата</w:t>
            </w:r>
          </w:p>
        </w:tc>
        <w:tc>
          <w:tcPr>
            <w:tcW w:w="732" w:type="dxa"/>
          </w:tcPr>
          <w:p w14:paraId="5A4B1E73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45" w:type="dxa"/>
          </w:tcPr>
          <w:p w14:paraId="5D897F0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Практическая работа: приготовление овощного салата. Техника безопасности при работе с режущими предметами. Алгоритм приготовления овощного салата.</w:t>
            </w:r>
          </w:p>
        </w:tc>
        <w:tc>
          <w:tcPr>
            <w:tcW w:w="3257" w:type="dxa"/>
          </w:tcPr>
          <w:p w14:paraId="2CCA827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Повторяют правила по технике безопасности при работе с режущими предметами. Повторяют алгоритм приготовления простого овощного салата. Совместно с учителем выполняют практическую работу –   приготовление овощного салата: подготавливают рабочее место для приготовления салата, обрабатывают овощи, нарезают овощи, добавляют соль, заправляют салат растительным маслом.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5336904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Рассказывают правила по технике безопасности при работе с режущими предметами. Рассказывают алгоритм приготовления простого овощного салата. Самостоятельно в парах выполняют практическую работу – приготовление овощного салата: подготавливают рабочее место для приготовления салата, обрабатывают овощи, нарезают овощи, добавляют соль, заправляют салат растительным маслом.</w:t>
            </w:r>
          </w:p>
        </w:tc>
        <w:tc>
          <w:tcPr>
            <w:tcW w:w="1556" w:type="dxa"/>
            <w:tcBorders>
              <w:right w:val="nil"/>
            </w:tcBorders>
          </w:tcPr>
          <w:p w14:paraId="06217F31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Нет</w:t>
            </w:r>
          </w:p>
        </w:tc>
        <w:tc>
          <w:tcPr>
            <w:tcW w:w="978" w:type="dxa"/>
            <w:tcBorders>
              <w:right w:val="nil"/>
            </w:tcBorders>
          </w:tcPr>
          <w:p w14:paraId="5CF869B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25" w:type="dxa"/>
          </w:tcPr>
          <w:p w14:paraId="67CF923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E8E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</w:tcPr>
          <w:p w14:paraId="37541D8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51</w:t>
            </w:r>
          </w:p>
        </w:tc>
        <w:tc>
          <w:tcPr>
            <w:tcW w:w="1524" w:type="dxa"/>
          </w:tcPr>
          <w:p w14:paraId="232D36F5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Универсамы и супермаркеты (магазины в сельской местности). Специализированные магазины</w:t>
            </w:r>
          </w:p>
        </w:tc>
        <w:tc>
          <w:tcPr>
            <w:tcW w:w="732" w:type="dxa"/>
          </w:tcPr>
          <w:p w14:paraId="065C6B6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45" w:type="dxa"/>
          </w:tcPr>
          <w:p w14:paraId="401162C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Виды магазинов: универсамы, супермаркеты, магазины в сельской местности. Различие и назначение универсама и супермаркета. </w:t>
            </w:r>
          </w:p>
          <w:p w14:paraId="2CBD846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Специализированные магазины по продаже продуктов питания. Описание основных отделов в продуктовых магазинах. Правила поведения в магазине.</w:t>
            </w:r>
          </w:p>
          <w:p w14:paraId="3DD21694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231939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9A78352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2388E1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469A893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Выполняют упражнение с карточками – классифицируют продукты питания по отделам в продуктовых магазинах.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Повторяют за учителем правила поведения в магазине. Записывают правила поведения в тетрадь.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12072E0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Дают описание основных отделов в продуктовых магазинах, рассказывают об ассортименте товаров. 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Рассказывают правила поведения в магазине. Записывают правила поведения в тетрадь.</w:t>
            </w:r>
          </w:p>
        </w:tc>
        <w:tc>
          <w:tcPr>
            <w:tcW w:w="1556" w:type="dxa"/>
            <w:tcBorders>
              <w:right w:val="nil"/>
            </w:tcBorders>
          </w:tcPr>
          <w:p w14:paraId="65F8AC35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78" w:type="dxa"/>
            <w:tcBorders>
              <w:right w:val="nil"/>
            </w:tcBorders>
          </w:tcPr>
          <w:p w14:paraId="01E8889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25" w:type="dxa"/>
          </w:tcPr>
          <w:p w14:paraId="592E2C1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ABB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</w:tcPr>
          <w:p w14:paraId="7331E81C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52</w:t>
            </w:r>
          </w:p>
        </w:tc>
        <w:tc>
          <w:tcPr>
            <w:tcW w:w="1524" w:type="dxa"/>
          </w:tcPr>
          <w:p w14:paraId="6949E64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Виды товаров: фасованные, на вес и в разлив. Порядок приобретения товаров в продовольственном магазине (с помощью продавца и самообслуживание)</w:t>
            </w:r>
          </w:p>
        </w:tc>
        <w:tc>
          <w:tcPr>
            <w:tcW w:w="732" w:type="dxa"/>
          </w:tcPr>
          <w:p w14:paraId="7AA27D4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45" w:type="dxa"/>
          </w:tcPr>
          <w:p w14:paraId="5724B42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Виды товаров: фасованные, на вес и в разлив. Алгоритм порядка приобретения товаров в продовольственном магазине (с помощью продавца и самообслуживание). Практическое упражнение - обработка навыков обращения с просьбой к продавцу.</w:t>
            </w:r>
          </w:p>
          <w:p w14:paraId="02E8A467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5BDF">
            <w:pPr>
              <w:widowControl w:val="0"/>
              <w:suppressAutoHyphens/>
              <w:spacing w:before="0" w:after="0" w:line="36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257" w:type="dxa"/>
          </w:tcPr>
          <w:p w14:paraId="053FD47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Читают текст о видах товаров: фасованные товары, на вес, на разлив. Совместно с учителем различают виды товаров с помощью карточек, определяют какие товары можно 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Совместно с учителем выполняют практическое упражнение – отрабатывают навыки обращения к продавцу с какой-либо просьбой.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7B8C580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Читают текст о видах товаров: фасованные товары, на вес, на разлив. Самостоятельно определяют, какие товары можно 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Выполняют практическое упражнение – отрабатывают навыки обращения к продавцу с какой-либо просьбой.</w:t>
            </w:r>
          </w:p>
        </w:tc>
        <w:tc>
          <w:tcPr>
            <w:tcW w:w="1556" w:type="dxa"/>
            <w:tcBorders>
              <w:right w:val="nil"/>
            </w:tcBorders>
          </w:tcPr>
          <w:p w14:paraId="68F586D9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Нет</w:t>
            </w:r>
          </w:p>
        </w:tc>
        <w:tc>
          <w:tcPr>
            <w:tcW w:w="978" w:type="dxa"/>
            <w:tcBorders>
              <w:right w:val="nil"/>
            </w:tcBorders>
          </w:tcPr>
          <w:p w14:paraId="4442EF7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25" w:type="dxa"/>
          </w:tcPr>
          <w:p w14:paraId="5E4CB1C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4D8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</w:tcPr>
          <w:p w14:paraId="0111D0D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1524" w:type="dxa"/>
          </w:tcPr>
          <w:p w14:paraId="16080E3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Рынки. Виды продовольственных рынков. Основное отличие рынка от магазина</w:t>
            </w:r>
          </w:p>
        </w:tc>
        <w:tc>
          <w:tcPr>
            <w:tcW w:w="732" w:type="dxa"/>
          </w:tcPr>
          <w:p w14:paraId="6CC74B9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45" w:type="dxa"/>
          </w:tcPr>
          <w:p w14:paraId="5EE3661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Виды продовольственных рынков: крытые и закрытые, постоянно действующие и сезонные. </w:t>
            </w: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Отделы рынков.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Основное отличие рынка от магазина. </w:t>
            </w:r>
          </w:p>
          <w:p w14:paraId="43DB0E5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>Тестирование по итогам изученного раздела для систематизации полученных знаний.</w:t>
            </w:r>
          </w:p>
          <w:p w14:paraId="7409678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2CB5B31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</w:tcPr>
          <w:p w14:paraId="64E2046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Совместно с учителем определяют основные отличия рынка от магазина. Выполняют тестирование по итогу раздела.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38E7537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Самостоятельно определяют основные отличия рынка от магазина. Выполняют тестирование по итогу раздела.</w:t>
            </w:r>
          </w:p>
        </w:tc>
        <w:tc>
          <w:tcPr>
            <w:tcW w:w="1556" w:type="dxa"/>
            <w:tcBorders>
              <w:right w:val="nil"/>
            </w:tcBorders>
          </w:tcPr>
          <w:p w14:paraId="29B514F5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78" w:type="dxa"/>
            <w:tcBorders>
              <w:right w:val="nil"/>
            </w:tcBorders>
          </w:tcPr>
          <w:p w14:paraId="22A266B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25" w:type="dxa"/>
          </w:tcPr>
          <w:p w14:paraId="0B25D41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</w:tbl>
    <w:p w14:paraId="52E076F4">
      <w:pPr>
        <w:rPr>
          <w:rFonts w:ascii="Times New Roman" w:hAnsi="Times New Roman" w:eastAsia="Times New Roman" w:cs="Times New Roman"/>
          <w:sz w:val="24"/>
        </w:rPr>
      </w:pPr>
      <w:r>
        <w:br w:type="page"/>
      </w:r>
    </w:p>
    <w:tbl>
      <w:tblPr>
        <w:tblStyle w:val="18"/>
        <w:tblpPr w:leftFromText="180" w:rightFromText="180" w:vertAnchor="text" w:horzAnchor="margin" w:tblpXSpec="center" w:tblpY="284"/>
        <w:tblW w:w="15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673"/>
        <w:gridCol w:w="732"/>
        <w:gridCol w:w="2945"/>
        <w:gridCol w:w="3257"/>
        <w:gridCol w:w="3193"/>
        <w:gridCol w:w="1556"/>
        <w:gridCol w:w="956"/>
        <w:gridCol w:w="1047"/>
      </w:tblGrid>
      <w:tr w14:paraId="06DC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2" w:type="dxa"/>
            <w:gridSpan w:val="9"/>
            <w:shd w:val="clear" w:color="auto" w:fill="B8CCE4" w:themeFill="accent1" w:themeFillTint="66"/>
          </w:tcPr>
          <w:p w14:paraId="35F213E9">
            <w:pPr>
              <w:pageBreakBefore/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Транспорт – 3 часа</w:t>
            </w:r>
          </w:p>
        </w:tc>
      </w:tr>
      <w:tr w14:paraId="363B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83" w:type="dxa"/>
          </w:tcPr>
          <w:p w14:paraId="6545D57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54</w:t>
            </w:r>
          </w:p>
        </w:tc>
        <w:tc>
          <w:tcPr>
            <w:tcW w:w="1673" w:type="dxa"/>
          </w:tcPr>
          <w:p w14:paraId="2B68A20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Пригородный транспорт. Стоимость проезда. Расписание</w:t>
            </w:r>
          </w:p>
        </w:tc>
        <w:tc>
          <w:tcPr>
            <w:tcW w:w="732" w:type="dxa"/>
          </w:tcPr>
          <w:p w14:paraId="68CB1E7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45" w:type="dxa"/>
          </w:tcPr>
          <w:p w14:paraId="2790B35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Виды пригородного транспорта: автобусы пригородного сообщения, электрички. </w:t>
            </w: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Стоимость проезда. Расписание. Правила безопасности при поездке на общественном транспорте. </w:t>
            </w:r>
          </w:p>
          <w:p w14:paraId="2DD059D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839DB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14:paraId="18A1E8F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Совместно с учителем ищут информацию о расписании общественного транспорта в сети интернет/бумажном справочнике/на стенде остановок. Учатся самостоятельно пользоваться расписанием.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Повторяют правила за учителем. 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42141ED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Самостоятельно ищут информацию о расписании общественного транспорта в сети интернет/бумажном справочнике/на стенде остановок.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Рассказывают изученные правила.</w:t>
            </w:r>
          </w:p>
        </w:tc>
        <w:tc>
          <w:tcPr>
            <w:tcW w:w="1556" w:type="dxa"/>
            <w:tcBorders>
              <w:right w:val="nil"/>
            </w:tcBorders>
          </w:tcPr>
          <w:p w14:paraId="2F83FC52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Нет</w:t>
            </w:r>
          </w:p>
        </w:tc>
        <w:tc>
          <w:tcPr>
            <w:tcW w:w="956" w:type="dxa"/>
            <w:tcBorders>
              <w:right w:val="nil"/>
            </w:tcBorders>
          </w:tcPr>
          <w:p w14:paraId="3AAC62A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47" w:type="dxa"/>
          </w:tcPr>
          <w:p w14:paraId="5C809EA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5B2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483" w:type="dxa"/>
          </w:tcPr>
          <w:p w14:paraId="5125C5E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55</w:t>
            </w:r>
          </w:p>
        </w:tc>
        <w:tc>
          <w:tcPr>
            <w:tcW w:w="1673" w:type="dxa"/>
          </w:tcPr>
          <w:p w14:paraId="6DF7E5A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Вокзалы: назначение, основные службы. </w:t>
            </w:r>
          </w:p>
          <w:p w14:paraId="7950BA5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Меры предосторожности по предотвращению чрезвычайных ситуаций на вокзале</w:t>
            </w:r>
          </w:p>
        </w:tc>
        <w:tc>
          <w:tcPr>
            <w:tcW w:w="732" w:type="dxa"/>
          </w:tcPr>
          <w:p w14:paraId="6D64F39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45" w:type="dxa"/>
          </w:tcPr>
          <w:p w14:paraId="40A06C5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Виды вокзалов: автовокзал, железнодорожный вокзал. Основные службы вокзалов. Меры предосторожности по предотвращению чрезвычайных ситуаций на вокзале. Практическое упражнение «Покупка билета на вокзале». </w:t>
            </w:r>
          </w:p>
        </w:tc>
        <w:tc>
          <w:tcPr>
            <w:tcW w:w="3257" w:type="dxa"/>
          </w:tcPr>
          <w:p w14:paraId="27FAEF6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вокзалов: автовокзалы и железнодорожные вокзалы. Читают об основных службах вокзалов. Повторяют за учителем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правила за учителем. Участвуют в сюжетно-ролевой игре под руководством учителя и обучающихся второй группы – приобретение билетов в кассе автовокзала и железнодорожного вокзала, оплата проезда, проверка сдачи, обращение за справкой к работникам вокзала.</w:t>
            </w:r>
            <w:r>
              <w:rPr>
                <w:rFonts w:ascii="Times New Roman" w:hAnsi="Times New Roman" w:eastAsia="Times New Roman" w:cs="Times New Roman"/>
                <w:color w:val="1F497D" w:themeColor="text2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3AE9D74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Просматривают презентацию о видах вокзалов: автовокзалы и железнодорожные вокзалы. Читают об основных службах вокзалов. Рассказывают основные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изученные правила. Участвуют в сюжетно-ролевой игре – приобретение билетов в кассе автовокзала и железнодорожного вокзала, оплата проезда, проверка сдачи, обращение за справкой к работникам вокзала.</w:t>
            </w:r>
          </w:p>
        </w:tc>
        <w:tc>
          <w:tcPr>
            <w:tcW w:w="1556" w:type="dxa"/>
            <w:tcBorders>
              <w:right w:val="nil"/>
            </w:tcBorders>
          </w:tcPr>
          <w:p w14:paraId="6C0E33D2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Нет</w:t>
            </w:r>
          </w:p>
        </w:tc>
        <w:tc>
          <w:tcPr>
            <w:tcW w:w="956" w:type="dxa"/>
            <w:tcBorders>
              <w:right w:val="nil"/>
            </w:tcBorders>
          </w:tcPr>
          <w:p w14:paraId="7406B36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47" w:type="dxa"/>
          </w:tcPr>
          <w:p w14:paraId="3196C42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21C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483" w:type="dxa"/>
          </w:tcPr>
          <w:p w14:paraId="16B7EB5A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56</w:t>
            </w:r>
          </w:p>
        </w:tc>
        <w:tc>
          <w:tcPr>
            <w:tcW w:w="1673" w:type="dxa"/>
          </w:tcPr>
          <w:p w14:paraId="3CFDBFA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Платформа, перрон, путь. Правила поведения на железнодорожной станции </w:t>
            </w:r>
          </w:p>
        </w:tc>
        <w:tc>
          <w:tcPr>
            <w:tcW w:w="732" w:type="dxa"/>
          </w:tcPr>
          <w:p w14:paraId="05AA19D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45" w:type="dxa"/>
          </w:tcPr>
          <w:p w14:paraId="1A26502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частями железнодорожного вокзала: платформа, перрон, путь; их различие. Правила поведения на железнодорожном транспорте. Правила поведения в электричке. </w:t>
            </w:r>
          </w:p>
        </w:tc>
        <w:tc>
          <w:tcPr>
            <w:tcW w:w="3257" w:type="dxa"/>
          </w:tcPr>
          <w:p w14:paraId="5AD9627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частями железнодорожного вокзала: платформа, перрон, путь. Рассматривают иллюстрации, с помощью учителя учатся различать часть вокзала.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Повторяют правила поведения с опорой на плакаты/изображения. 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0B0CFCD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частями железнодорожного вокзала: платформа, перрон, путь. Рассматривают иллюстрации, различают часть вокзала, называют их.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Рассказывают изученные правила. </w:t>
            </w:r>
          </w:p>
        </w:tc>
        <w:tc>
          <w:tcPr>
            <w:tcW w:w="1556" w:type="dxa"/>
            <w:tcBorders>
              <w:right w:val="nil"/>
            </w:tcBorders>
          </w:tcPr>
          <w:p w14:paraId="0B4BF3AC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Обучающий видео урок «Соблюдение правил безопасности»</w:t>
            </w:r>
          </w:p>
          <w:p w14:paraId="71A194B1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26DC854A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"https://resh.edu.ru/subject/lesson/5542/main/154810/"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https://resh.edu.ru/subject/lesson/5542/main/154810/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2F17714C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956" w:type="dxa"/>
            <w:tcBorders>
              <w:right w:val="nil"/>
            </w:tcBorders>
          </w:tcPr>
          <w:p w14:paraId="6F4920C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47" w:type="dxa"/>
          </w:tcPr>
          <w:p w14:paraId="68C92DE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</w:tbl>
    <w:p w14:paraId="3217DD62">
      <w:pPr>
        <w:rPr>
          <w:rFonts w:ascii="Times New Roman" w:hAnsi="Times New Roman" w:eastAsia="Times New Roman" w:cs="Times New Roman"/>
          <w:sz w:val="24"/>
        </w:rPr>
      </w:pPr>
      <w:r>
        <w:br w:type="page"/>
      </w:r>
    </w:p>
    <w:tbl>
      <w:tblPr>
        <w:tblStyle w:val="18"/>
        <w:tblpPr w:leftFromText="180" w:rightFromText="180" w:vertAnchor="text" w:horzAnchor="margin" w:tblpXSpec="center" w:tblpY="284"/>
        <w:tblW w:w="15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651"/>
        <w:gridCol w:w="732"/>
        <w:gridCol w:w="2966"/>
        <w:gridCol w:w="3236"/>
        <w:gridCol w:w="3193"/>
        <w:gridCol w:w="1556"/>
        <w:gridCol w:w="956"/>
        <w:gridCol w:w="1047"/>
      </w:tblGrid>
      <w:tr w14:paraId="08C8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2" w:type="dxa"/>
            <w:gridSpan w:val="9"/>
            <w:shd w:val="clear" w:color="auto" w:fill="B8CCE4" w:themeFill="accent1" w:themeFillTint="66"/>
          </w:tcPr>
          <w:p w14:paraId="78452FCE">
            <w:pPr>
              <w:pageBreakBefore/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Средства связи – 3 часа</w:t>
            </w:r>
          </w:p>
        </w:tc>
      </w:tr>
      <w:tr w14:paraId="62E6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</w:tcPr>
          <w:p w14:paraId="33A50A6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1651" w:type="dxa"/>
          </w:tcPr>
          <w:p w14:paraId="7EC575C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Почта. Работа почтового отделения связи "Почта России"</w:t>
            </w:r>
          </w:p>
        </w:tc>
        <w:tc>
          <w:tcPr>
            <w:tcW w:w="732" w:type="dxa"/>
          </w:tcPr>
          <w:p w14:paraId="66010D27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66" w:type="dxa"/>
          </w:tcPr>
          <w:p w14:paraId="164EF9B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услугами почтовой связи. Особенности работы почты и почтальона. </w:t>
            </w:r>
          </w:p>
          <w:p w14:paraId="759AED96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>Правила поведения в общественных местах</w:t>
            </w:r>
          </w:p>
        </w:tc>
        <w:tc>
          <w:tcPr>
            <w:tcW w:w="3236" w:type="dxa"/>
          </w:tcPr>
          <w:p w14:paraId="2170680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 с опорой на текст и записи в тетради.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Повторяют за учителем правила поведения в общественных местах. Совместно с учителем принимают участие в сюжетно-ролевой игре «Почта» - разыгрывают оформление подписки на газеты и журналы, получение письма, отправление открытки и т.д.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28B95AC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Рассказывают правила поведения в общественных местах. Принимают участие в сюжетно-ролевой игре «Почта» - разыгрывают оформление подписки на газеты и журналы, получение письма, отправление открытки и т.д.</w:t>
            </w:r>
          </w:p>
        </w:tc>
        <w:tc>
          <w:tcPr>
            <w:tcW w:w="1556" w:type="dxa"/>
            <w:tcBorders>
              <w:right w:val="nil"/>
            </w:tcBorders>
          </w:tcPr>
          <w:p w14:paraId="6C65504B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56" w:type="dxa"/>
            <w:tcBorders>
              <w:right w:val="nil"/>
            </w:tcBorders>
          </w:tcPr>
          <w:p w14:paraId="4CE99D0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0B93712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492C227D">
      <w:pPr>
        <w:rPr>
          <w:rFonts w:ascii="Times New Roman" w:hAnsi="Times New Roman" w:eastAsia="Times New Roman" w:cs="Times New Roman"/>
          <w:sz w:val="24"/>
        </w:rPr>
      </w:pPr>
      <w:r>
        <w:br w:type="page"/>
      </w:r>
    </w:p>
    <w:tbl>
      <w:tblPr>
        <w:tblStyle w:val="18"/>
        <w:tblpPr w:leftFromText="180" w:rightFromText="180" w:vertAnchor="text" w:horzAnchor="margin" w:tblpXSpec="center" w:tblpY="284"/>
        <w:tblW w:w="15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686"/>
        <w:gridCol w:w="732"/>
        <w:gridCol w:w="2988"/>
        <w:gridCol w:w="3214"/>
        <w:gridCol w:w="3193"/>
        <w:gridCol w:w="1556"/>
        <w:gridCol w:w="956"/>
        <w:gridCol w:w="1047"/>
      </w:tblGrid>
      <w:tr w14:paraId="259D1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</w:tcPr>
          <w:p w14:paraId="79299DBD">
            <w:pPr>
              <w:pageBreakBefore/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1686" w:type="dxa"/>
          </w:tcPr>
          <w:p w14:paraId="6E5ED236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Виды почтовых отправлений: письмо, бандероль, посылка</w:t>
            </w:r>
          </w:p>
        </w:tc>
        <w:tc>
          <w:tcPr>
            <w:tcW w:w="732" w:type="dxa"/>
          </w:tcPr>
          <w:p w14:paraId="20EF783A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88" w:type="dxa"/>
          </w:tcPr>
          <w:p w14:paraId="3148AA6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Виды почтовых отправлений: письмо, бандероль, посылка. Их различие, назначение, правила оформления и отправления.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>Описание видов почтовых отправлений связи по таблице-алгоритму.</w:t>
            </w:r>
          </w:p>
        </w:tc>
        <w:tc>
          <w:tcPr>
            <w:tcW w:w="3214" w:type="dxa"/>
          </w:tcPr>
          <w:p w14:paraId="5C7ADE8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таблицу-алгоритм с опорой на текст, раздаточный материал и иллюстрации. Рассказывают о почтовых отправлениях и описывают их, опираясь на созданные таблицы с помощью учителя. Совместно с учителем и обучающимися второй группы выполняют практическое упражнение «Отправление посылки в отделении почты».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5BF7B69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таблицу-алгоритм с опорой на текст. Рассказывают о почтовых отправлениях и описывают их, опираясь на созданные таблицы. Выполняют практическое упражнение «Отправление посылки в отделении почты».</w:t>
            </w:r>
          </w:p>
        </w:tc>
        <w:tc>
          <w:tcPr>
            <w:tcW w:w="1556" w:type="dxa"/>
            <w:tcBorders>
              <w:right w:val="nil"/>
            </w:tcBorders>
          </w:tcPr>
          <w:p w14:paraId="05A70AF6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Обучающий видео урок «Как путешествует письмо?»</w:t>
            </w:r>
          </w:p>
          <w:p w14:paraId="4CD2633E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</w:p>
          <w:p w14:paraId="05D3C736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"https://resh.edu.ru/subject/lesson/5541/conspect/168830/"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https://resh.edu.ru/subject/lesson/5541/conspect/168830/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65966501">
            <w:pPr>
              <w:widowControl w:val="0"/>
              <w:suppressAutoHyphens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956" w:type="dxa"/>
            <w:tcBorders>
              <w:right w:val="nil"/>
            </w:tcBorders>
          </w:tcPr>
          <w:p w14:paraId="531979D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47" w:type="dxa"/>
          </w:tcPr>
          <w:p w14:paraId="48BC565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AEB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</w:tcPr>
          <w:p w14:paraId="5CC03FF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59</w:t>
            </w:r>
          </w:p>
        </w:tc>
        <w:tc>
          <w:tcPr>
            <w:tcW w:w="1686" w:type="dxa"/>
          </w:tcPr>
          <w:p w14:paraId="45A169E1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Культура разговора по телефону</w:t>
            </w:r>
          </w:p>
        </w:tc>
        <w:tc>
          <w:tcPr>
            <w:tcW w:w="732" w:type="dxa"/>
          </w:tcPr>
          <w:p w14:paraId="0658E55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88" w:type="dxa"/>
          </w:tcPr>
          <w:p w14:paraId="4DB9FB9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Правила культурного разговора по телефону. Номера телефонов экстренных служб. Алгоритм звонка по телефону срочного вызова. Практические навыки при решении проблемных ситуаций по телефону. </w:t>
            </w:r>
          </w:p>
          <w:p w14:paraId="2790580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3B578E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14:paraId="3F0F050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и знакомятся с правилами культурного разговора по телефону. Обсуждают и анализируют прочитанное, совместно с учителем, рассказывают о собственных трудностях, при построении диалога по телефону. Записывают в тетрадь основные правила культурного разговора по телефону. Повторяют правила с опорой на текст. С помощью презентации повторяют номера экстренных служб, алгоритм  и правила разговора при вызове экстренных служб. Выполняют практическое задание под руководством учителя и обучающихся второй группы – учатся выстраивать правильное обращение при личном или деловом звонке, формулировать четкую, краткую причину звонка по телефону срочного вызова с опорой на алгоритм.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1AC98D0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и знакомятся с правилами культурного разговора по телефону. Обсуждают и анализируют прочитанное, рассказывают о собственных трудностях, при построении диалога по телефону. Записывают в тетрадь основные правила культурного разговора по телефону. Рассказывают изученные правила. С помощью презентации повторяют номера экстренных служб, алгоритм  и правила разговора при вызове экстренных служб. Самостоятельно выполняют практическое задание и курируют обучающихся первой группы – выстраивают правильное обращение при личном или деловом звонке, формулируют четкую, краткую причину звонка по телефону срочного вызова.</w:t>
            </w:r>
          </w:p>
        </w:tc>
        <w:tc>
          <w:tcPr>
            <w:tcW w:w="1556" w:type="dxa"/>
            <w:tcBorders>
              <w:right w:val="nil"/>
            </w:tcBorders>
          </w:tcPr>
          <w:p w14:paraId="79C7ED23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56" w:type="dxa"/>
            <w:tcBorders>
              <w:right w:val="nil"/>
            </w:tcBorders>
          </w:tcPr>
          <w:p w14:paraId="7F15F92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47" w:type="dxa"/>
          </w:tcPr>
          <w:p w14:paraId="7086114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503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2" w:type="dxa"/>
            <w:gridSpan w:val="9"/>
            <w:shd w:val="clear" w:color="auto" w:fill="B8CCE4" w:themeFill="accent1" w:themeFillTint="66"/>
          </w:tcPr>
          <w:p w14:paraId="0B6237C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Предприятия, организации, учреждения – 3 часа</w:t>
            </w:r>
          </w:p>
        </w:tc>
      </w:tr>
      <w:tr w14:paraId="49A8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</w:tcPr>
          <w:p w14:paraId="1E7480F9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1686" w:type="dxa"/>
          </w:tcPr>
          <w:p w14:paraId="2BF05511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732" w:type="dxa"/>
          </w:tcPr>
          <w:p w14:paraId="217F773B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88" w:type="dxa"/>
          </w:tcPr>
          <w:p w14:paraId="4B4020F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Назначение и виды образовательных организаций. Различие видов образовательных учреждений, их описание и назначение. Образовательные организации города и городского округа. Составление рассказа на основе личного опыта. </w:t>
            </w:r>
          </w:p>
        </w:tc>
        <w:tc>
          <w:tcPr>
            <w:tcW w:w="3214" w:type="dxa"/>
          </w:tcPr>
          <w:p w14:paraId="3FCECA6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Принимают участие в обсуждении, какие образовательные учреждения находятся в городе и городском округе, делятся личным опытом. Записывают в тетрадь определения и описание с опорой на раздаточный материал/текст. Делятся личным опытом обучения в образовательных учреждениях, составляют краткий рассказ по алгоритму с помощью учителя о своей жизни и обучении в образовательных учреждениях.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01F3406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 Принимают участие в обсуждении, какие образовательные учреждения находятся в городе и городском округе, делятся личным опытом. Записывают в тетрадь определения и описание. Делятся личным опытом обучения в образовательных учреждениях, самостоятельно составляют краткий рассказ по алгоритму с о своей жизни и обучении в образовательных учреждениях.</w:t>
            </w:r>
          </w:p>
        </w:tc>
        <w:tc>
          <w:tcPr>
            <w:tcW w:w="1556" w:type="dxa"/>
            <w:tcBorders>
              <w:right w:val="nil"/>
            </w:tcBorders>
          </w:tcPr>
          <w:p w14:paraId="7B5CE5ED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56" w:type="dxa"/>
            <w:tcBorders>
              <w:right w:val="nil"/>
            </w:tcBorders>
          </w:tcPr>
          <w:p w14:paraId="648CB22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47" w:type="dxa"/>
          </w:tcPr>
          <w:p w14:paraId="70C5524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BE2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</w:tcPr>
          <w:p w14:paraId="14DB9C5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61</w:t>
            </w:r>
          </w:p>
        </w:tc>
        <w:tc>
          <w:tcPr>
            <w:tcW w:w="1686" w:type="dxa"/>
          </w:tcPr>
          <w:p w14:paraId="4499CD45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Учреждения дополнительного образования: виды, особенности работы, основные направления работы</w:t>
            </w:r>
          </w:p>
        </w:tc>
        <w:tc>
          <w:tcPr>
            <w:tcW w:w="732" w:type="dxa"/>
          </w:tcPr>
          <w:p w14:paraId="5DD22552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88" w:type="dxa"/>
          </w:tcPr>
          <w:p w14:paraId="01CA40A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Названия учреждений дополнительного образования города, их назначение, перечень направлений работы и видов деятельности. </w:t>
            </w:r>
          </w:p>
          <w:p w14:paraId="37DA6D7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Правила поведения в общественном месте.</w:t>
            </w:r>
          </w:p>
          <w:p w14:paraId="26D435A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34D87C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14:paraId="5D0550C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Совместно с учителем закрепляют правила поведения в общественных местах.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142C4B5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Рассказывают правила поведения в общественных местах.</w:t>
            </w:r>
          </w:p>
        </w:tc>
        <w:tc>
          <w:tcPr>
            <w:tcW w:w="1556" w:type="dxa"/>
            <w:tcBorders>
              <w:right w:val="nil"/>
            </w:tcBorders>
          </w:tcPr>
          <w:p w14:paraId="72F4447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56" w:type="dxa"/>
            <w:tcBorders>
              <w:right w:val="nil"/>
            </w:tcBorders>
          </w:tcPr>
          <w:p w14:paraId="6AC2FFC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47" w:type="dxa"/>
          </w:tcPr>
          <w:p w14:paraId="6707C77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D31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</w:tcPr>
          <w:p w14:paraId="106ABE84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1686" w:type="dxa"/>
          </w:tcPr>
          <w:p w14:paraId="2F63C53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Учреждения дополнительного образования. Экскурсия </w:t>
            </w:r>
          </w:p>
        </w:tc>
        <w:tc>
          <w:tcPr>
            <w:tcW w:w="732" w:type="dxa"/>
          </w:tcPr>
          <w:p w14:paraId="38A3D8BC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88" w:type="dxa"/>
          </w:tcPr>
          <w:p w14:paraId="11C422D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Экскурсия в учреждение дополнительного образования. Правила поведения в общественном месте.</w:t>
            </w:r>
          </w:p>
        </w:tc>
        <w:tc>
          <w:tcPr>
            <w:tcW w:w="3214" w:type="dxa"/>
          </w:tcPr>
          <w:p w14:paraId="70683B2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Повторяют правила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поведения в общественном месте.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Посещают образовательное учреждение дополнительного образования.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6A87810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Повторяют правила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поведения в общественном месте.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Посещают образовательное учреждение дополнительного образования. </w:t>
            </w:r>
          </w:p>
        </w:tc>
        <w:tc>
          <w:tcPr>
            <w:tcW w:w="1556" w:type="dxa"/>
            <w:tcBorders>
              <w:right w:val="nil"/>
            </w:tcBorders>
          </w:tcPr>
          <w:p w14:paraId="4C1B0C66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56" w:type="dxa"/>
            <w:tcBorders>
              <w:right w:val="nil"/>
            </w:tcBorders>
          </w:tcPr>
          <w:p w14:paraId="31A082E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07D2F3B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8894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2" w:type="dxa"/>
            <w:gridSpan w:val="9"/>
            <w:shd w:val="clear" w:color="auto" w:fill="B8CCE4" w:themeFill="accent1" w:themeFillTint="66"/>
          </w:tcPr>
          <w:p w14:paraId="21097B83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Семья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2"/>
                <w:lang w:val="ru-RU" w:eastAsia="en-US" w:bidi="ar-SA"/>
              </w:rPr>
              <w:t xml:space="preserve"> – 5 часов</w:t>
            </w:r>
          </w:p>
        </w:tc>
      </w:tr>
      <w:tr w14:paraId="6C946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</w:tcPr>
          <w:p w14:paraId="365FDBC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63</w:t>
            </w:r>
          </w:p>
        </w:tc>
        <w:tc>
          <w:tcPr>
            <w:tcW w:w="1686" w:type="dxa"/>
          </w:tcPr>
          <w:p w14:paraId="0CE1CAF5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Взаимоотношения между родственниками. Распределение обязанностей в семье</w:t>
            </w:r>
          </w:p>
        </w:tc>
        <w:tc>
          <w:tcPr>
            <w:tcW w:w="732" w:type="dxa"/>
          </w:tcPr>
          <w:p w14:paraId="2DCE86A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88" w:type="dxa"/>
          </w:tcPr>
          <w:p w14:paraId="160B245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Определение слова «Семья».</w:t>
            </w:r>
          </w:p>
          <w:p w14:paraId="5E62B23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Представление обо всех членах своей семьи: ФИО, день рождения, профессия, краткая характеристика. </w:t>
            </w:r>
          </w:p>
          <w:p w14:paraId="4208D79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Правильные взаимоотношения в семье. Распределение обязанностей в семье. Составление личного графика помощи по дому на неделю. </w:t>
            </w:r>
          </w:p>
        </w:tc>
        <w:tc>
          <w:tcPr>
            <w:tcW w:w="3214" w:type="dxa"/>
          </w:tcPr>
          <w:p w14:paraId="4810B9B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понятие «семья».  Составляют краткий рассказ с помощью карточек и картинок о своей семье. Слушают информацию от учителя о построении правильных, уважительных взаимоотношений в семье. Вместе с учителем выделяют основные качества для формирования и создания крепкой и дружной семьи, записывают основные качества в тетрадь. Обсуждают с учителем и классом, как должны распределяться обязанности в семье, делятся личным опытом.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3667307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понятие «семья».  Составляют краткий рассказ о своей семье. Слушают информацию от учителя о построении правильных, уважительных взаимоотношений в семье. Самостоятельно выделяют основные качества для формирования и создания крепкой и дружной семьи, записывают основные качества в тетрадь. Обсуждают с учителем и классом, как должны распределяться обязанности в семье, делятся личным опытом.</w:t>
            </w:r>
          </w:p>
        </w:tc>
        <w:tc>
          <w:tcPr>
            <w:tcW w:w="1556" w:type="dxa"/>
            <w:tcBorders>
              <w:right w:val="nil"/>
            </w:tcBorders>
          </w:tcPr>
          <w:p w14:paraId="569DF654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56" w:type="dxa"/>
            <w:tcBorders>
              <w:right w:val="nil"/>
            </w:tcBorders>
          </w:tcPr>
          <w:p w14:paraId="136A39E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47" w:type="dxa"/>
          </w:tcPr>
          <w:p w14:paraId="0D6A4A6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814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</w:tcPr>
          <w:p w14:paraId="71192DB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64</w:t>
            </w:r>
          </w:p>
        </w:tc>
        <w:tc>
          <w:tcPr>
            <w:tcW w:w="1686" w:type="dxa"/>
          </w:tcPr>
          <w:p w14:paraId="5DD9B484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Семейный досуг. Виды досуга </w:t>
            </w:r>
          </w:p>
        </w:tc>
        <w:tc>
          <w:tcPr>
            <w:tcW w:w="732" w:type="dxa"/>
          </w:tcPr>
          <w:p w14:paraId="331150E0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88" w:type="dxa"/>
          </w:tcPr>
          <w:p w14:paraId="4126CE7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Представление о видах семейного досуга. Виды досуга: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чтение книг, просмотр телепередач, прогулки, правильная, рациональная организация досуга.</w:t>
            </w:r>
          </w:p>
        </w:tc>
        <w:tc>
          <w:tcPr>
            <w:tcW w:w="3214" w:type="dxa"/>
          </w:tcPr>
          <w:p w14:paraId="7D86FB3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текст в учебнике «Увлечения для развлечения», отвечают на вопросы в учебнике. Определяют понятие «досуг», совместно с учителем,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Делятся личным опытом досуга в семье. 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69527E5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текст в учебнике «Увлечения для развлечения», отвечают на вопросы в учебнике. Определяют понятие «досуг»,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Составляют рассказ о любимых видах досуга в своей семье. </w:t>
            </w:r>
          </w:p>
        </w:tc>
        <w:tc>
          <w:tcPr>
            <w:tcW w:w="1556" w:type="dxa"/>
            <w:tcBorders>
              <w:right w:val="nil"/>
            </w:tcBorders>
          </w:tcPr>
          <w:p w14:paraId="60EEB03A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56" w:type="dxa"/>
            <w:tcBorders>
              <w:right w:val="nil"/>
            </w:tcBorders>
          </w:tcPr>
          <w:p w14:paraId="0BBEAC5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47" w:type="dxa"/>
          </w:tcPr>
          <w:p w14:paraId="5DF154F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05E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0" w:type="dxa"/>
          </w:tcPr>
          <w:p w14:paraId="6682C375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65</w:t>
            </w:r>
          </w:p>
        </w:tc>
        <w:tc>
          <w:tcPr>
            <w:tcW w:w="1686" w:type="dxa"/>
          </w:tcPr>
          <w:p w14:paraId="0DFD094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Любимые и нелюбимые занятия в свободное время</w:t>
            </w:r>
          </w:p>
        </w:tc>
        <w:tc>
          <w:tcPr>
            <w:tcW w:w="732" w:type="dxa"/>
          </w:tcPr>
          <w:p w14:paraId="7B0BBE8D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88" w:type="dxa"/>
          </w:tcPr>
          <w:p w14:paraId="4CE818B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Знакомство с понятиями: «план», «досуг», «хобби». Составление плана занятий на неделю. Составление рассказа о любимом занятии в свободное время. </w:t>
            </w:r>
          </w:p>
          <w:p w14:paraId="199AD0E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  <w:p w14:paraId="0F44FFD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214" w:type="dxa"/>
          </w:tcPr>
          <w:p w14:paraId="2A5A045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С помощью алгоритма в учебнике составляют план занятий на неделю.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061E9D9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Составляют рассказ «Что я люблю делать в свободное время». Презентуют рассказ классу.</w:t>
            </w:r>
          </w:p>
        </w:tc>
        <w:tc>
          <w:tcPr>
            <w:tcW w:w="1556" w:type="dxa"/>
            <w:tcBorders>
              <w:right w:val="nil"/>
            </w:tcBorders>
          </w:tcPr>
          <w:p w14:paraId="4C225E4A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56" w:type="dxa"/>
            <w:tcBorders>
              <w:right w:val="nil"/>
            </w:tcBorders>
          </w:tcPr>
          <w:p w14:paraId="60CAFA6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47" w:type="dxa"/>
          </w:tcPr>
          <w:p w14:paraId="11153BE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027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</w:tcPr>
          <w:p w14:paraId="00567821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66</w:t>
            </w:r>
          </w:p>
        </w:tc>
        <w:tc>
          <w:tcPr>
            <w:tcW w:w="1686" w:type="dxa"/>
          </w:tcPr>
          <w:p w14:paraId="7CA831F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Досуг как средство укрепления здоровья: туристические походы; посещение спортивных секций</w:t>
            </w:r>
          </w:p>
        </w:tc>
        <w:tc>
          <w:tcPr>
            <w:tcW w:w="732" w:type="dxa"/>
          </w:tcPr>
          <w:p w14:paraId="4D6CC62C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88" w:type="dxa"/>
          </w:tcPr>
          <w:p w14:paraId="68E4C59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Понятие «активный отдых». Значение активного досуга для здоровья человека. Виды активного досуга. Участие в спортивном мероприятии.</w:t>
            </w:r>
          </w:p>
          <w:p w14:paraId="6C31F03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  <w:p w14:paraId="36F90D3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  <w:p w14:paraId="765D2A99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214" w:type="dxa"/>
          </w:tcPr>
          <w:p w14:paraId="1D0D74F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текст в учебнике «Досуг с пользой для здоровья». Отвечают на вопросы в учебнике, обсуждают с учителем и классом прочитанный текст, делятся личным опытом активного досуга. </w:t>
            </w:r>
          </w:p>
          <w:p w14:paraId="7642367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Принимают участие в спортивном мероприятии «Веселые старты».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19706D53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текст в учебнике «Досуг с пользой для здоровья». Отвечают на вопросы в учебнике, обсуждают с учителем и классом прочитанный текст, делятся личным опытом активного досуга. </w:t>
            </w:r>
          </w:p>
          <w:p w14:paraId="76D4E79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Принимают участие в спортивном мероприятии «Веселые старты».</w:t>
            </w:r>
          </w:p>
        </w:tc>
        <w:tc>
          <w:tcPr>
            <w:tcW w:w="1556" w:type="dxa"/>
            <w:tcBorders>
              <w:right w:val="nil"/>
            </w:tcBorders>
          </w:tcPr>
          <w:p w14:paraId="12542C08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56" w:type="dxa"/>
            <w:tcBorders>
              <w:right w:val="nil"/>
            </w:tcBorders>
          </w:tcPr>
          <w:p w14:paraId="228ECEF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3250248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CD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</w:tcPr>
          <w:p w14:paraId="4111AF4C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67</w:t>
            </w:r>
          </w:p>
        </w:tc>
        <w:tc>
          <w:tcPr>
            <w:tcW w:w="1686" w:type="dxa"/>
          </w:tcPr>
          <w:p w14:paraId="60936C8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Досуг как развитие постоянного интереса к какому-либо виду деятельности (хобби): коллекционирование чего-либо, фотография</w:t>
            </w:r>
          </w:p>
        </w:tc>
        <w:tc>
          <w:tcPr>
            <w:tcW w:w="732" w:type="dxa"/>
          </w:tcPr>
          <w:p w14:paraId="1CA5DE2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88" w:type="dxa"/>
          </w:tcPr>
          <w:p w14:paraId="1574EF7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Творческий проект «Мне скучать некогда!».</w:t>
            </w:r>
          </w:p>
          <w:p w14:paraId="1A0C6A4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  <w:p w14:paraId="4E018E3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214" w:type="dxa"/>
          </w:tcPr>
          <w:p w14:paraId="7EE356A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журналов. С помощью учителя создают собственный творческий проект. Презентуют проект классу.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70F4D93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журналов. Самостоятельно создают собственный творческий проект. Презентуют проект классу.</w:t>
            </w:r>
          </w:p>
        </w:tc>
        <w:tc>
          <w:tcPr>
            <w:tcW w:w="1556" w:type="dxa"/>
            <w:tcBorders>
              <w:right w:val="nil"/>
            </w:tcBorders>
          </w:tcPr>
          <w:p w14:paraId="743F61A1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Нет </w:t>
            </w:r>
          </w:p>
        </w:tc>
        <w:tc>
          <w:tcPr>
            <w:tcW w:w="956" w:type="dxa"/>
            <w:tcBorders>
              <w:right w:val="nil"/>
            </w:tcBorders>
          </w:tcPr>
          <w:p w14:paraId="765F9FD6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1047" w:type="dxa"/>
          </w:tcPr>
          <w:p w14:paraId="78A7DAE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DD2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2" w:type="dxa"/>
            <w:gridSpan w:val="9"/>
            <w:shd w:val="clear" w:color="auto" w:fill="B8CCE4" w:themeFill="accent1" w:themeFillTint="66"/>
          </w:tcPr>
          <w:p w14:paraId="336BEF2F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Итоговое занятие – 1 час</w:t>
            </w:r>
          </w:p>
        </w:tc>
      </w:tr>
      <w:tr w14:paraId="2A63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</w:tcPr>
          <w:p w14:paraId="08426EB3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68</w:t>
            </w:r>
          </w:p>
        </w:tc>
        <w:tc>
          <w:tcPr>
            <w:tcW w:w="1686" w:type="dxa"/>
          </w:tcPr>
          <w:p w14:paraId="70E54BCE">
            <w:pPr>
              <w:widowControl w:val="0"/>
              <w:suppressAutoHyphens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val="ru-RU" w:eastAsia="en-US" w:bidi="ar-SA"/>
              </w:rPr>
              <w:t>Итоговое занятие</w:t>
            </w:r>
          </w:p>
        </w:tc>
        <w:tc>
          <w:tcPr>
            <w:tcW w:w="732" w:type="dxa"/>
          </w:tcPr>
          <w:p w14:paraId="413008B6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88" w:type="dxa"/>
          </w:tcPr>
          <w:p w14:paraId="4BCF8156">
            <w:pPr>
              <w:widowControl w:val="0"/>
              <w:suppressAutoHyphens/>
              <w:spacing w:before="0" w:after="0" w:line="240" w:lineRule="auto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  <w:t xml:space="preserve">Обобщение изученного в течение года.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Выполнение итогового теста.</w:t>
            </w:r>
          </w:p>
        </w:tc>
        <w:tc>
          <w:tcPr>
            <w:tcW w:w="3214" w:type="dxa"/>
          </w:tcPr>
          <w:p w14:paraId="33FD225F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3193" w:type="dxa"/>
            <w:tcBorders>
              <w:right w:val="single" w:color="auto" w:sz="4" w:space="0"/>
            </w:tcBorders>
          </w:tcPr>
          <w:p w14:paraId="706413A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1556" w:type="dxa"/>
            <w:tcBorders>
              <w:right w:val="nil"/>
            </w:tcBorders>
          </w:tcPr>
          <w:p w14:paraId="56967199">
            <w:pPr>
              <w:widowControl w:val="0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56" w:type="dxa"/>
            <w:tcBorders>
              <w:right w:val="nil"/>
            </w:tcBorders>
          </w:tcPr>
          <w:p w14:paraId="4C24232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73216F1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02BE8EF8">
      <w:pPr>
        <w:spacing w:before="0" w:after="200"/>
        <w:rPr>
          <w:rFonts w:ascii="Times New Roman" w:hAnsi="Times New Roman" w:eastAsia="Times New Roman" w:cs="Times New Roman"/>
          <w:color w:val="000000"/>
          <w:sz w:val="24"/>
          <w:shd w:val="clear" w:fill="FFFFFF"/>
        </w:rPr>
      </w:pPr>
    </w:p>
    <w:sectPr>
      <w:footerReference r:id="rId6" w:type="default"/>
      <w:pgSz w:w="16838" w:h="11906" w:orient="landscape"/>
      <w:pgMar w:top="1134" w:right="1418" w:bottom="1701" w:left="1418" w:header="0" w:footer="708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Mangal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ndale Sans UI;Arial Unicode MS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Noto Sans Symbols">
    <w:altName w:val="Almonte Snow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sans-serif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7104797"/>
      <w:docPartObj>
        <w:docPartGallery w:val="autotext"/>
      </w:docPartObj>
    </w:sdtPr>
    <w:sdtContent>
      <w:p w14:paraId="2B7FA312">
        <w:pPr>
          <w:pStyle w:val="15"/>
          <w:jc w:val="right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0</w:t>
        </w:r>
        <w:r>
          <w:fldChar w:fldCharType="end"/>
        </w:r>
      </w:p>
      <w:p w14:paraId="465A6D55">
        <w:pPr>
          <w:pStyle w:val="15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0311357"/>
      <w:docPartObj>
        <w:docPartGallery w:val="autotext"/>
      </w:docPartObj>
    </w:sdtPr>
    <w:sdtContent>
      <w:p w14:paraId="62D7D402">
        <w:pPr>
          <w:pStyle w:val="15"/>
          <w:jc w:val="right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0</w:t>
        </w:r>
        <w:r>
          <w:fldChar w:fldCharType="end"/>
        </w:r>
      </w:p>
      <w:p w14:paraId="61325C63">
        <w:pPr>
          <w:pStyle w:val="15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C1CB36"/>
    <w:multiLevelType w:val="multilevel"/>
    <w:tmpl w:val="B0C1CB36"/>
    <w:lvl w:ilvl="0" w:tentative="0">
      <w:start w:val="1"/>
      <w:numFmt w:val="bullet"/>
      <w:lvlText w:val="−"/>
      <w:lvlJc w:val="left"/>
      <w:pPr>
        <w:tabs>
          <w:tab w:val="left" w:pos="0"/>
        </w:tabs>
        <w:ind w:left="1429" w:hanging="360"/>
      </w:pPr>
      <w:rPr>
        <w:rFonts w:hint="default" w:ascii="Noto Sans Symbols" w:hAnsi="Noto Sans Symbols" w:cs="Noto Sans Symbols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▪"/>
      <w:lvlJc w:val="left"/>
      <w:pPr>
        <w:tabs>
          <w:tab w:val="left" w:pos="0"/>
        </w:tabs>
        <w:ind w:left="2869" w:hanging="360"/>
      </w:pPr>
      <w:rPr>
        <w:rFonts w:hint="default" w:ascii="Noto Sans Symbols" w:hAnsi="Noto Sans Symbols" w:cs="Noto Sans Symbols"/>
      </w:rPr>
    </w:lvl>
    <w:lvl w:ilvl="3" w:tentative="0">
      <w:start w:val="1"/>
      <w:numFmt w:val="bullet"/>
      <w:lvlText w:val="●"/>
      <w:lvlJc w:val="left"/>
      <w:pPr>
        <w:tabs>
          <w:tab w:val="left" w:pos="0"/>
        </w:tabs>
        <w:ind w:left="3589" w:hanging="360"/>
      </w:pPr>
      <w:rPr>
        <w:rFonts w:hint="default" w:ascii="Noto Sans Symbols" w:hAnsi="Noto Sans Symbols" w:cs="Noto Sans Symbols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▪"/>
      <w:lvlJc w:val="left"/>
      <w:pPr>
        <w:tabs>
          <w:tab w:val="left" w:pos="0"/>
        </w:tabs>
        <w:ind w:left="5029" w:hanging="360"/>
      </w:pPr>
      <w:rPr>
        <w:rFonts w:hint="default" w:ascii="Noto Sans Symbols" w:hAnsi="Noto Sans Symbols" w:cs="Noto Sans Symbols"/>
      </w:rPr>
    </w:lvl>
    <w:lvl w:ilvl="6" w:tentative="0">
      <w:start w:val="1"/>
      <w:numFmt w:val="bullet"/>
      <w:lvlText w:val="●"/>
      <w:lvlJc w:val="left"/>
      <w:pPr>
        <w:tabs>
          <w:tab w:val="left" w:pos="0"/>
        </w:tabs>
        <w:ind w:left="5749" w:hanging="360"/>
      </w:pPr>
      <w:rPr>
        <w:rFonts w:hint="default" w:ascii="Noto Sans Symbols" w:hAnsi="Noto Sans Symbols" w:cs="Noto Sans Symbols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▪"/>
      <w:lvlJc w:val="left"/>
      <w:pPr>
        <w:tabs>
          <w:tab w:val="left" w:pos="0"/>
        </w:tabs>
        <w:ind w:left="7189" w:hanging="360"/>
      </w:pPr>
      <w:rPr>
        <w:rFonts w:hint="default" w:ascii="Noto Sans Symbols" w:hAnsi="Noto Sans Symbols" w:cs="Noto Sans Symbols"/>
      </w:rPr>
    </w:lvl>
  </w:abstractNum>
  <w:abstractNum w:abstractNumId="1">
    <w:nsid w:val="D84E6054"/>
    <w:multiLevelType w:val="multilevel"/>
    <w:tmpl w:val="D84E6054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F5E057B8"/>
    <w:multiLevelType w:val="multilevel"/>
    <w:tmpl w:val="F5E057B8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3197927E"/>
    <w:multiLevelType w:val="multilevel"/>
    <w:tmpl w:val="3197927E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53FD0515"/>
    <w:multiLevelType w:val="multilevel"/>
    <w:tmpl w:val="53FD0515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>
    <w:nsid w:val="63815A8D"/>
    <w:multiLevelType w:val="multilevel"/>
    <w:tmpl w:val="63815A8D"/>
    <w:lvl w:ilvl="0" w:tentative="0">
      <w:start w:val="3"/>
      <w:numFmt w:val="upperRoman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>
    <w:nsid w:val="63BE5381"/>
    <w:multiLevelType w:val="multilevel"/>
    <w:tmpl w:val="63BE5381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6D04E964"/>
    <w:multiLevelType w:val="multilevel"/>
    <w:tmpl w:val="6D04E964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A3764A"/>
    <w:rsid w:val="12197B75"/>
    <w:rsid w:val="15E111E2"/>
    <w:rsid w:val="191B17E9"/>
    <w:rsid w:val="3B5440D8"/>
    <w:rsid w:val="3B85647E"/>
    <w:rsid w:val="3C0242D7"/>
    <w:rsid w:val="457B5DDD"/>
    <w:rsid w:val="73BE10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paragraph" w:styleId="4">
    <w:name w:val="heading 5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Segoe UI" w:hAnsi="Segoe UI" w:eastAsia="Times New Roman" w:cs="Segoe UI"/>
      <w:sz w:val="18"/>
      <w:szCs w:val="18"/>
    </w:r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Body Text"/>
    <w:basedOn w:val="1"/>
    <w:qFormat/>
    <w:uiPriority w:val="0"/>
    <w:pPr>
      <w:spacing w:before="0" w:after="140" w:line="276" w:lineRule="auto"/>
    </w:pPr>
  </w:style>
  <w:style w:type="paragraph" w:styleId="13">
    <w:name w:val="toc 1"/>
    <w:basedOn w:val="1"/>
    <w:next w:val="1"/>
    <w:autoRedefine/>
    <w:unhideWhenUsed/>
    <w:qFormat/>
    <w:uiPriority w:val="39"/>
    <w:pPr>
      <w:tabs>
        <w:tab w:val="left" w:pos="567"/>
        <w:tab w:val="left" w:pos="851"/>
        <w:tab w:val="right" w:leader="dot" w:pos="9060"/>
      </w:tabs>
      <w:spacing w:before="0" w:after="100" w:line="360" w:lineRule="auto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14">
    <w:name w:val="toc 2"/>
    <w:basedOn w:val="1"/>
    <w:next w:val="1"/>
    <w:autoRedefine/>
    <w:unhideWhenUsed/>
    <w:qFormat/>
    <w:uiPriority w:val="39"/>
    <w:pPr>
      <w:tabs>
        <w:tab w:val="left" w:pos="426"/>
        <w:tab w:val="left" w:pos="880"/>
        <w:tab w:val="right" w:leader="dot" w:pos="9345"/>
      </w:tabs>
      <w:spacing w:before="0" w:after="100" w:line="360" w:lineRule="auto"/>
    </w:pPr>
  </w:style>
  <w:style w:type="paragraph" w:styleId="15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6">
    <w:name w:val="List"/>
    <w:basedOn w:val="12"/>
    <w:qFormat/>
    <w:uiPriority w:val="0"/>
    <w:rPr>
      <w:rFonts w:cs="Mangal"/>
    </w:rPr>
  </w:style>
  <w:style w:type="paragraph" w:styleId="17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8">
    <w:name w:val="Table Grid"/>
    <w:basedOn w:val="6"/>
    <w:qFormat/>
    <w:uiPriority w:val="3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Текст выноски Знак"/>
    <w:basedOn w:val="5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20">
    <w:name w:val="Верхний колонтитул Знак"/>
    <w:basedOn w:val="5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1">
    <w:name w:val="Нижний колонтитул Знак"/>
    <w:basedOn w:val="5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Без интервала Знак"/>
    <w:qFormat/>
    <w:locked/>
    <w:uiPriority w:val="0"/>
    <w:rPr>
      <w:rFonts w:eastAsia="Calibri"/>
      <w:lang w:eastAsia="en-US"/>
    </w:rPr>
  </w:style>
  <w:style w:type="character" w:customStyle="1" w:styleId="23">
    <w:name w:val="c3"/>
    <w:qFormat/>
    <w:uiPriority w:val="0"/>
  </w:style>
  <w:style w:type="character" w:customStyle="1" w:styleId="24">
    <w:name w:val="c4"/>
    <w:basedOn w:val="5"/>
    <w:qFormat/>
    <w:uiPriority w:val="0"/>
  </w:style>
  <w:style w:type="character" w:customStyle="1" w:styleId="25">
    <w:name w:val="c0"/>
    <w:basedOn w:val="5"/>
    <w:qFormat/>
    <w:uiPriority w:val="0"/>
  </w:style>
  <w:style w:type="character" w:customStyle="1" w:styleId="26">
    <w:name w:val="Интернет-ссылка"/>
    <w:qFormat/>
    <w:uiPriority w:val="99"/>
    <w:rPr>
      <w:rFonts w:cs="Times New Roman"/>
      <w:color w:val="000080"/>
      <w:u w:val="single"/>
    </w:rPr>
  </w:style>
  <w:style w:type="character" w:customStyle="1" w:styleId="27">
    <w:name w:val="c5"/>
    <w:basedOn w:val="5"/>
    <w:qFormat/>
    <w:uiPriority w:val="0"/>
  </w:style>
  <w:style w:type="character" w:customStyle="1" w:styleId="28">
    <w:name w:val="Заголовок 1 Знак"/>
    <w:basedOn w:val="5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9">
    <w:name w:val="Заголовок 2 Знак"/>
    <w:basedOn w:val="5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customStyle="1" w:styleId="30">
    <w:name w:val="Ссылка указателя"/>
    <w:qFormat/>
    <w:uiPriority w:val="0"/>
  </w:style>
  <w:style w:type="paragraph" w:customStyle="1" w:styleId="31">
    <w:name w:val="Заголовок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2">
    <w:name w:val="Указатель11"/>
    <w:basedOn w:val="1"/>
    <w:qFormat/>
    <w:uiPriority w:val="0"/>
    <w:pPr>
      <w:suppressLineNumbers/>
    </w:pPr>
    <w:rPr>
      <w:rFonts w:cs="Mangal"/>
    </w:rPr>
  </w:style>
  <w:style w:type="paragraph" w:customStyle="1" w:styleId="33">
    <w:name w:val="Верхний и нижний колонтитулы"/>
    <w:basedOn w:val="1"/>
    <w:qFormat/>
    <w:uiPriority w:val="0"/>
  </w:style>
  <w:style w:type="paragraph" w:customStyle="1" w:styleId="34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35">
    <w:name w:val="Абзац списка1"/>
    <w:basedOn w:val="1"/>
    <w:next w:val="36"/>
    <w:qFormat/>
    <w:uiPriority w:val="0"/>
    <w:pPr>
      <w:spacing w:before="0" w:after="160" w:line="259" w:lineRule="auto"/>
      <w:ind w:left="720" w:firstLine="0"/>
      <w:contextualSpacing/>
    </w:pPr>
    <w:rPr>
      <w:rFonts w:eastAsia="Calibri"/>
      <w:lang w:eastAsia="en-US"/>
    </w:rPr>
  </w:style>
  <w:style w:type="paragraph" w:styleId="36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styleId="37">
    <w:name w:val="No Spacing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Calibri" w:asciiTheme="minorHAnsi" w:hAnsiTheme="minorHAnsi" w:cstheme="minorBidi"/>
      <w:color w:val="auto"/>
      <w:kern w:val="0"/>
      <w:sz w:val="22"/>
      <w:szCs w:val="22"/>
      <w:lang w:val="ru-RU" w:eastAsia="en-US" w:bidi="ar-SA"/>
    </w:rPr>
  </w:style>
  <w:style w:type="paragraph" w:customStyle="1" w:styleId="38">
    <w:name w:val="Default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customStyle="1" w:styleId="39">
    <w:name w:val="c26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">
    <w:name w:val="c1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1">
    <w:name w:val="c7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2">
    <w:name w:val="TOC Heading"/>
    <w:basedOn w:val="2"/>
    <w:next w:val="1"/>
    <w:unhideWhenUsed/>
    <w:qFormat/>
    <w:uiPriority w:val="39"/>
    <w:pPr>
      <w:spacing w:line="259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EF8F-D43B-43E7-8F6D-2126A9416A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62</Pages>
  <Words>11340</Words>
  <Characters>78463</Characters>
  <Paragraphs>627</Paragraphs>
  <TotalTime>108</TotalTime>
  <ScaleCrop>false</ScaleCrop>
  <LinksUpToDate>false</LinksUpToDate>
  <CharactersWithSpaces>89634</CharactersWithSpaces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2023-09-02T16:33:00Z</dcterms:created>
  <dc:creator>Fil</dc:creator>
  <cp:lastModifiedBy>user</cp:lastModifiedBy>
  <dcterms:modified xsi:type="dcterms:W3CDTF">2025-05-05T17:27:06Z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CC665D9E228D4352938F222E06357F3A_12</vt:lpwstr>
  </property>
  <property fmtid="{D5CDD505-2E9C-101B-9397-08002B2CF9AE}" pid="3" name="KSOProductBuildVer">
    <vt:lpwstr>1049-12.2.0.20795</vt:lpwstr>
  </property>
</Properties>
</file>