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B" w:rsidRDefault="00DD2FDB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 школа</w:t>
      </w: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 xml:space="preserve"> имени Героя России Селезнёва А.А.»</w:t>
      </w: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«Утверждаю»</w:t>
      </w:r>
    </w:p>
    <w:p w:rsidR="00DD2FDB" w:rsidRDefault="00DD2FDB" w:rsidP="0000281A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 Приказ № _________</w:t>
      </w:r>
    </w:p>
    <w:p w:rsidR="00DD2FDB" w:rsidRDefault="00DD2FDB" w:rsidP="0000281A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«____»__________20___г                                                   «___» ___________20__г</w:t>
      </w:r>
    </w:p>
    <w:p w:rsidR="00DD2FDB" w:rsidRDefault="00DD2FDB" w:rsidP="0000281A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Директор школы</w:t>
      </w:r>
    </w:p>
    <w:p w:rsidR="00DD2FDB" w:rsidRDefault="00DD2FDB" w:rsidP="0000281A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 xml:space="preserve">_____________________                                                      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СЕ</w:t>
      </w:r>
    </w:p>
    <w:p w:rsidR="00DD2FDB" w:rsidRDefault="00DD2FDB" w:rsidP="0000281A">
      <w:pPr>
        <w:pStyle w:val="a7"/>
        <w:tabs>
          <w:tab w:val="left" w:pos="6870"/>
        </w:tabs>
        <w:ind w:left="142" w:firstLine="0"/>
        <w:jc w:val="left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b/>
          <w:sz w:val="40"/>
          <w:szCs w:val="40"/>
        </w:rPr>
      </w:pPr>
    </w:p>
    <w:p w:rsidR="00DD2FDB" w:rsidRDefault="00DD2FDB" w:rsidP="0000281A">
      <w:pPr>
        <w:pStyle w:val="a7"/>
        <w:ind w:left="142" w:firstLine="0"/>
        <w:rPr>
          <w:b/>
          <w:sz w:val="40"/>
          <w:szCs w:val="40"/>
        </w:rPr>
      </w:pPr>
    </w:p>
    <w:p w:rsidR="00EA5E64" w:rsidRPr="00EA5E64" w:rsidRDefault="00EA5E64" w:rsidP="00EA5E64">
      <w:pPr>
        <w:pStyle w:val="a7"/>
        <w:jc w:val="center"/>
        <w:rPr>
          <w:b/>
          <w:sz w:val="32"/>
          <w:szCs w:val="32"/>
        </w:rPr>
      </w:pPr>
      <w:r w:rsidRPr="00EA5E64">
        <w:rPr>
          <w:b/>
          <w:sz w:val="32"/>
          <w:szCs w:val="32"/>
        </w:rPr>
        <w:t>Рабочая программа</w:t>
      </w:r>
    </w:p>
    <w:p w:rsidR="00EA5E64" w:rsidRPr="00EA5E64" w:rsidRDefault="00EA5E64" w:rsidP="00EA5E64">
      <w:pPr>
        <w:pStyle w:val="a7"/>
        <w:jc w:val="center"/>
        <w:rPr>
          <w:b/>
          <w:sz w:val="32"/>
          <w:szCs w:val="32"/>
        </w:rPr>
      </w:pPr>
      <w:r w:rsidRPr="00EA5E64">
        <w:rPr>
          <w:b/>
          <w:sz w:val="32"/>
          <w:szCs w:val="32"/>
        </w:rPr>
        <w:t>адаптированная</w:t>
      </w:r>
    </w:p>
    <w:p w:rsidR="00EA5E64" w:rsidRPr="00EA5E64" w:rsidRDefault="00EA5E64" w:rsidP="00EA5E64">
      <w:pPr>
        <w:pStyle w:val="a7"/>
        <w:jc w:val="center"/>
        <w:rPr>
          <w:b/>
          <w:sz w:val="32"/>
          <w:szCs w:val="32"/>
        </w:rPr>
      </w:pPr>
      <w:r w:rsidRPr="00EA5E64">
        <w:rPr>
          <w:b/>
          <w:sz w:val="32"/>
          <w:szCs w:val="32"/>
        </w:rPr>
        <w:t>по учебному предмету «ФИЗИКА»</w:t>
      </w:r>
    </w:p>
    <w:p w:rsidR="00EA5E64" w:rsidRPr="00EA5E64" w:rsidRDefault="00EA5E64" w:rsidP="00EA5E64">
      <w:pPr>
        <w:pStyle w:val="a7"/>
        <w:jc w:val="center"/>
        <w:rPr>
          <w:b/>
          <w:sz w:val="32"/>
          <w:szCs w:val="32"/>
        </w:rPr>
      </w:pPr>
      <w:r w:rsidRPr="00EA5E64">
        <w:rPr>
          <w:b/>
          <w:sz w:val="32"/>
          <w:szCs w:val="32"/>
        </w:rPr>
        <w:t>основного общего образования</w:t>
      </w:r>
    </w:p>
    <w:p w:rsidR="00EA5E64" w:rsidRPr="00EA5E64" w:rsidRDefault="00EA5E64" w:rsidP="00EA5E64">
      <w:pPr>
        <w:pStyle w:val="a7"/>
        <w:jc w:val="center"/>
        <w:rPr>
          <w:b/>
          <w:sz w:val="32"/>
          <w:szCs w:val="32"/>
        </w:rPr>
      </w:pPr>
      <w:r w:rsidRPr="00EA5E64">
        <w:rPr>
          <w:b/>
          <w:sz w:val="32"/>
          <w:szCs w:val="32"/>
        </w:rPr>
        <w:t xml:space="preserve">в </w:t>
      </w:r>
      <w:r w:rsidR="001053ED">
        <w:rPr>
          <w:b/>
          <w:sz w:val="32"/>
          <w:szCs w:val="32"/>
        </w:rPr>
        <w:t>8</w:t>
      </w:r>
      <w:r w:rsidRPr="00EA5E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="001053E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классах</w:t>
      </w:r>
    </w:p>
    <w:p w:rsidR="00EA5E64" w:rsidRPr="00EA5E64" w:rsidRDefault="00EA5E64" w:rsidP="00EA5E64">
      <w:pPr>
        <w:pStyle w:val="a7"/>
        <w:jc w:val="center"/>
        <w:rPr>
          <w:b/>
          <w:sz w:val="32"/>
          <w:szCs w:val="32"/>
        </w:rPr>
      </w:pPr>
      <w:r w:rsidRPr="00EA5E64">
        <w:rPr>
          <w:b/>
          <w:sz w:val="32"/>
          <w:szCs w:val="32"/>
        </w:rPr>
        <w:t>для детей с ограниченными возможностями здоровья</w:t>
      </w:r>
    </w:p>
    <w:p w:rsidR="00EA5E64" w:rsidRPr="00EA5E64" w:rsidRDefault="00EA5E64" w:rsidP="00EA5E64">
      <w:pPr>
        <w:pStyle w:val="a7"/>
        <w:jc w:val="center"/>
        <w:rPr>
          <w:b/>
          <w:sz w:val="32"/>
          <w:szCs w:val="32"/>
        </w:rPr>
      </w:pPr>
      <w:r w:rsidRPr="00EA5E64">
        <w:rPr>
          <w:b/>
          <w:sz w:val="32"/>
          <w:szCs w:val="32"/>
        </w:rPr>
        <w:t>на 201</w:t>
      </w:r>
      <w:r w:rsidR="001053ED">
        <w:rPr>
          <w:b/>
          <w:sz w:val="32"/>
          <w:szCs w:val="32"/>
        </w:rPr>
        <w:t>8</w:t>
      </w:r>
      <w:r w:rsidRPr="00EA5E64">
        <w:rPr>
          <w:b/>
          <w:sz w:val="32"/>
          <w:szCs w:val="32"/>
        </w:rPr>
        <w:t xml:space="preserve"> - 201</w:t>
      </w:r>
      <w:r w:rsidR="001053ED">
        <w:rPr>
          <w:b/>
          <w:sz w:val="32"/>
          <w:szCs w:val="32"/>
        </w:rPr>
        <w:t>9</w:t>
      </w:r>
      <w:r w:rsidRPr="00EA5E64">
        <w:rPr>
          <w:b/>
          <w:sz w:val="32"/>
          <w:szCs w:val="32"/>
        </w:rPr>
        <w:t xml:space="preserve"> учебный год</w:t>
      </w:r>
    </w:p>
    <w:p w:rsidR="00DD2FDB" w:rsidRDefault="00EA5E64" w:rsidP="00EA5E64">
      <w:pPr>
        <w:pStyle w:val="a7"/>
        <w:ind w:left="142" w:firstLine="0"/>
        <w:jc w:val="center"/>
        <w:rPr>
          <w:b/>
          <w:sz w:val="32"/>
          <w:szCs w:val="32"/>
        </w:rPr>
      </w:pPr>
      <w:r w:rsidRPr="00EA5E64">
        <w:rPr>
          <w:b/>
          <w:sz w:val="32"/>
          <w:szCs w:val="32"/>
        </w:rPr>
        <w:t xml:space="preserve">УМК А.В. </w:t>
      </w:r>
      <w:proofErr w:type="spellStart"/>
      <w:r w:rsidRPr="00EA5E64">
        <w:rPr>
          <w:b/>
          <w:sz w:val="32"/>
          <w:szCs w:val="32"/>
        </w:rPr>
        <w:t>Перышкин</w:t>
      </w:r>
      <w:proofErr w:type="spellEnd"/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ind w:left="142"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DD2FDB" w:rsidRDefault="00DD2FDB" w:rsidP="0000281A">
      <w:pPr>
        <w:pStyle w:val="a7"/>
        <w:ind w:left="142" w:firstLine="0"/>
        <w:jc w:val="right"/>
        <w:rPr>
          <w:sz w:val="24"/>
        </w:rPr>
      </w:pPr>
      <w:r>
        <w:rPr>
          <w:sz w:val="24"/>
        </w:rPr>
        <w:t>Аврамова О.Б.</w:t>
      </w:r>
    </w:p>
    <w:p w:rsidR="00DD2FDB" w:rsidRDefault="00DD2FDB" w:rsidP="0000281A">
      <w:pPr>
        <w:pStyle w:val="a7"/>
        <w:ind w:left="142" w:firstLine="0"/>
        <w:jc w:val="right"/>
        <w:rPr>
          <w:sz w:val="24"/>
        </w:rPr>
      </w:pPr>
      <w:r>
        <w:rPr>
          <w:sz w:val="24"/>
        </w:rPr>
        <w:t>учитель физики</w:t>
      </w:r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>201</w:t>
      </w:r>
      <w:r w:rsidR="001053ED">
        <w:rPr>
          <w:sz w:val="24"/>
        </w:rPr>
        <w:t>8</w:t>
      </w:r>
      <w:r>
        <w:rPr>
          <w:sz w:val="24"/>
        </w:rPr>
        <w:t xml:space="preserve">     год</w:t>
      </w:r>
    </w:p>
    <w:p w:rsidR="00DD2FDB" w:rsidRDefault="00DD2FDB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DD2FDB" w:rsidRDefault="00DD2FDB" w:rsidP="00A30318">
      <w:pPr>
        <w:pStyle w:val="dash0410005f0431005f0437005f0430005f0446005f0020005f0441005f043f005f0438005f0441005f043a005f0430"/>
        <w:numPr>
          <w:ilvl w:val="0"/>
          <w:numId w:val="15"/>
        </w:numPr>
        <w:tabs>
          <w:tab w:val="clear" w:pos="357"/>
          <w:tab w:val="left" w:pos="851"/>
        </w:tabs>
        <w:ind w:left="0" w:firstLine="709"/>
      </w:pPr>
      <w:r>
        <w:t>Федеральный закон от 29.12.2012 года № 273-ФЗ</w:t>
      </w:r>
      <w:r w:rsidRPr="00E642A8">
        <w:t xml:space="preserve"> «Об образовании в Российской Федерации»;</w:t>
      </w:r>
    </w:p>
    <w:p w:rsidR="00DD2FDB" w:rsidRDefault="00DD2FDB" w:rsidP="00A30318">
      <w:pPr>
        <w:pStyle w:val="dash0410005f0431005f0437005f0430005f0446005f0020005f0441005f043f005f0438005f0441005f043a005f0430"/>
        <w:numPr>
          <w:ilvl w:val="0"/>
          <w:numId w:val="15"/>
        </w:numPr>
        <w:tabs>
          <w:tab w:val="clear" w:pos="357"/>
          <w:tab w:val="left" w:pos="851"/>
        </w:tabs>
        <w:ind w:left="0" w:firstLine="709"/>
      </w:pPr>
      <w:r>
        <w:t>Федеральный государственный образовательный стандарт основного общего обр</w:t>
      </w:r>
      <w:r>
        <w:t>а</w:t>
      </w:r>
      <w:r>
        <w:t>зования (в ред. от 31.12.2015)</w:t>
      </w:r>
    </w:p>
    <w:p w:rsidR="00DD2FDB" w:rsidRPr="00E642A8" w:rsidRDefault="00DD2FDB" w:rsidP="00A30318">
      <w:pPr>
        <w:pStyle w:val="dash0410005f0431005f0437005f0430005f0446005f0020005f0441005f043f005f0438005f0441005f043a005f0430"/>
        <w:numPr>
          <w:ilvl w:val="0"/>
          <w:numId w:val="15"/>
        </w:numPr>
        <w:tabs>
          <w:tab w:val="clear" w:pos="357"/>
          <w:tab w:val="left" w:pos="851"/>
        </w:tabs>
        <w:ind w:left="0" w:firstLine="709"/>
      </w:pPr>
      <w:r>
        <w:t>Примерная основная образовательная программа основного общего образования;</w:t>
      </w:r>
    </w:p>
    <w:p w:rsidR="00DD2FDB" w:rsidRPr="00E642A8" w:rsidRDefault="00DD2FDB" w:rsidP="00A30318">
      <w:pPr>
        <w:numPr>
          <w:ilvl w:val="0"/>
          <w:numId w:val="15"/>
        </w:num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2A8">
        <w:rPr>
          <w:rFonts w:ascii="Times New Roman" w:hAnsi="Times New Roman"/>
          <w:sz w:val="24"/>
          <w:szCs w:val="24"/>
        </w:rPr>
        <w:t>Примерная программа по учебным предметам. Физика 7-9 клас</w:t>
      </w:r>
      <w:r>
        <w:rPr>
          <w:rFonts w:ascii="Times New Roman" w:hAnsi="Times New Roman"/>
          <w:sz w:val="24"/>
          <w:szCs w:val="24"/>
        </w:rPr>
        <w:t>сы: проект. - М.: Просвещение, 2011</w:t>
      </w:r>
      <w:r w:rsidRPr="00E642A8">
        <w:rPr>
          <w:rFonts w:ascii="Times New Roman" w:hAnsi="Times New Roman"/>
          <w:sz w:val="24"/>
          <w:szCs w:val="24"/>
        </w:rPr>
        <w:t xml:space="preserve"> год;</w:t>
      </w:r>
    </w:p>
    <w:p w:rsidR="00DD2FDB" w:rsidRPr="00E642A8" w:rsidRDefault="00DD2FDB" w:rsidP="00A30318">
      <w:pPr>
        <w:pStyle w:val="dash0410005f0431005f0437005f0430005f0446005f0020005f0441005f043f005f0438005f0441005f043a005f0430"/>
        <w:numPr>
          <w:ilvl w:val="0"/>
          <w:numId w:val="15"/>
        </w:numPr>
        <w:tabs>
          <w:tab w:val="left" w:pos="851"/>
        </w:tabs>
        <w:ind w:left="0" w:firstLine="709"/>
        <w:rPr>
          <w:b/>
        </w:rPr>
      </w:pPr>
      <w:r>
        <w:rPr>
          <w:b/>
        </w:rPr>
        <w:t xml:space="preserve">Программа основного общего образования. Физика. 7-9 классы. Авторы: А.В. </w:t>
      </w:r>
      <w:proofErr w:type="spellStart"/>
      <w:r>
        <w:rPr>
          <w:b/>
        </w:rPr>
        <w:t>Перышкин</w:t>
      </w:r>
      <w:proofErr w:type="spellEnd"/>
      <w:r>
        <w:rPr>
          <w:b/>
        </w:rPr>
        <w:t xml:space="preserve">, Н.В. </w:t>
      </w:r>
      <w:proofErr w:type="spellStart"/>
      <w:r>
        <w:rPr>
          <w:b/>
        </w:rPr>
        <w:t>Филонович</w:t>
      </w:r>
      <w:proofErr w:type="spellEnd"/>
      <w:r>
        <w:rPr>
          <w:b/>
        </w:rPr>
        <w:t xml:space="preserve">, Е.М. </w:t>
      </w:r>
      <w:proofErr w:type="spellStart"/>
      <w:r>
        <w:rPr>
          <w:b/>
        </w:rPr>
        <w:t>Гутник</w:t>
      </w:r>
      <w:proofErr w:type="spellEnd"/>
      <w:r>
        <w:rPr>
          <w:b/>
        </w:rPr>
        <w:t xml:space="preserve"> (Физика. 7-9 классы: рабочие программы / сост. Е.Н. Тихонова. - 5-е изд. </w:t>
      </w:r>
      <w:proofErr w:type="spellStart"/>
      <w:r>
        <w:rPr>
          <w:b/>
        </w:rPr>
        <w:t>перераб</w:t>
      </w:r>
      <w:proofErr w:type="spellEnd"/>
      <w:r>
        <w:rPr>
          <w:b/>
        </w:rPr>
        <w:t>. - М.: Дрофа, 2015)</w:t>
      </w:r>
    </w:p>
    <w:p w:rsidR="00DD2FDB" w:rsidRPr="001915FE" w:rsidRDefault="00DD2FDB" w:rsidP="00A30318">
      <w:pPr>
        <w:pStyle w:val="dash0410005f0431005f0437005f0430005f0446005f0020005f0441005f043f005f0438005f0441005f043a005f0430"/>
        <w:numPr>
          <w:ilvl w:val="0"/>
          <w:numId w:val="15"/>
        </w:numPr>
        <w:tabs>
          <w:tab w:val="left" w:pos="851"/>
        </w:tabs>
        <w:spacing w:after="100" w:afterAutospacing="1"/>
        <w:ind w:left="0" w:firstLine="709"/>
      </w:pPr>
      <w:r w:rsidRPr="00E642A8">
        <w:rPr>
          <w:bCs/>
        </w:rPr>
        <w:t>Федеральн</w:t>
      </w:r>
      <w:r w:rsidR="008A01A7">
        <w:rPr>
          <w:bCs/>
        </w:rPr>
        <w:t>ый</w:t>
      </w:r>
      <w:r w:rsidRPr="00E642A8">
        <w:rPr>
          <w:bCs/>
        </w:rPr>
        <w:t xml:space="preserve"> переч</w:t>
      </w:r>
      <w:r w:rsidR="008A01A7">
        <w:rPr>
          <w:bCs/>
        </w:rPr>
        <w:t>ень</w:t>
      </w:r>
      <w:r w:rsidRPr="00E642A8">
        <w:rPr>
          <w:bCs/>
        </w:rPr>
        <w:t xml:space="preserve"> учебников на 201</w:t>
      </w:r>
      <w:r w:rsidR="008C53D3">
        <w:rPr>
          <w:bCs/>
        </w:rPr>
        <w:t>7</w:t>
      </w:r>
      <w:r w:rsidRPr="00E642A8">
        <w:rPr>
          <w:bCs/>
        </w:rPr>
        <w:t>-201</w:t>
      </w:r>
      <w:r w:rsidR="008C53D3">
        <w:rPr>
          <w:bCs/>
        </w:rPr>
        <w:t>8</w:t>
      </w:r>
      <w:r w:rsidRPr="00E642A8">
        <w:rPr>
          <w:bCs/>
        </w:rPr>
        <w:t xml:space="preserve"> </w:t>
      </w:r>
      <w:proofErr w:type="spellStart"/>
      <w:r w:rsidRPr="00E642A8">
        <w:rPr>
          <w:bCs/>
        </w:rPr>
        <w:t>уч.г</w:t>
      </w:r>
      <w:r>
        <w:rPr>
          <w:bCs/>
        </w:rPr>
        <w:t>од</w:t>
      </w:r>
      <w:proofErr w:type="spellEnd"/>
      <w:r w:rsidRPr="00E642A8">
        <w:rPr>
          <w:bCs/>
        </w:rPr>
        <w:t>.;</w:t>
      </w:r>
    </w:p>
    <w:p w:rsidR="001915FE" w:rsidRPr="001915FE" w:rsidRDefault="001915FE" w:rsidP="001915FE">
      <w:pPr>
        <w:pStyle w:val="dash0410005f0431005f0437005f0430005f0446005f0020005f0441005f043f005f0438005f0441005f043a005f0430"/>
        <w:numPr>
          <w:ilvl w:val="0"/>
          <w:numId w:val="15"/>
        </w:numPr>
        <w:tabs>
          <w:tab w:val="left" w:pos="851"/>
        </w:tabs>
        <w:ind w:left="0" w:firstLine="709"/>
      </w:pPr>
      <w:r>
        <w:t xml:space="preserve">Рекомендательное письмо </w:t>
      </w:r>
      <w:r w:rsidRPr="001915FE">
        <w:t>ГОАУ ЯО ИРО</w:t>
      </w:r>
      <w:r>
        <w:t xml:space="preserve"> «Об особенностях адаптации учебного материала и составления рабочих программ по предметам основной школы в классах VII вида для детей с ОВЗ»;</w:t>
      </w:r>
    </w:p>
    <w:p w:rsidR="00DD2FDB" w:rsidRPr="00E642A8" w:rsidRDefault="00DD2FDB" w:rsidP="001915FE">
      <w:pPr>
        <w:pStyle w:val="dash0410005f0431005f0437005f0430005f0446005f0020005f0441005f043f005f0438005f0441005f043a005f0430"/>
        <w:numPr>
          <w:ilvl w:val="0"/>
          <w:numId w:val="15"/>
        </w:numPr>
        <w:tabs>
          <w:tab w:val="left" w:pos="851"/>
        </w:tabs>
        <w:ind w:left="0" w:firstLine="709"/>
        <w:contextualSpacing/>
      </w:pPr>
      <w:r w:rsidRPr="00E642A8">
        <w:t>Требовани</w:t>
      </w:r>
      <w:r w:rsidR="008A01A7">
        <w:t>я</w:t>
      </w:r>
      <w:r w:rsidRPr="00E642A8">
        <w:t xml:space="preserve"> к МТО;</w:t>
      </w:r>
    </w:p>
    <w:p w:rsidR="00DD2FDB" w:rsidRDefault="00DD2FDB" w:rsidP="00A30318">
      <w:pPr>
        <w:pStyle w:val="dash0410005f0431005f0437005f0430005f0446005f0020005f0441005f043f005f0438005f0441005f043a005f0430"/>
        <w:numPr>
          <w:ilvl w:val="0"/>
          <w:numId w:val="15"/>
        </w:numPr>
        <w:tabs>
          <w:tab w:val="left" w:pos="851"/>
        </w:tabs>
        <w:spacing w:afterAutospacing="1"/>
        <w:ind w:left="0" w:firstLine="709"/>
        <w:contextualSpacing/>
      </w:pPr>
      <w:r>
        <w:rPr>
          <w:bCs/>
        </w:rPr>
        <w:t>Устав ОУ;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spacing w:afterAutospacing="1"/>
        <w:ind w:left="0"/>
        <w:contextualSpacing/>
        <w:rPr>
          <w:color w:val="000000"/>
        </w:rPr>
      </w:pPr>
      <w:r>
        <w:t xml:space="preserve">и ориентирована на использование учебно-методического комплекта по физике А.В. </w:t>
      </w:r>
      <w:proofErr w:type="spellStart"/>
      <w:r>
        <w:t>Перышкина</w:t>
      </w:r>
      <w:proofErr w:type="spellEnd"/>
      <w:r>
        <w:t xml:space="preserve"> системы </w:t>
      </w:r>
      <w:r w:rsidR="0037466E">
        <w:rPr>
          <w:rFonts w:ascii="MS Mincho" w:eastAsia="MS Mincho" w:hAnsi="MS Mincho" w:cs="MS Mincho"/>
        </w:rPr>
        <w:t>«</w:t>
      </w:r>
      <w:r>
        <w:t>Вертикаль</w:t>
      </w:r>
      <w:r w:rsidR="0037466E">
        <w:t>»</w:t>
      </w:r>
      <w:r>
        <w:t>.</w:t>
      </w:r>
      <w:r w:rsidRPr="0021616B">
        <w:rPr>
          <w:color w:val="000000"/>
        </w:rPr>
        <w:t xml:space="preserve"> </w:t>
      </w:r>
    </w:p>
    <w:p w:rsidR="00EA5E64" w:rsidRDefault="00EA5E64" w:rsidP="00FC7740">
      <w:pPr>
        <w:pStyle w:val="dash0410005f0431005f0437005f0430005f0446005f0020005f0441005f043f005f0438005f0441005f043a005f0430"/>
        <w:tabs>
          <w:tab w:val="left" w:pos="851"/>
        </w:tabs>
        <w:spacing w:afterAutospacing="1"/>
        <w:ind w:left="0"/>
        <w:contextualSpacing/>
        <w:rPr>
          <w:color w:val="000000"/>
        </w:rPr>
      </w:pPr>
      <w:r w:rsidRPr="00EA5E64">
        <w:rPr>
          <w:color w:val="000000"/>
        </w:rPr>
        <w:t>Требования к уровню подготовки детей с ОВЗ (учащиеся VII вида обучения) соо</w:t>
      </w:r>
      <w:r w:rsidRPr="00EA5E64">
        <w:rPr>
          <w:color w:val="000000"/>
        </w:rPr>
        <w:t>т</w:t>
      </w:r>
      <w:r w:rsidRPr="00EA5E64">
        <w:rPr>
          <w:color w:val="000000"/>
        </w:rPr>
        <w:t>ветствуют требованиям, предъявляемым к ученикам школы общего назначения.</w:t>
      </w:r>
    </w:p>
    <w:p w:rsidR="00DD2FDB" w:rsidRDefault="001053ED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21616B">
        <w:t>Программа рассчитана</w:t>
      </w:r>
      <w:r>
        <w:t xml:space="preserve"> в </w:t>
      </w:r>
      <w:r w:rsidRPr="00924686">
        <w:rPr>
          <w:b/>
        </w:rPr>
        <w:t>8</w:t>
      </w:r>
      <w:r>
        <w:t xml:space="preserve"> классе</w:t>
      </w:r>
      <w:r w:rsidRPr="0021616B">
        <w:t xml:space="preserve"> на </w:t>
      </w:r>
      <w:r w:rsidRPr="0021616B">
        <w:rPr>
          <w:b/>
        </w:rPr>
        <w:t>68 час/год (2 час/</w:t>
      </w:r>
      <w:proofErr w:type="spellStart"/>
      <w:r w:rsidRPr="0021616B">
        <w:rPr>
          <w:b/>
        </w:rPr>
        <w:t>нед</w:t>
      </w:r>
      <w:proofErr w:type="spellEnd"/>
      <w:r>
        <w:rPr>
          <w:b/>
        </w:rPr>
        <w:t>.</w:t>
      </w:r>
      <w:r w:rsidRPr="0021616B">
        <w:rPr>
          <w:b/>
        </w:rPr>
        <w:t>)</w:t>
      </w:r>
      <w:r w:rsidRPr="0021616B">
        <w:t xml:space="preserve"> </w:t>
      </w:r>
      <w:r>
        <w:t xml:space="preserve">и в </w:t>
      </w:r>
      <w:r w:rsidRPr="00924686">
        <w:rPr>
          <w:b/>
        </w:rPr>
        <w:t>9</w:t>
      </w:r>
      <w:r>
        <w:t xml:space="preserve"> классе на </w:t>
      </w:r>
      <w:r w:rsidRPr="00924686">
        <w:rPr>
          <w:b/>
        </w:rPr>
        <w:t>102 час/год (3 час/</w:t>
      </w:r>
      <w:proofErr w:type="spellStart"/>
      <w:r w:rsidRPr="00924686">
        <w:rPr>
          <w:b/>
        </w:rPr>
        <w:t>нед</w:t>
      </w:r>
      <w:proofErr w:type="spellEnd"/>
      <w:r w:rsidRPr="00924686">
        <w:rPr>
          <w:b/>
        </w:rPr>
        <w:t>.)</w:t>
      </w:r>
      <w:r w:rsidRPr="0021616B">
        <w:t xml:space="preserve"> в соответствии с Годовым календарным учебным графиком работы школы на 201</w:t>
      </w:r>
      <w:r>
        <w:t>8</w:t>
      </w:r>
      <w:r w:rsidRPr="0021616B">
        <w:t>-201</w:t>
      </w:r>
      <w:r>
        <w:t>9</w:t>
      </w:r>
      <w:r w:rsidRPr="0021616B">
        <w:t xml:space="preserve"> учебный год</w:t>
      </w:r>
      <w:r w:rsidRPr="0021616B">
        <w:rPr>
          <w:rFonts w:eastAsia="Batang"/>
        </w:rPr>
        <w:t xml:space="preserve"> и соответствует  учебному плану школы</w:t>
      </w:r>
      <w:r w:rsidRPr="0021616B">
        <w:t>.</w:t>
      </w:r>
      <w:r w:rsidR="00DD2FDB" w:rsidRPr="0021616B">
        <w:t xml:space="preserve"> </w:t>
      </w:r>
    </w:p>
    <w:p w:rsidR="00EA5E64" w:rsidRDefault="00EA5E64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EA5E64">
        <w:t xml:space="preserve">Рабочая программа конкретизирует содержание предметных тем,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EA5E64">
        <w:t>межпредметных</w:t>
      </w:r>
      <w:proofErr w:type="spellEnd"/>
      <w:r w:rsidRPr="00EA5E64">
        <w:t xml:space="preserve"> и </w:t>
      </w:r>
      <w:proofErr w:type="spellStart"/>
      <w:r w:rsidRPr="00EA5E64">
        <w:t>внутрипредметных</w:t>
      </w:r>
      <w:proofErr w:type="spellEnd"/>
      <w:r w:rsidRPr="00EA5E64">
        <w:t xml:space="preserve"> связей, логики учебного процесса, возрастных ос</w:t>
      </w:r>
      <w:r w:rsidRPr="00EA5E64">
        <w:t>о</w:t>
      </w:r>
      <w:r w:rsidRPr="00EA5E64">
        <w:t>бенностей учащихся, определяет набор опытов, демонстрируемых учителем в классе, лаб</w:t>
      </w:r>
      <w:r w:rsidRPr="00EA5E64">
        <w:t>о</w:t>
      </w:r>
      <w:r w:rsidRPr="00EA5E64">
        <w:t>раторных и практических работ, выполняемых учащимися.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F738EB">
        <w:t>В процессе прохождения материала осуществляется промежуточный контроль зн</w:t>
      </w:r>
      <w:r w:rsidRPr="00F738EB">
        <w:t>а</w:t>
      </w:r>
      <w:r w:rsidRPr="00F738EB">
        <w:t>ний и умений в виде самостоятельных работ, тестовых заданий, творческих работ, по пр</w:t>
      </w:r>
      <w:r w:rsidRPr="00F738EB">
        <w:t>о</w:t>
      </w:r>
      <w:r w:rsidRPr="00F738EB">
        <w:t>грамме предусмотрены тематические контрольные работы, в конце учебного года – итог</w:t>
      </w:r>
      <w:r w:rsidRPr="00F738EB">
        <w:t>о</w:t>
      </w:r>
      <w:r w:rsidRPr="00F738EB">
        <w:t>в</w:t>
      </w:r>
      <w:r>
        <w:t>ая</w:t>
      </w:r>
      <w:r w:rsidRPr="00F738EB">
        <w:t xml:space="preserve"> контрольн</w:t>
      </w:r>
      <w:r>
        <w:t>ая</w:t>
      </w:r>
      <w:r w:rsidRPr="00F738EB">
        <w:t xml:space="preserve"> работ</w:t>
      </w:r>
      <w:r>
        <w:t>а</w:t>
      </w:r>
      <w:r w:rsidRPr="00F738EB">
        <w:t xml:space="preserve"> за курс физики в </w:t>
      </w:r>
      <w:r w:rsidR="001053ED">
        <w:t>8</w:t>
      </w:r>
      <w:r w:rsidR="00751C69">
        <w:t xml:space="preserve">, </w:t>
      </w:r>
      <w:r w:rsidR="001053ED">
        <w:t>9</w:t>
      </w:r>
      <w:r w:rsidRPr="00F738EB">
        <w:t xml:space="preserve"> классе</w:t>
      </w:r>
      <w:r>
        <w:t>.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1. 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DD2FDB" w:rsidRDefault="00DD2FDB" w:rsidP="00FC7740">
      <w:pPr>
        <w:pStyle w:val="ab"/>
        <w:ind w:firstLine="709"/>
        <w:jc w:val="both"/>
      </w:pPr>
      <w:bookmarkStart w:id="0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DD2FDB" w:rsidRDefault="00DD2FDB" w:rsidP="00FC7740">
      <w:pPr>
        <w:pStyle w:val="ab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</w:t>
      </w:r>
      <w:r>
        <w:t>с</w:t>
      </w:r>
      <w:r>
        <w:t>пользования достижений науки и технологий для дальнейшего развития человеческого о</w:t>
      </w:r>
      <w:r>
        <w:t>б</w:t>
      </w:r>
      <w:r>
        <w:t>щест</w:t>
      </w:r>
      <w:r>
        <w:softHyphen/>
        <w:t>ва, уважение к творцам науки и техники, отношение к фи</w:t>
      </w:r>
      <w:r>
        <w:softHyphen/>
        <w:t>зике как элементу общечел</w:t>
      </w:r>
      <w:r>
        <w:t>о</w:t>
      </w:r>
      <w:r>
        <w:t xml:space="preserve">веческой культуры;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DD2FDB" w:rsidRDefault="00DD2FDB" w:rsidP="00FC7740">
      <w:pPr>
        <w:pStyle w:val="ab"/>
        <w:ind w:firstLine="709"/>
        <w:jc w:val="both"/>
      </w:pPr>
      <w:r>
        <w:t>• мотивация образовательной деятельности школьников на основе личностно орие</w:t>
      </w:r>
      <w:r>
        <w:t>н</w:t>
      </w:r>
      <w:r>
        <w:t xml:space="preserve">тированного подхода;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DD2FDB" w:rsidRDefault="00DD2FDB" w:rsidP="00FC7740">
      <w:pPr>
        <w:pStyle w:val="ab"/>
        <w:ind w:firstLine="709"/>
        <w:jc w:val="both"/>
      </w:pPr>
      <w:proofErr w:type="spellStart"/>
      <w:r w:rsidRPr="00133187">
        <w:rPr>
          <w:b/>
        </w:rPr>
        <w:t>Метапредметны</w:t>
      </w:r>
      <w:r>
        <w:rPr>
          <w:b/>
        </w:rPr>
        <w:t>е</w:t>
      </w:r>
      <w:proofErr w:type="spellEnd"/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FC7740">
      <w:pPr>
        <w:pStyle w:val="ab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</w:t>
      </w:r>
      <w:r>
        <w:t>а</w:t>
      </w:r>
      <w:r>
        <w:lastRenderedPageBreak/>
        <w:t>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DD2FDB" w:rsidRDefault="00DD2FDB" w:rsidP="00FC7740">
      <w:pPr>
        <w:pStyle w:val="ab"/>
        <w:ind w:firstLine="709"/>
        <w:jc w:val="both"/>
      </w:pPr>
      <w:r>
        <w:t>• приобретение опыта самостоятельного поиска, анализа и отбора информации с и</w:t>
      </w:r>
      <w:r>
        <w:t>с</w:t>
      </w:r>
      <w:r>
        <w:t>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DD2FDB" w:rsidRDefault="00DD2FDB" w:rsidP="00FC7740">
      <w:pPr>
        <w:pStyle w:val="ab"/>
        <w:ind w:firstLine="709"/>
        <w:jc w:val="both"/>
      </w:pPr>
      <w:r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</w:t>
      </w:r>
      <w:r>
        <w:t>у</w:t>
      </w:r>
      <w:r>
        <w:t>гого че</w:t>
      </w:r>
      <w:r>
        <w:softHyphen/>
        <w:t xml:space="preserve">ловека на иное мнение;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DD2FDB" w:rsidRDefault="00DD2FDB" w:rsidP="00FC7740">
      <w:pPr>
        <w:pStyle w:val="ab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FB7BE6" w:rsidRPr="00FB7BE6" w:rsidRDefault="00FB7BE6" w:rsidP="00FB7B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7BE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</w:t>
      </w:r>
      <w:r w:rsidRPr="00FB7BE6">
        <w:rPr>
          <w:rFonts w:ascii="Times New Roman" w:hAnsi="Times New Roman"/>
          <w:sz w:val="24"/>
          <w:szCs w:val="24"/>
        </w:rPr>
        <w:t>а</w:t>
      </w:r>
      <w:r w:rsidRPr="00FB7BE6">
        <w:rPr>
          <w:rFonts w:ascii="Times New Roman" w:hAnsi="Times New Roman"/>
          <w:sz w:val="24"/>
          <w:szCs w:val="24"/>
        </w:rPr>
        <w:t>торным оборудованием;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распознавать проблемы, которые можно решить при помощи физических мет</w:t>
      </w:r>
      <w:r w:rsidRPr="00FB7BE6">
        <w:rPr>
          <w:rFonts w:ascii="Times New Roman" w:hAnsi="Times New Roman"/>
          <w:sz w:val="24"/>
          <w:szCs w:val="24"/>
        </w:rPr>
        <w:t>о</w:t>
      </w:r>
      <w:r w:rsidRPr="00FB7BE6">
        <w:rPr>
          <w:rFonts w:ascii="Times New Roman" w:hAnsi="Times New Roman"/>
          <w:sz w:val="24"/>
          <w:szCs w:val="24"/>
        </w:rPr>
        <w:t>дов; анализировать отдельные этапы проведения исследований и интерпретировать резул</w:t>
      </w:r>
      <w:r w:rsidRPr="00FB7BE6">
        <w:rPr>
          <w:rFonts w:ascii="Times New Roman" w:hAnsi="Times New Roman"/>
          <w:sz w:val="24"/>
          <w:szCs w:val="24"/>
        </w:rPr>
        <w:t>ь</w:t>
      </w:r>
      <w:r w:rsidRPr="00FB7BE6">
        <w:rPr>
          <w:rFonts w:ascii="Times New Roman" w:hAnsi="Times New Roman"/>
          <w:sz w:val="24"/>
          <w:szCs w:val="24"/>
        </w:rPr>
        <w:t>таты наблюдений и опытов;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проводить прям</w:t>
      </w:r>
      <w:r>
        <w:rPr>
          <w:rFonts w:ascii="Times New Roman" w:hAnsi="Times New Roman"/>
          <w:sz w:val="24"/>
          <w:szCs w:val="24"/>
        </w:rPr>
        <w:t>ые измерения физических величин</w:t>
      </w:r>
      <w:r w:rsidRPr="00FB7BE6">
        <w:rPr>
          <w:rFonts w:ascii="Times New Roman" w:hAnsi="Times New Roman"/>
          <w:sz w:val="24"/>
          <w:szCs w:val="24"/>
        </w:rPr>
        <w:t>; при этом выбирать оптимал</w:t>
      </w:r>
      <w:r w:rsidRPr="00FB7BE6">
        <w:rPr>
          <w:rFonts w:ascii="Times New Roman" w:hAnsi="Times New Roman"/>
          <w:sz w:val="24"/>
          <w:szCs w:val="24"/>
        </w:rPr>
        <w:t>ь</w:t>
      </w:r>
      <w:r w:rsidRPr="00FB7BE6">
        <w:rPr>
          <w:rFonts w:ascii="Times New Roman" w:hAnsi="Times New Roman"/>
          <w:sz w:val="24"/>
          <w:szCs w:val="24"/>
        </w:rPr>
        <w:t>ный способ измерения и использовать простейшие методы оценки погрешностей измер</w:t>
      </w:r>
      <w:r w:rsidRPr="00FB7BE6">
        <w:rPr>
          <w:rFonts w:ascii="Times New Roman" w:hAnsi="Times New Roman"/>
          <w:sz w:val="24"/>
          <w:szCs w:val="24"/>
        </w:rPr>
        <w:t>е</w:t>
      </w:r>
      <w:r w:rsidRPr="00FB7BE6">
        <w:rPr>
          <w:rFonts w:ascii="Times New Roman" w:hAnsi="Times New Roman"/>
          <w:sz w:val="24"/>
          <w:szCs w:val="24"/>
        </w:rPr>
        <w:t>ний.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</w:t>
      </w:r>
      <w:r w:rsidRPr="00FB7BE6">
        <w:rPr>
          <w:rFonts w:ascii="Times New Roman" w:hAnsi="Times New Roman"/>
          <w:sz w:val="24"/>
          <w:szCs w:val="24"/>
        </w:rPr>
        <w:t>н</w:t>
      </w:r>
      <w:r w:rsidRPr="00FB7BE6">
        <w:rPr>
          <w:rFonts w:ascii="Times New Roman" w:hAnsi="Times New Roman"/>
          <w:sz w:val="24"/>
          <w:szCs w:val="24"/>
        </w:rPr>
        <w:t>ной зависимости физических величин в виде таблиц и графиков, делать выводы по резул</w:t>
      </w:r>
      <w:r w:rsidRPr="00FB7BE6">
        <w:rPr>
          <w:rFonts w:ascii="Times New Roman" w:hAnsi="Times New Roman"/>
          <w:sz w:val="24"/>
          <w:szCs w:val="24"/>
        </w:rPr>
        <w:t>ь</w:t>
      </w:r>
      <w:r w:rsidRPr="00FB7BE6">
        <w:rPr>
          <w:rFonts w:ascii="Times New Roman" w:hAnsi="Times New Roman"/>
          <w:sz w:val="24"/>
          <w:szCs w:val="24"/>
        </w:rPr>
        <w:t>татам исследования;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</w:t>
      </w:r>
      <w:r w:rsidRPr="00FB7BE6">
        <w:rPr>
          <w:rFonts w:ascii="Times New Roman" w:hAnsi="Times New Roman"/>
          <w:sz w:val="24"/>
          <w:szCs w:val="24"/>
        </w:rPr>
        <w:t>а</w:t>
      </w:r>
      <w:r w:rsidRPr="00FB7BE6">
        <w:rPr>
          <w:rFonts w:ascii="Times New Roman" w:hAnsi="Times New Roman"/>
          <w:sz w:val="24"/>
          <w:szCs w:val="24"/>
        </w:rPr>
        <w:t>чение величины и анализировать полученные результаты с учетом заданной точности изм</w:t>
      </w:r>
      <w:r w:rsidRPr="00FB7BE6">
        <w:rPr>
          <w:rFonts w:ascii="Times New Roman" w:hAnsi="Times New Roman"/>
          <w:sz w:val="24"/>
          <w:szCs w:val="24"/>
        </w:rPr>
        <w:t>е</w:t>
      </w:r>
      <w:r w:rsidRPr="00FB7BE6">
        <w:rPr>
          <w:rFonts w:ascii="Times New Roman" w:hAnsi="Times New Roman"/>
          <w:sz w:val="24"/>
          <w:szCs w:val="24"/>
        </w:rPr>
        <w:t>рений;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FB7BE6" w:rsidRPr="00EA5E64" w:rsidRDefault="00FB7BE6" w:rsidP="00EA5E6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bookmarkEnd w:id="0"/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21409">
        <w:rPr>
          <w:rFonts w:ascii="Times New Roman" w:hAnsi="Times New Roman"/>
          <w:sz w:val="24"/>
          <w:szCs w:val="24"/>
        </w:rPr>
        <w:t>Более детально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221409">
        <w:rPr>
          <w:rFonts w:ascii="Times New Roman" w:hAnsi="Times New Roman"/>
          <w:sz w:val="24"/>
          <w:szCs w:val="24"/>
        </w:rPr>
        <w:t xml:space="preserve"> представлены в тематическом планировании.</w:t>
      </w:r>
      <w:r w:rsidRPr="00221409">
        <w:rPr>
          <w:rFonts w:ascii="Times New Roman" w:hAnsi="Times New Roman"/>
          <w:sz w:val="24"/>
          <w:szCs w:val="24"/>
        </w:rPr>
        <w:tab/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915FE" w:rsidRPr="00221409" w:rsidRDefault="001915FE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Pr="00393786" w:rsidRDefault="00DD2FDB" w:rsidP="00221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lastRenderedPageBreak/>
        <w:t>2. 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</w:t>
      </w:r>
      <w:r w:rsidR="001053ED">
        <w:rPr>
          <w:rFonts w:ascii="Times New Roman" w:hAnsi="Times New Roman"/>
          <w:b/>
          <w:sz w:val="24"/>
          <w:szCs w:val="24"/>
        </w:rPr>
        <w:t>8</w:t>
      </w:r>
      <w:r w:rsidR="0006568A">
        <w:rPr>
          <w:rFonts w:ascii="Times New Roman" w:hAnsi="Times New Roman"/>
          <w:b/>
          <w:sz w:val="24"/>
          <w:szCs w:val="24"/>
        </w:rPr>
        <w:t>-</w:t>
      </w:r>
      <w:r w:rsidR="001053E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 w:rsidR="0006568A">
        <w:rPr>
          <w:rFonts w:ascii="Times New Roman" w:hAnsi="Times New Roman"/>
          <w:b/>
          <w:sz w:val="24"/>
          <w:szCs w:val="24"/>
        </w:rPr>
        <w:t>ах</w:t>
      </w:r>
    </w:p>
    <w:p w:rsidR="00DD2FDB" w:rsidRPr="008877B6" w:rsidRDefault="00DD2FDB" w:rsidP="00FC77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</w:t>
      </w:r>
      <w:r w:rsidRPr="008877B6">
        <w:rPr>
          <w:rFonts w:ascii="Times New Roman" w:hAnsi="Times New Roman"/>
          <w:sz w:val="24"/>
          <w:szCs w:val="24"/>
        </w:rPr>
        <w:t>у</w:t>
      </w:r>
      <w:r w:rsidRPr="008877B6">
        <w:rPr>
          <w:rFonts w:ascii="Times New Roman" w:hAnsi="Times New Roman"/>
          <w:sz w:val="24"/>
          <w:szCs w:val="24"/>
        </w:rPr>
        <w:t>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</w:t>
      </w:r>
      <w:r w:rsidRPr="008877B6">
        <w:rPr>
          <w:rFonts w:ascii="Times New Roman" w:hAnsi="Times New Roman"/>
          <w:sz w:val="24"/>
          <w:szCs w:val="24"/>
        </w:rPr>
        <w:t>с</w:t>
      </w:r>
      <w:r w:rsidRPr="008877B6">
        <w:rPr>
          <w:rFonts w:ascii="Times New Roman" w:hAnsi="Times New Roman"/>
          <w:sz w:val="24"/>
          <w:szCs w:val="24"/>
        </w:rPr>
        <w:t>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</w:t>
      </w:r>
      <w:r w:rsidRPr="008877B6">
        <w:rPr>
          <w:rFonts w:ascii="Times New Roman" w:hAnsi="Times New Roman"/>
          <w:sz w:val="24"/>
          <w:szCs w:val="24"/>
        </w:rPr>
        <w:t>а</w:t>
      </w:r>
      <w:r w:rsidRPr="008877B6">
        <w:rPr>
          <w:rFonts w:ascii="Times New Roman" w:hAnsi="Times New Roman"/>
          <w:sz w:val="24"/>
          <w:szCs w:val="24"/>
        </w:rPr>
        <w:t>дач.</w:t>
      </w:r>
    </w:p>
    <w:p w:rsidR="00DD2FDB" w:rsidRDefault="00DD2FDB" w:rsidP="00FC77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Pr="008877B6" w:rsidRDefault="0006568A" w:rsidP="000656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8 классе</w:t>
      </w:r>
    </w:p>
    <w:p w:rsidR="00EA5E64" w:rsidRDefault="00EA5E64" w:rsidP="0006568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568A" w:rsidRPr="008877B6" w:rsidRDefault="0006568A" w:rsidP="0006568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Тепловые явления </w:t>
      </w:r>
      <w:r w:rsidRPr="00EA0D14">
        <w:rPr>
          <w:rFonts w:ascii="Times New Roman" w:hAnsi="Times New Roman"/>
          <w:sz w:val="24"/>
          <w:szCs w:val="24"/>
        </w:rPr>
        <w:t>(</w:t>
      </w:r>
      <w:r w:rsidR="003E25C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06568A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Тепловое движение. Тепловое равновесие. Температура. Внутренняя энергия. Работа и теплопередача. Теплопроводность. Конвекция. Излучение. Количество теплоты. Удельная теплоемкость. Расчет количества теплоты при теплообмен. Закон сохранения и превращ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энергии в механических и тепловых процессах. Плавление и отвердевание кристалл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тел. Удельная теплота плавления. Испарение и конденсация. Кипение. Влажность воздуха. Удельная теплота парообразования. Объяснение изменения агрегатного состояния вещества на основе молекулярно-кинетических представлений. Преобразование энергии в тепловых машинах. Двигатель внутреннего сгорания. Паровая турбина. КПД теплового двигателя. Экологические проблемы использования тепловых машин.</w:t>
      </w:r>
      <w:r w:rsidRPr="008877B6">
        <w:rPr>
          <w:rFonts w:ascii="Times New Roman" w:hAnsi="Times New Roman"/>
          <w:sz w:val="24"/>
          <w:szCs w:val="24"/>
        </w:rPr>
        <w:t xml:space="preserve"> </w:t>
      </w:r>
    </w:p>
    <w:p w:rsidR="0006568A" w:rsidRPr="00443D8D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06568A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1. Сравнение количеств теплоты при смешивании </w:t>
      </w:r>
      <w:r w:rsidR="00C134FB">
        <w:rPr>
          <w:rFonts w:ascii="Times New Roman" w:hAnsi="Times New Roman"/>
          <w:sz w:val="24"/>
          <w:szCs w:val="24"/>
        </w:rPr>
        <w:t>воды разной температуры.</w:t>
      </w:r>
    </w:p>
    <w:p w:rsidR="00C134FB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2. Измерение удельной теплоемкости твердого тела.</w:t>
      </w:r>
    </w:p>
    <w:p w:rsidR="00C134FB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3. Измерение влажности воздуха.</w:t>
      </w:r>
    </w:p>
    <w:p w:rsidR="0006568A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Pr="00AB78BA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Электрические явления</w:t>
      </w:r>
      <w:r w:rsidR="0006568A">
        <w:rPr>
          <w:rFonts w:ascii="Times New Roman" w:hAnsi="Times New Roman"/>
          <w:b/>
          <w:sz w:val="24"/>
          <w:szCs w:val="24"/>
        </w:rPr>
        <w:t xml:space="preserve"> </w:t>
      </w:r>
      <w:r w:rsidR="0006568A" w:rsidRPr="00EA0D14">
        <w:rPr>
          <w:rFonts w:ascii="Times New Roman" w:hAnsi="Times New Roman"/>
          <w:sz w:val="24"/>
          <w:szCs w:val="24"/>
        </w:rPr>
        <w:t>(</w:t>
      </w:r>
      <w:r w:rsidR="003E25CF">
        <w:rPr>
          <w:rFonts w:ascii="Times New Roman" w:hAnsi="Times New Roman"/>
          <w:sz w:val="24"/>
          <w:szCs w:val="24"/>
        </w:rPr>
        <w:t>28</w:t>
      </w:r>
      <w:r w:rsidR="0006568A">
        <w:rPr>
          <w:rFonts w:ascii="Times New Roman" w:hAnsi="Times New Roman"/>
          <w:sz w:val="24"/>
          <w:szCs w:val="24"/>
        </w:rPr>
        <w:t xml:space="preserve"> </w:t>
      </w:r>
      <w:r w:rsidR="0006568A" w:rsidRPr="00EA0D14">
        <w:rPr>
          <w:rFonts w:ascii="Times New Roman" w:hAnsi="Times New Roman"/>
          <w:sz w:val="24"/>
          <w:szCs w:val="24"/>
        </w:rPr>
        <w:t>ч.)</w:t>
      </w:r>
    </w:p>
    <w:p w:rsidR="0006568A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Электризация тел. Два рода электрических зарядов. Взаимодействие заряженных тел. Проводники, диэлектрики и полупроводники. Электрическое поле. Закон сохранения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трического заряда. Делимость электрического заряда. Электрон. Строение атома. Электр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ческий ток. Действие электрического поля на электрические заряды. Источники тока.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трическая цепь. Сила тока. Электрическое напряжение. Электрическое сопротивление.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 Ома для участка цепи. Последовательное и параллельное соединение проводников.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бота и мощность электрического тока. Закон </w:t>
      </w:r>
      <w:proofErr w:type="spellStart"/>
      <w:r>
        <w:rPr>
          <w:rFonts w:ascii="Times New Roman" w:hAnsi="Times New Roman"/>
          <w:sz w:val="24"/>
          <w:szCs w:val="24"/>
        </w:rPr>
        <w:t>Джоуля-Ленца</w:t>
      </w:r>
      <w:proofErr w:type="spellEnd"/>
      <w:r>
        <w:rPr>
          <w:rFonts w:ascii="Times New Roman" w:hAnsi="Times New Roman"/>
          <w:sz w:val="24"/>
          <w:szCs w:val="24"/>
        </w:rPr>
        <w:t>. Конденсатор. Правила без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пасности при работе с электроприборами.</w:t>
      </w:r>
    </w:p>
    <w:p w:rsidR="0006568A" w:rsidRPr="00443D8D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06568A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C134FB">
        <w:rPr>
          <w:rFonts w:ascii="Times New Roman" w:hAnsi="Times New Roman"/>
          <w:sz w:val="24"/>
          <w:szCs w:val="24"/>
        </w:rPr>
        <w:t>4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 w:rsidR="00C134FB">
        <w:rPr>
          <w:rFonts w:ascii="Times New Roman" w:hAnsi="Times New Roman"/>
          <w:sz w:val="24"/>
          <w:szCs w:val="24"/>
        </w:rPr>
        <w:t>Сборка электрической цепи и измерение силы тока в ее различных участках</w:t>
      </w:r>
      <w:r w:rsidRPr="00443D8D">
        <w:rPr>
          <w:rFonts w:ascii="Times New Roman" w:hAnsi="Times New Roman"/>
          <w:sz w:val="24"/>
          <w:szCs w:val="24"/>
        </w:rPr>
        <w:t>.</w:t>
      </w:r>
    </w:p>
    <w:p w:rsidR="00C134FB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5. Измерение напряжения на различных участках электрической цепи.</w:t>
      </w:r>
    </w:p>
    <w:p w:rsidR="00C134FB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6. Регулирование силы тока реостатом.</w:t>
      </w:r>
    </w:p>
    <w:p w:rsidR="00C134FB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Измерение сопротивления проводника при помощи амперметра и вольтметра.</w:t>
      </w:r>
    </w:p>
    <w:p w:rsidR="00C134FB" w:rsidRPr="00443D8D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8. Измерение мощности и работы тока в электрической лампе.</w:t>
      </w:r>
    </w:p>
    <w:p w:rsidR="0006568A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915FE" w:rsidRDefault="001915FE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915FE" w:rsidRPr="008877B6" w:rsidRDefault="001915FE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Default="00A67745" w:rsidP="0006568A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Электромагнитные явления</w:t>
      </w:r>
      <w:r w:rsidR="0006568A">
        <w:rPr>
          <w:rFonts w:ascii="Times New Roman" w:hAnsi="Times New Roman"/>
          <w:b/>
          <w:sz w:val="24"/>
          <w:szCs w:val="24"/>
        </w:rPr>
        <w:t xml:space="preserve"> </w:t>
      </w:r>
      <w:r w:rsidR="0006568A" w:rsidRPr="00EA0D14">
        <w:rPr>
          <w:rFonts w:ascii="Times New Roman" w:hAnsi="Times New Roman"/>
          <w:sz w:val="24"/>
          <w:szCs w:val="24"/>
        </w:rPr>
        <w:t>(</w:t>
      </w:r>
      <w:r w:rsidRPr="003E25CF">
        <w:rPr>
          <w:rFonts w:ascii="Times New Roman" w:hAnsi="Times New Roman"/>
          <w:sz w:val="24"/>
          <w:szCs w:val="24"/>
        </w:rPr>
        <w:t>5</w:t>
      </w:r>
      <w:r w:rsidR="0006568A">
        <w:rPr>
          <w:rFonts w:ascii="Times New Roman" w:hAnsi="Times New Roman"/>
          <w:sz w:val="24"/>
          <w:szCs w:val="24"/>
        </w:rPr>
        <w:t xml:space="preserve"> </w:t>
      </w:r>
      <w:r w:rsidR="0006568A" w:rsidRPr="00EA0D14">
        <w:rPr>
          <w:rFonts w:ascii="Times New Roman" w:hAnsi="Times New Roman"/>
          <w:sz w:val="24"/>
          <w:szCs w:val="24"/>
        </w:rPr>
        <w:t>ч.)</w:t>
      </w:r>
    </w:p>
    <w:p w:rsidR="0006568A" w:rsidRDefault="00A67745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Эрстеда. Магнитное поле. Магнитное поле прямого тока. Магнитное поле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тушки с током. Постоянные магниты. Магнитное поле постоянных магнитов. Магнитное поле Земли. Взаимодействие магнитов. Действие магнитного поля на проводник с током. Электрический двигатель.</w:t>
      </w:r>
    </w:p>
    <w:p w:rsidR="0006568A" w:rsidRPr="00443D8D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06568A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67745">
        <w:rPr>
          <w:rFonts w:ascii="Times New Roman" w:hAnsi="Times New Roman"/>
          <w:sz w:val="24"/>
          <w:szCs w:val="24"/>
        </w:rPr>
        <w:t>9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 w:rsidR="00A67745">
        <w:rPr>
          <w:rFonts w:ascii="Times New Roman" w:hAnsi="Times New Roman"/>
          <w:sz w:val="24"/>
          <w:szCs w:val="24"/>
        </w:rPr>
        <w:t>Сборка электромагнита и испытание его действия</w:t>
      </w:r>
    </w:p>
    <w:p w:rsidR="0006568A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6774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A67745">
        <w:rPr>
          <w:rFonts w:ascii="Times New Roman" w:hAnsi="Times New Roman"/>
          <w:sz w:val="24"/>
          <w:szCs w:val="24"/>
        </w:rPr>
        <w:t>Изучение электрического двигателя постоянного тока (на модели)</w:t>
      </w:r>
      <w:r>
        <w:rPr>
          <w:rFonts w:ascii="Times New Roman" w:hAnsi="Times New Roman"/>
          <w:sz w:val="24"/>
          <w:szCs w:val="24"/>
        </w:rPr>
        <w:t>.</w:t>
      </w:r>
    </w:p>
    <w:p w:rsidR="0006568A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Pr="002C50F1" w:rsidRDefault="00A67745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Световые явления</w:t>
      </w:r>
      <w:r w:rsidR="0006568A">
        <w:rPr>
          <w:rFonts w:ascii="Times New Roman" w:hAnsi="Times New Roman"/>
          <w:b/>
          <w:sz w:val="24"/>
          <w:szCs w:val="24"/>
        </w:rPr>
        <w:t xml:space="preserve"> </w:t>
      </w:r>
      <w:r w:rsidR="0006568A" w:rsidRPr="00EA0D14">
        <w:rPr>
          <w:rFonts w:ascii="Times New Roman" w:hAnsi="Times New Roman"/>
          <w:sz w:val="24"/>
          <w:szCs w:val="24"/>
        </w:rPr>
        <w:t>(</w:t>
      </w:r>
      <w:r w:rsidRPr="003E25CF">
        <w:rPr>
          <w:rFonts w:ascii="Times New Roman" w:hAnsi="Times New Roman"/>
          <w:sz w:val="24"/>
          <w:szCs w:val="24"/>
        </w:rPr>
        <w:t>10</w:t>
      </w:r>
      <w:r w:rsidR="0006568A">
        <w:rPr>
          <w:rFonts w:ascii="Times New Roman" w:hAnsi="Times New Roman"/>
          <w:sz w:val="24"/>
          <w:szCs w:val="24"/>
        </w:rPr>
        <w:t xml:space="preserve"> </w:t>
      </w:r>
      <w:r w:rsidR="0006568A" w:rsidRPr="00EA0D14">
        <w:rPr>
          <w:rFonts w:ascii="Times New Roman" w:hAnsi="Times New Roman"/>
          <w:sz w:val="24"/>
          <w:szCs w:val="24"/>
        </w:rPr>
        <w:t>ч.)</w:t>
      </w:r>
    </w:p>
    <w:p w:rsidR="0006568A" w:rsidRDefault="00A67745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света. Прямолинейное распространение света. Видимое движение светил. Отражение света. Закон отражения света. Плоское зеркало. Преломление света. Закон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ломления света. Линзы. Фокусное расстояние линзы. Оптическая сила линзы. Изображения, даваемые линзой. Глаз как оптическая система. Оптические приборы.</w:t>
      </w:r>
    </w:p>
    <w:p w:rsidR="0006568A" w:rsidRPr="00443D8D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06568A" w:rsidRDefault="0006568A" w:rsidP="0006568A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67745">
        <w:rPr>
          <w:rFonts w:ascii="Times New Roman" w:hAnsi="Times New Roman"/>
          <w:sz w:val="24"/>
          <w:szCs w:val="24"/>
        </w:rPr>
        <w:t>11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 w:rsidR="00A67745">
        <w:rPr>
          <w:rFonts w:ascii="Times New Roman" w:hAnsi="Times New Roman"/>
          <w:sz w:val="24"/>
          <w:szCs w:val="24"/>
        </w:rPr>
        <w:t>Получение изображения при помощи линзы</w:t>
      </w:r>
      <w:r>
        <w:rPr>
          <w:rFonts w:ascii="Times New Roman" w:hAnsi="Times New Roman"/>
          <w:sz w:val="24"/>
          <w:szCs w:val="24"/>
        </w:rPr>
        <w:t>.</w:t>
      </w:r>
    </w:p>
    <w:p w:rsidR="0006568A" w:rsidRPr="008877B6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Pr="008877B6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0D14">
        <w:rPr>
          <w:rFonts w:ascii="Times New Roman" w:hAnsi="Times New Roman"/>
          <w:sz w:val="24"/>
          <w:szCs w:val="24"/>
        </w:rPr>
        <w:t>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053ED" w:rsidRPr="008877B6" w:rsidRDefault="001053ED" w:rsidP="001053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9 классе</w:t>
      </w:r>
    </w:p>
    <w:p w:rsidR="001053ED" w:rsidRDefault="001053ED" w:rsidP="001053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53ED" w:rsidRPr="008877B6" w:rsidRDefault="001053ED" w:rsidP="001053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Законы взаимодействия и движения тел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33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1053ED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Геоцентрическая и гелиоцентрическая системы мира. Инерциальная система отсчета.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ны Ньютона. Свободное падение. Невесомость. Закон всемирного тяготения. Искусстве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 спутники Земли. Импульс. Закон сохранения импульса. Реактивное движение.</w:t>
      </w:r>
      <w:r w:rsidRPr="008877B6">
        <w:rPr>
          <w:rFonts w:ascii="Times New Roman" w:hAnsi="Times New Roman"/>
          <w:sz w:val="24"/>
          <w:szCs w:val="24"/>
        </w:rPr>
        <w:t xml:space="preserve"> </w:t>
      </w:r>
    </w:p>
    <w:p w:rsidR="001053ED" w:rsidRPr="00443D8D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1053ED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 Исследование равноускоренного движения без начальной скорости.</w:t>
      </w:r>
    </w:p>
    <w:p w:rsidR="001053ED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2. Измерение ускорения свободного падения.</w:t>
      </w:r>
    </w:p>
    <w:p w:rsidR="001053ED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3ED" w:rsidRPr="00AB78BA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Механические колебания и волны. Звук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1053ED" w:rsidRPr="00596480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Колебательное движение. Колебания груза на пружине. Свободные колебания. Кол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бательная система. Маятник. Амплитуда, период, частота колебаний. Гармонические кол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бания. Превращение энергии при колебательном движении. Затухающие колебания. Вын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жденные колебания. Резонанс.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 Интерференция звука.</w:t>
      </w:r>
    </w:p>
    <w:p w:rsidR="001053ED" w:rsidRPr="00443D8D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1053ED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Исследование зависимости периода и частоты свободных колебаний маятника от его длины</w:t>
      </w:r>
      <w:r w:rsidRPr="00443D8D">
        <w:rPr>
          <w:rFonts w:ascii="Times New Roman" w:hAnsi="Times New Roman"/>
          <w:sz w:val="24"/>
          <w:szCs w:val="24"/>
        </w:rPr>
        <w:t>.</w:t>
      </w:r>
    </w:p>
    <w:p w:rsidR="001053ED" w:rsidRPr="008877B6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3ED" w:rsidRDefault="001053ED" w:rsidP="001053ED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Электромагнитное поле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1053ED" w:rsidRPr="008B0098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Однородное и неоднородное магнитное поле. Направление тока и направление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ний его магнитного поля. Правило буравчика. Обнаружение магнитного поля. Правило 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вой руки. Индукция магнитного поля. Магнитный поток. Опыт Фарадея. Электромагнитная индукция. Направление индукционного тока. Правило Ленца. Явление самоиндукции.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ременный ток. Генератор переменного тока. Преобразование энергии в электрогенераторах. Трансформатор. 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 Колебательный контур. Получение электромагнитных колебаний. Принципы радиосвязи и телевидения. Интерференция света. Электромагнитная природа света. Преломление света. Показатель преломления. Дисперсия света. Цвета тел. Спектрограф и спектроскоп. Типы оптических спектров. Спектральный анализ. Поглощение и испускание света атомами. Происхождение линейчатых спектров.</w:t>
      </w:r>
    </w:p>
    <w:p w:rsidR="001053ED" w:rsidRPr="00443D8D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1053ED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Изучение явления электромагнитной индукции.</w:t>
      </w:r>
    </w:p>
    <w:p w:rsidR="001053ED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5. Наблюдение сплошного и линейчатых спектров испускания.</w:t>
      </w:r>
    </w:p>
    <w:p w:rsidR="001053ED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3ED" w:rsidRPr="002C50F1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Строение атома и атомного ядра. Использование энергии атомных ядер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1053ED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Радиоактивность как свидетельство сложного строения атомов. Альфа-, бета- и га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Экспер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ментальные методы исследования частиц. Протонно-нейтронная модель ядра. Физический </w:t>
      </w:r>
      <w:r>
        <w:rPr>
          <w:rFonts w:ascii="Times New Roman" w:hAnsi="Times New Roman"/>
          <w:sz w:val="24"/>
          <w:szCs w:val="24"/>
        </w:rPr>
        <w:lastRenderedPageBreak/>
        <w:t>смысл зарядового и массового чисел. Изотопы. Правила смещения для альфа- и бета-распада при ядерных реакциях. Энергия связи частиц в ядре. Деление ядер урана. Цепная реакция. Ядерная энергетика. Экологические проблемы работы атомных электростанций. Дозиметрия. Период полураспада. Закон радиоактивного распада. Влияние радиоактивных излучений на живые организмы. Термоядерная реакция. Источники энергии Солнца и звезд.</w:t>
      </w:r>
    </w:p>
    <w:p w:rsidR="001053ED" w:rsidRPr="00443D8D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1053ED" w:rsidRDefault="001053ED" w:rsidP="001053ED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Измерение естественного радиационного фона дозиметром.</w:t>
      </w:r>
    </w:p>
    <w:p w:rsidR="001053ED" w:rsidRDefault="001053ED" w:rsidP="001053ED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Изучение деления ядра атома урана по фотографии треков.</w:t>
      </w:r>
    </w:p>
    <w:p w:rsidR="001053ED" w:rsidRDefault="001053ED" w:rsidP="001053ED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8. Оценка периода полураспада находящихся в воздухе продуктов распада газа радона.</w:t>
      </w:r>
    </w:p>
    <w:p w:rsidR="001053ED" w:rsidRDefault="001053ED" w:rsidP="001053ED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9. Изучение треков заряженных частиц по готовым фотографиям.</w:t>
      </w:r>
    </w:p>
    <w:p w:rsidR="001053ED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3ED" w:rsidRPr="002C50F1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Строение и эволюция Вселенной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6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1053ED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Состав, строение и происхождение Солнечной системы. Планеты и малые тела Со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нечной системы. Строение, излучение и эволюция Солнца и звезд. Строение и эволюция Вселенной.</w:t>
      </w:r>
    </w:p>
    <w:p w:rsidR="001053ED" w:rsidRPr="008877B6" w:rsidRDefault="001053ED" w:rsidP="001053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1053ED" w:rsidP="001053ED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3937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2FDB" w:rsidRDefault="00DD2FDB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DD2FDB" w:rsidSect="00AC257D">
          <w:pgSz w:w="11906" w:h="16838"/>
          <w:pgMar w:top="851" w:right="686" w:bottom="719" w:left="1701" w:header="709" w:footer="709" w:gutter="0"/>
          <w:cols w:space="708"/>
          <w:docGrid w:linePitch="360"/>
        </w:sectPr>
      </w:pPr>
    </w:p>
    <w:p w:rsidR="00FB7BE6" w:rsidRDefault="00FB7BE6" w:rsidP="00FB7BE6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8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992"/>
        <w:gridCol w:w="2410"/>
        <w:gridCol w:w="4111"/>
        <w:gridCol w:w="4110"/>
        <w:gridCol w:w="1701"/>
      </w:tblGrid>
      <w:tr w:rsidR="00FB7BE6" w:rsidRPr="00EA5E7C" w:rsidTr="00FB7BE6">
        <w:tc>
          <w:tcPr>
            <w:tcW w:w="2093" w:type="dxa"/>
            <w:vMerge w:val="restart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FB7BE6" w:rsidRPr="00EA5E7C" w:rsidTr="00EA5E64">
        <w:tc>
          <w:tcPr>
            <w:tcW w:w="2093" w:type="dxa"/>
            <w:vMerge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111" w:type="dxa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110" w:type="dxa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25CF" w:rsidRPr="00EA5E7C" w:rsidTr="00EA5E64">
        <w:tc>
          <w:tcPr>
            <w:tcW w:w="2093" w:type="dxa"/>
          </w:tcPr>
          <w:p w:rsidR="003E25CF" w:rsidRPr="00282051" w:rsidRDefault="003E25CF" w:rsidP="00FB7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Тепловые явления</w:t>
            </w:r>
          </w:p>
        </w:tc>
        <w:tc>
          <w:tcPr>
            <w:tcW w:w="992" w:type="dxa"/>
          </w:tcPr>
          <w:p w:rsidR="003E25CF" w:rsidRPr="00282051" w:rsidRDefault="003E25CF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о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явлениях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AC257D" w:rsidRDefault="003E25CF" w:rsidP="00662C7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111" w:type="dxa"/>
          </w:tcPr>
          <w:p w:rsidR="003E25CF" w:rsidRPr="005E55E7" w:rsidRDefault="003E25CF" w:rsidP="00B2581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распознавать тепловые явления и объя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нять на базе имеющихся знаний основные свойства или условия протекания этих явл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ний: диффузия, изменение объема тел при нагревании (охлаждении), большая сжима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мость газов, малая сжимаемость жидкостей и твердых тел; тепловое равновесие, испар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ние, конденсация, плавление, кристаллиз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ция, кипение, влажность воздуха, различные способы теплопередачи (теплопроводность, конвекция, излучение), агрегатные состо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я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ния вещества, поглощение энергии при 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парении жидкости и выделение ее при ко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денсации пара, зависимость температуры кипения от давления;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те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п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ловые явления, используя физические вел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чины: количество теплоты, внутренняя эне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лезного действия теплового двигателя; при описании правильно трактовать физический смысл используемых величин, их обознач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ния и единицы измерения, находить форм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лы, связывающие данную физическую вел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чину с другими величинами, вычислять зн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чение физической величины;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гии;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физических моделей строения газов, жидк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стей и твердых тел;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lastRenderedPageBreak/>
              <w:t>приводить примеры практического 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пользования физических знаний о тепловых явлениях;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решать задачи, используя закон сохран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ния энергии в тепловых процессах и форм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лы, связывающие физические величины (к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личество теплоты, температура, удельная теплоемкость вещества, удельная теплота плавления, удельная теплота парообразов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ния, удельная теплота сгорания топлива, к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эффициент полезного действия теплового двигателя): на основе анализа условия зад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го значения физической величины.</w:t>
            </w:r>
          </w:p>
          <w:p w:rsidR="003E25CF" w:rsidRPr="00282051" w:rsidRDefault="003E25CF" w:rsidP="00EA5E64">
            <w:pPr>
              <w:pStyle w:val="a4"/>
              <w:tabs>
                <w:tab w:val="left" w:pos="31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E25CF" w:rsidRPr="00B06747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становки цели, планирования хода экспер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мента, самоконтроля и оценки результатов измерения при выполнении домашних эк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периментальных заданий, лабораторных 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бот;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искать, отб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рать и анализировать информацию в сети Интернет, справочной литературе;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3E25CF" w:rsidRPr="00B06747" w:rsidRDefault="003E25CF" w:rsidP="003E25C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сти);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нимать целостный смысл текста, структур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ровать текст;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отбирать и анализировать информацию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тами и гипотезами для их объяснения, между теоретической моделью и реальным объе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том;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верку выдвинутых гипотез;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скую речь;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уметь воспринимать перерабатывать и 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предъявлять информацию в словесной, 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разной формах, выражать свои мысли, сл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шать собеседника, принимать его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отстаивать свою точку зрения, вести дискуссию;</w:t>
            </w:r>
          </w:p>
          <w:p w:rsidR="003E25CF" w:rsidRPr="00B06747" w:rsidRDefault="003E25CF" w:rsidP="003E25C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</w:t>
            </w:r>
            <w:r>
              <w:rPr>
                <w:rFonts w:ascii="Times New Roman" w:hAnsi="Times New Roman"/>
                <w:sz w:val="20"/>
                <w:szCs w:val="20"/>
              </w:rPr>
              <w:t>1,2,3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опыты,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старт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вый контроль,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контрольная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бота № </w:t>
            </w:r>
            <w:r>
              <w:rPr>
                <w:rFonts w:ascii="Times New Roman" w:hAnsi="Times New Roman"/>
                <w:sz w:val="20"/>
                <w:szCs w:val="20"/>
              </w:rPr>
              <w:t>1, зачет № 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3E25CF" w:rsidRPr="00EA5E7C" w:rsidTr="00EA5E64">
        <w:tc>
          <w:tcPr>
            <w:tcW w:w="2093" w:type="dxa"/>
          </w:tcPr>
          <w:p w:rsidR="003E25CF" w:rsidRDefault="003E25CF" w:rsidP="00FB7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Электрические 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ления</w:t>
            </w:r>
          </w:p>
        </w:tc>
        <w:tc>
          <w:tcPr>
            <w:tcW w:w="992" w:type="dxa"/>
          </w:tcPr>
          <w:p w:rsidR="003E25CF" w:rsidRPr="00BF4743" w:rsidRDefault="003E25CF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E25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электрических явлениях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, практические умения;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электрических 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AC257D" w:rsidRDefault="003E25CF" w:rsidP="00662C7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электрических 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111" w:type="dxa"/>
          </w:tcPr>
          <w:p w:rsidR="003E25CF" w:rsidRPr="005E55E7" w:rsidRDefault="003E25CF" w:rsidP="00B2581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распознавать электр</w:t>
            </w:r>
            <w:r>
              <w:rPr>
                <w:rFonts w:ascii="Times New Roman" w:hAnsi="Times New Roman"/>
                <w:sz w:val="20"/>
                <w:szCs w:val="20"/>
              </w:rPr>
              <w:t>ические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 и объяснять на основе имеющихся знаний 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новные свойства или условия протекания этих явлений: электризация тел, взаимоде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й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ствие зарядов, электрический ток и его де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й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ствия (те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пловое, химическое, магнитное), 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действие электрического поля на заряже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ную частицу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составлять схемы электрических цепей с последовательным и параллельным соедин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нием элементов, различая условные обозн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чения элементов электрических цепей (и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точник тока, ключ, резистор, реостат, ла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м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почка, амперметр, вольтметр). 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электр</w:t>
            </w:r>
            <w:r>
              <w:rPr>
                <w:rFonts w:ascii="Times New Roman" w:hAnsi="Times New Roman"/>
                <w:sz w:val="20"/>
                <w:szCs w:val="20"/>
              </w:rPr>
              <w:t>ические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явления, используя физич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ские величины: электрический заряд, сила тока, электрическое напряжение, электрич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ское сопротивление, удельное сопротивл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ние вещества, работа электрического </w:t>
            </w:r>
            <w:r>
              <w:rPr>
                <w:rFonts w:ascii="Times New Roman" w:hAnsi="Times New Roman"/>
                <w:sz w:val="20"/>
                <w:szCs w:val="20"/>
              </w:rPr>
              <w:t>тока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, мощ</w:t>
            </w:r>
            <w:r>
              <w:rPr>
                <w:rFonts w:ascii="Times New Roman" w:hAnsi="Times New Roman"/>
                <w:sz w:val="20"/>
                <w:szCs w:val="20"/>
              </w:rPr>
              <w:t>ность тока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; при описании верно тракт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вать физический смысл используемых вел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чин, их обозначения и единицы измерения; </w:t>
            </w:r>
            <w:r w:rsidRPr="005E55E7">
              <w:rPr>
                <w:rFonts w:ascii="Times New Roman" w:hAnsi="Times New Roman"/>
                <w:sz w:val="20"/>
                <w:szCs w:val="20"/>
              </w:rPr>
              <w:lastRenderedPageBreak/>
              <w:t>находить формулы, связывающие данную физическую величину с другими величин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ми.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явления и процессы, используя физические законы: закон сохранения электрического заряда, закон Ома для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частка цепи, закон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Джоуля-Ленца</w:t>
            </w:r>
            <w:proofErr w:type="spellEnd"/>
            <w:r w:rsidRPr="005E55E7">
              <w:rPr>
                <w:rFonts w:ascii="Times New Roman" w:hAnsi="Times New Roman"/>
                <w:sz w:val="20"/>
                <w:szCs w:val="20"/>
              </w:rPr>
              <w:t>; при этом различать словесную фо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мулировку закона и его математическое 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ы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ражение.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приводить примеры практического 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пользования физических знаний о электр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ческих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явлениях</w:t>
            </w:r>
          </w:p>
          <w:p w:rsidR="003E25CF" w:rsidRPr="00EA5E64" w:rsidRDefault="003E25CF" w:rsidP="00EA5E6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Ома для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частка цепи, закон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Джоуля-Ленца</w:t>
            </w:r>
            <w:proofErr w:type="spellEnd"/>
            <w:r w:rsidRPr="005E55E7">
              <w:rPr>
                <w:rFonts w:ascii="Times New Roman" w:hAnsi="Times New Roman"/>
                <w:sz w:val="20"/>
                <w:szCs w:val="20"/>
              </w:rPr>
              <w:t>) и формулы, связывающие физические величины (сила тока, электрич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ское напряжение, электрическое сопроти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ление, удельное сопротивление вещества, работа электрического </w:t>
            </w:r>
            <w:r>
              <w:rPr>
                <w:rFonts w:ascii="Times New Roman" w:hAnsi="Times New Roman"/>
                <w:sz w:val="20"/>
                <w:szCs w:val="20"/>
              </w:rPr>
              <w:t>тока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, мощность тока, формулы расчета электрического сопроти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ны.</w:t>
            </w:r>
          </w:p>
        </w:tc>
        <w:tc>
          <w:tcPr>
            <w:tcW w:w="4110" w:type="dxa"/>
          </w:tcPr>
          <w:p w:rsidR="003E25CF" w:rsidRPr="00B06747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обретения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электрических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становки цели, планирования хода экспер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мента, самоконтроля и оценки результатов измерения при выполнении домашних эк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периментальных заданий, лабораторных 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бот;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искать, отб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рать и анализировать информацию в сети Интернет, справочной литературе;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3E25CF" w:rsidRPr="00B06747" w:rsidRDefault="003E25CF" w:rsidP="003E25C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сти);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нимать целостный смысл текста, структур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ровать текст;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отбирать и анализировать информацию </w:t>
            </w:r>
            <w:r>
              <w:rPr>
                <w:rFonts w:ascii="Times New Roman" w:hAnsi="Times New Roman"/>
                <w:sz w:val="20"/>
                <w:szCs w:val="20"/>
              </w:rPr>
              <w:t>об электрических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нета;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тами и гипотезами для их объяснения, между теоретической моделью и реальным объе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том;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верку выдвинутых гипотез;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скую речь;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разной формах, выражать свои мысли, сл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шать собеседника, принимать его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отстаивать свою точку зрения, вести дискуссию;</w:t>
            </w:r>
          </w:p>
          <w:p w:rsidR="003E25CF" w:rsidRPr="00B06747" w:rsidRDefault="003E25CF" w:rsidP="003E25C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</w:t>
            </w:r>
            <w:r>
              <w:rPr>
                <w:rFonts w:ascii="Times New Roman" w:hAnsi="Times New Roman"/>
                <w:sz w:val="20"/>
                <w:szCs w:val="20"/>
              </w:rPr>
              <w:t>4,5,6,7,8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2, зачет № 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3E25CF" w:rsidRPr="00EA5E7C" w:rsidTr="00EA5E64">
        <w:tc>
          <w:tcPr>
            <w:tcW w:w="2093" w:type="dxa"/>
          </w:tcPr>
          <w:p w:rsidR="003E25CF" w:rsidRDefault="003E25CF" w:rsidP="00FB7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Электромагнитные явления</w:t>
            </w:r>
          </w:p>
        </w:tc>
        <w:tc>
          <w:tcPr>
            <w:tcW w:w="992" w:type="dxa"/>
          </w:tcPr>
          <w:p w:rsidR="003E25CF" w:rsidRDefault="003E25CF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E25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электромагнитных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, практические ум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lastRenderedPageBreak/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чении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электромагни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AC257D" w:rsidRDefault="003E25CF" w:rsidP="00662C7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электромагнитных явлений.</w:t>
            </w:r>
          </w:p>
        </w:tc>
        <w:tc>
          <w:tcPr>
            <w:tcW w:w="4111" w:type="dxa"/>
          </w:tcPr>
          <w:p w:rsidR="003E25CF" w:rsidRPr="005E55E7" w:rsidRDefault="003E25CF" w:rsidP="00580C7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3E25CF" w:rsidRPr="005E55E7" w:rsidRDefault="003E25CF" w:rsidP="00580C7A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действие магнитного поля на проводник с током и на движущуюся заряженную част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цу, действие электричес</w:t>
            </w:r>
            <w:r>
              <w:rPr>
                <w:rFonts w:ascii="Times New Roman" w:hAnsi="Times New Roman"/>
                <w:sz w:val="20"/>
                <w:szCs w:val="20"/>
              </w:rPr>
              <w:t>кого поля на зар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женную частицу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5CF" w:rsidRPr="005E55E7" w:rsidRDefault="003E25CF" w:rsidP="00580C7A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электромаг</w:t>
            </w:r>
            <w:r>
              <w:rPr>
                <w:rFonts w:ascii="Times New Roman" w:hAnsi="Times New Roman"/>
                <w:sz w:val="20"/>
                <w:szCs w:val="20"/>
              </w:rPr>
              <w:t>нитные явления.</w:t>
            </w:r>
          </w:p>
          <w:p w:rsidR="003E25CF" w:rsidRPr="005E55E7" w:rsidRDefault="003E25CF" w:rsidP="00580C7A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электрома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г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нитные явления и процессы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5CF" w:rsidRPr="00EA5E64" w:rsidRDefault="003E25CF" w:rsidP="00EA5E6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lastRenderedPageBreak/>
              <w:t>приводить примеры практического 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пользования физических знаний о электр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магнитных явлениях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3E25CF" w:rsidRPr="00B06747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обретения знаний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электромагнитных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ниях</w:t>
            </w:r>
            <w:proofErr w:type="spell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становки цели, планирования хода экспер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мента, самоконтроля и оценки результатов измерения при выполнении домашних эк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периментальных заданий, лабораторных 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бот;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искать, отб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рать и анализировать информацию в сети Интернет, справочной литературе;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3E25CF" w:rsidRPr="00B06747" w:rsidRDefault="003E25CF" w:rsidP="003E25C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сти);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нимать целостный смысл текста, структур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ровать текст;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отбирать и анализировать информацию </w:t>
            </w:r>
            <w:r>
              <w:rPr>
                <w:rFonts w:ascii="Times New Roman" w:hAnsi="Times New Roman"/>
                <w:sz w:val="20"/>
                <w:szCs w:val="20"/>
              </w:rPr>
              <w:t>об электромагнитных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тернета;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тами и гипотезами для их объяснения, между теоретической моделью и реальным объе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том;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верку выдвинутых гипотез;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скую речь;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разной формах, выражать свои мысли, сл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шать собеседника, принимать его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отстаивать свою точку зрения, вести дискуссию;</w:t>
            </w:r>
          </w:p>
          <w:p w:rsidR="003E25CF" w:rsidRPr="00B06747" w:rsidRDefault="003E25CF" w:rsidP="003E25C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</w:t>
            </w:r>
            <w:r>
              <w:rPr>
                <w:rFonts w:ascii="Times New Roman" w:hAnsi="Times New Roman"/>
                <w:sz w:val="20"/>
                <w:szCs w:val="20"/>
              </w:rPr>
              <w:t>9,10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опыты,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зачет № 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3E25CF" w:rsidRPr="00EA5E7C" w:rsidTr="00EA5E64">
        <w:tc>
          <w:tcPr>
            <w:tcW w:w="2093" w:type="dxa"/>
          </w:tcPr>
          <w:p w:rsidR="003E25CF" w:rsidRDefault="003E25CF" w:rsidP="00FB7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Световые явления</w:t>
            </w:r>
          </w:p>
        </w:tc>
        <w:tc>
          <w:tcPr>
            <w:tcW w:w="992" w:type="dxa"/>
          </w:tcPr>
          <w:p w:rsidR="003E25CF" w:rsidRDefault="003E25CF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E25C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явлениях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, практические умения;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риментальный метод </w:t>
            </w:r>
            <w:r w:rsidRPr="00AC257D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AC257D" w:rsidRDefault="003E25CF" w:rsidP="00662C7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111" w:type="dxa"/>
          </w:tcPr>
          <w:p w:rsidR="003E25CF" w:rsidRPr="005E55E7" w:rsidRDefault="003E25CF" w:rsidP="00F610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/>
                <w:sz w:val="20"/>
                <w:szCs w:val="20"/>
              </w:rPr>
              <w:t>световые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 и объя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нять на основе имеющихся знаний основные свойства или условия протекания этих явл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ний: прямолинейное распространение света, отражение и преломление света, дисперсия света.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использовать оптические схемы для п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строения изображений в плоском зеркале и собирающей линзе.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и явл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ния, используя физические величины: ф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кусное расстояние и оп</w:t>
            </w:r>
            <w:r>
              <w:rPr>
                <w:rFonts w:ascii="Times New Roman" w:hAnsi="Times New Roman"/>
                <w:sz w:val="20"/>
                <w:szCs w:val="20"/>
              </w:rPr>
              <w:t>тическая сила линзы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E55E7">
              <w:rPr>
                <w:rFonts w:ascii="Times New Roman" w:hAnsi="Times New Roman"/>
                <w:sz w:val="20"/>
                <w:szCs w:val="20"/>
              </w:rPr>
              <w:lastRenderedPageBreak/>
              <w:t>при описании верно трактовать физический смысл используемых величин, их обознач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ния и единицы измерения; находить форм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лы, связывающие данную физическую вел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чину с другими величинами.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явления и процессы, используя физические законы: закон прямолинейного распространения св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та, закон отражения света, закон преломл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ния света.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приводить примеры практического 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пользования физических знаний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явлениях</w:t>
            </w:r>
          </w:p>
          <w:p w:rsidR="003E25CF" w:rsidRPr="00EA5E64" w:rsidRDefault="003E25CF" w:rsidP="00EA5E6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прямолинейного распростр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нения света, закон отражения света, закон преломления света) и формулы, связыва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ю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щие физические величины (фокусное ра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стояние и оптическая сила линзы): на основе анализа условия задачи записывать краткое условие, выделять физические величины, законы и формулы, необходимые для ее 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шения, проводить расчеты и оценивать 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альность полученного значения физической величины.</w:t>
            </w:r>
          </w:p>
        </w:tc>
        <w:tc>
          <w:tcPr>
            <w:tcW w:w="4110" w:type="dxa"/>
          </w:tcPr>
          <w:p w:rsidR="003E25CF" w:rsidRPr="00B06747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становки цели, планирования хода экспер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мента, самоконтроля и оценки результатов измерения при выполнении домашних эк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периментальных заданий, лабораторных 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бот;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искать, отб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рать и анализировать информацию в сети Интернет, справочной литературе;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3E25CF" w:rsidRPr="00B06747" w:rsidRDefault="003E25CF" w:rsidP="003E25C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сти);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нимать целостный смысл текста, структур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ровать текст;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отбирать и анализировать информацию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тами и гипотезами для их объяснения, между теоретической моделью и реальным объе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том;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верку выдвинутых гипотез;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скую речь;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разной формах, выражать свои мысли, сл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шать собеседника, принимать его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отстаивать свою точку зрения, вести дискуссию;</w:t>
            </w:r>
          </w:p>
          <w:p w:rsidR="003E25CF" w:rsidRPr="00B06747" w:rsidRDefault="003E25CF" w:rsidP="003E25C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опыты,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зентации и до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лады, зачет № 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3E25CF" w:rsidRPr="00EA5E7C" w:rsidTr="00EA5E64">
        <w:tc>
          <w:tcPr>
            <w:tcW w:w="2093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Обобщающее п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вторение</w:t>
            </w:r>
          </w:p>
        </w:tc>
        <w:tc>
          <w:tcPr>
            <w:tcW w:w="992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E25CF" w:rsidRPr="003F557B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3E25CF" w:rsidRPr="00282051" w:rsidRDefault="003E25CF" w:rsidP="00662C71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E25CF" w:rsidRPr="00ED5D8E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3E25CF" w:rsidRPr="00ED5D8E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научиться самостоятельно искать, отб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рать и анализировать информацию в сети Интернет, справочной литературе;</w:t>
            </w:r>
          </w:p>
          <w:p w:rsidR="003E25CF" w:rsidRPr="00ED5D8E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E25CF" w:rsidRPr="00ED5D8E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3E25CF" w:rsidRPr="00ED5D8E" w:rsidRDefault="003E25CF" w:rsidP="003E25C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сти);</w:t>
            </w:r>
          </w:p>
          <w:p w:rsidR="003E25CF" w:rsidRPr="00ED5D8E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нимать целостный смысл текста, структур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ровать текст;</w:t>
            </w:r>
          </w:p>
          <w:p w:rsidR="003E25CF" w:rsidRPr="00ED5D8E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информацию с помощью Интернета;</w:t>
            </w:r>
          </w:p>
          <w:p w:rsidR="003E25CF" w:rsidRPr="00ED5D8E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E25CF" w:rsidRPr="00ED5D8E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скую речь;</w:t>
            </w:r>
          </w:p>
          <w:p w:rsidR="003E25CF" w:rsidRPr="00ED5D8E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разной формах, выражать свои мысли, сл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у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шать собеседника, принимать его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отстаивать свою точку зрения, вести дискуссию;</w:t>
            </w:r>
          </w:p>
          <w:p w:rsidR="003E25CF" w:rsidRPr="00282051" w:rsidRDefault="003E25CF" w:rsidP="00A30318">
            <w:pPr>
              <w:numPr>
                <w:ilvl w:val="0"/>
                <w:numId w:val="75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Итоговая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презентации и доклады</w:t>
            </w:r>
          </w:p>
        </w:tc>
      </w:tr>
    </w:tbl>
    <w:p w:rsidR="00DD2FDB" w:rsidRPr="00EA5E7C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3ED" w:rsidRDefault="001053ED" w:rsidP="001053ED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9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992"/>
        <w:gridCol w:w="2410"/>
        <w:gridCol w:w="4961"/>
        <w:gridCol w:w="3260"/>
        <w:gridCol w:w="1701"/>
      </w:tblGrid>
      <w:tr w:rsidR="001053ED" w:rsidRPr="00EA5E7C" w:rsidTr="001053ED">
        <w:tc>
          <w:tcPr>
            <w:tcW w:w="2093" w:type="dxa"/>
            <w:vMerge w:val="restart"/>
            <w:vAlign w:val="center"/>
          </w:tcPr>
          <w:p w:rsidR="001053ED" w:rsidRPr="00282051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1053ED" w:rsidRPr="00282051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1053ED" w:rsidRPr="00282051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1053ED" w:rsidRPr="00282051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1053ED" w:rsidRPr="00282051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1053ED" w:rsidRPr="00EA5E7C" w:rsidTr="001053ED">
        <w:tc>
          <w:tcPr>
            <w:tcW w:w="2093" w:type="dxa"/>
            <w:vMerge/>
          </w:tcPr>
          <w:p w:rsidR="001053ED" w:rsidRPr="00282051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53ED" w:rsidRPr="00282051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053ED" w:rsidRPr="00282051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961" w:type="dxa"/>
            <w:vAlign w:val="center"/>
          </w:tcPr>
          <w:p w:rsidR="001053ED" w:rsidRPr="00282051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1053ED" w:rsidRPr="00282051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</w:tcPr>
          <w:p w:rsidR="001053ED" w:rsidRPr="00282051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53ED" w:rsidRPr="00EA5E7C" w:rsidTr="001053ED">
        <w:tc>
          <w:tcPr>
            <w:tcW w:w="2093" w:type="dxa"/>
          </w:tcPr>
          <w:p w:rsidR="001053ED" w:rsidRPr="00282051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Законы взаимоде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ствия и движения тел</w:t>
            </w:r>
          </w:p>
        </w:tc>
        <w:tc>
          <w:tcPr>
            <w:tcW w:w="992" w:type="dxa"/>
          </w:tcPr>
          <w:p w:rsidR="001053ED" w:rsidRPr="00282051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1053ED" w:rsidRPr="00AC257D" w:rsidRDefault="001053ED" w:rsidP="001053ED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кинематике и динамике, практические умения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AC257D" w:rsidRDefault="001053ED" w:rsidP="001053ED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1053ED" w:rsidRPr="00AC257D" w:rsidRDefault="001053ED" w:rsidP="001053ED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кинематики и 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намики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AC257D" w:rsidRDefault="001053ED" w:rsidP="001053ED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кинематики и дин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мики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1053ED" w:rsidRPr="0075424C" w:rsidRDefault="001053ED" w:rsidP="001053ED">
            <w:p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2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053ED" w:rsidRPr="0075424C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20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24C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с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ловия протекания этих явлений: равномерное и нера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в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номерное движение, равномерное и равноускоренное прямолинейное движение, относительность механич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е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ского движения, свободное падение тел, равномерное движение по окружности, инерция, взаимодей</w:t>
            </w:r>
            <w:r>
              <w:rPr>
                <w:rFonts w:ascii="Times New Roman" w:hAnsi="Times New Roman"/>
                <w:sz w:val="20"/>
                <w:szCs w:val="20"/>
              </w:rPr>
              <w:t>ствие тел, реактивное движение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75424C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20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24C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путь, пер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е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мещение, скорость, ускорение, период обращения, масса тела, сила (сила тяжести, сила упругости, сила трения), импульс тела, кинетическая энергия, потенц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альная энергия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; при описании правильно трактовать физический смысл используемых величин, их обозн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а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чения и единицы измерения, находить формулы, св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я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зывающие данную физическую величину с другими величинами, вычислять значение физической велич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и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ны;</w:t>
            </w:r>
          </w:p>
          <w:p w:rsidR="001053ED" w:rsidRPr="0075424C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20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24C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с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о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хранения энергии, закон всемирного тяготения, при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н</w:t>
            </w:r>
            <w:r w:rsidRPr="0075424C">
              <w:rPr>
                <w:rFonts w:ascii="Times New Roman" w:hAnsi="Times New Roman"/>
                <w:sz w:val="20"/>
                <w:szCs w:val="20"/>
              </w:rPr>
              <w:lastRenderedPageBreak/>
              <w:t>цип суперпозиции сил (нахождение равнодейству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ю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щей силы), I, II и III законы Ньютона, закон сохран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импульса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; при этом различать словесную форм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у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 xml:space="preserve">лировку закона и его математическое выражение; </w:t>
            </w:r>
          </w:p>
          <w:p w:rsidR="001053ED" w:rsidRPr="0075424C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20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24C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е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ских моделей: материальная точка, инерциальная си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с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тема отсчета;</w:t>
            </w:r>
          </w:p>
          <w:p w:rsidR="001053ED" w:rsidRPr="0075424C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20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24C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сохранения энергии, закон всемирного тяготения, принцип суперпозиции сил, I, II и III законы Нью</w:t>
            </w:r>
            <w:r>
              <w:rPr>
                <w:rFonts w:ascii="Times New Roman" w:hAnsi="Times New Roman"/>
                <w:sz w:val="20"/>
                <w:szCs w:val="20"/>
              </w:rPr>
              <w:t>тона, закон сохранения импульса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) и формулы, связывающие физические величины (путь, скорость, ускорение, ма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с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са тела, плотность вещества, сила, импульс тела, кин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е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тическая энергия, потенциальная энергия, сила трения скольжения, коэф</w:t>
            </w:r>
            <w:r>
              <w:rPr>
                <w:rFonts w:ascii="Times New Roman" w:hAnsi="Times New Roman"/>
                <w:sz w:val="20"/>
                <w:szCs w:val="20"/>
              </w:rPr>
              <w:t>фициент трения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): на основе анализа условия задачи записывать краткое условие, выделять физические величины, законы и формулы, необход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и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мые для ее решения, проводить расчеты и оценивать реальность полученного значения физической велич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и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 xml:space="preserve">ны. </w:t>
            </w:r>
          </w:p>
          <w:p w:rsidR="001053ED" w:rsidRPr="0075424C" w:rsidRDefault="001053ED" w:rsidP="001053ED">
            <w:pPr>
              <w:pStyle w:val="a4"/>
              <w:tabs>
                <w:tab w:val="left" w:pos="205"/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053ED" w:rsidRPr="00B06747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</w:t>
            </w:r>
            <w:r>
              <w:rPr>
                <w:rFonts w:ascii="Times New Roman" w:hAnsi="Times New Roman"/>
                <w:sz w:val="20"/>
                <w:szCs w:val="20"/>
              </w:rPr>
              <w:t>по кинематике и динамике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1053ED" w:rsidRPr="00B06747" w:rsidRDefault="001053ED" w:rsidP="001053ED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53ED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53ED" w:rsidRPr="00B06747" w:rsidRDefault="001053ED" w:rsidP="001053ED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находить в тексте требуемую 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 (в соответствии с целями своей деятельности);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</w:t>
            </w:r>
            <w:r>
              <w:rPr>
                <w:rFonts w:ascii="Times New Roman" w:hAnsi="Times New Roman"/>
                <w:sz w:val="20"/>
                <w:szCs w:val="20"/>
              </w:rPr>
              <w:t>по кинематике и дин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мике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1053ED" w:rsidRPr="00B06747" w:rsidRDefault="001053ED" w:rsidP="001053ED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53ED" w:rsidRPr="00B06747" w:rsidRDefault="001053ED" w:rsidP="001053ED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1053ED" w:rsidRPr="00B06747" w:rsidRDefault="001053ED" w:rsidP="001053ED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1053ED" w:rsidRPr="00B06747" w:rsidRDefault="001053ED" w:rsidP="001053ED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1053ED" w:rsidRPr="00282051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</w:t>
            </w:r>
            <w:r>
              <w:rPr>
                <w:rFonts w:ascii="Times New Roman" w:hAnsi="Times New Roman"/>
                <w:sz w:val="20"/>
                <w:szCs w:val="20"/>
              </w:rPr>
              <w:t>1,2,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опыты,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старт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вый </w:t>
            </w:r>
            <w:r w:rsidRPr="00DA48B7">
              <w:rPr>
                <w:rFonts w:ascii="Times New Roman" w:hAnsi="Times New Roman"/>
                <w:sz w:val="20"/>
                <w:szCs w:val="20"/>
              </w:rPr>
              <w:t>контроль, контрольная р</w:t>
            </w:r>
            <w:r w:rsidRPr="00DA48B7">
              <w:rPr>
                <w:rFonts w:ascii="Times New Roman" w:hAnsi="Times New Roman"/>
                <w:sz w:val="20"/>
                <w:szCs w:val="20"/>
              </w:rPr>
              <w:t>а</w:t>
            </w:r>
            <w:r w:rsidRPr="00DA48B7">
              <w:rPr>
                <w:rFonts w:ascii="Times New Roman" w:hAnsi="Times New Roman"/>
                <w:sz w:val="20"/>
                <w:szCs w:val="20"/>
              </w:rPr>
              <w:t>бота № 1, зачет № 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1053ED" w:rsidRPr="00EA5E7C" w:rsidTr="001053ED">
        <w:tc>
          <w:tcPr>
            <w:tcW w:w="209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Механические 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лебания и волны. Звук</w:t>
            </w:r>
          </w:p>
        </w:tc>
        <w:tc>
          <w:tcPr>
            <w:tcW w:w="992" w:type="dxa"/>
          </w:tcPr>
          <w:p w:rsidR="001053ED" w:rsidRPr="00BF4743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1053ED" w:rsidRPr="00AC257D" w:rsidRDefault="001053ED" w:rsidP="001053ED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механических колебан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ях и волнах, звуке, пра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тические умения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AC257D" w:rsidRDefault="001053ED" w:rsidP="001053ED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1053ED" w:rsidRPr="00AC257D" w:rsidRDefault="001053ED" w:rsidP="001053ED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механических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лебаний и волн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AC257D" w:rsidRDefault="001053ED" w:rsidP="001053ED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механических кол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баний и волн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1053ED" w:rsidRPr="00484B1F" w:rsidRDefault="001053ED" w:rsidP="001053E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B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053ED" w:rsidRPr="00484B1F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с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ловия протекания этих явлений: колебательное движ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е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ние, резонанс, волновое движение (звук);</w:t>
            </w:r>
          </w:p>
          <w:p w:rsidR="001053ED" w:rsidRPr="00484B1F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амплитуда, период и частота колебаний, длина волны и скорость ее распространения; при описании правильно тракт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о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вать физический смысл используемых величин, их обозначения и единицы измерения, находить форм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у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лы, связывающие данную физическую величину с др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у</w:t>
            </w:r>
            <w:r w:rsidRPr="00484B1F">
              <w:rPr>
                <w:rFonts w:ascii="Times New Roman" w:hAnsi="Times New Roman"/>
                <w:sz w:val="20"/>
                <w:szCs w:val="20"/>
              </w:rPr>
              <w:lastRenderedPageBreak/>
              <w:t>гими величинами, вычислять значение физической величины;</w:t>
            </w:r>
          </w:p>
          <w:p w:rsidR="001053ED" w:rsidRPr="00484B1F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е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ских моделей;</w:t>
            </w:r>
          </w:p>
          <w:p w:rsidR="001053ED" w:rsidRPr="00484B1F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и формулы, связывающие физические величины (ампл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и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туда, период и частота колебаний, длина волны и ск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о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рость ее распространения): на основе анализа условия задачи записывать краткое условие, выделять физич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е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ские величины, законы и формулы, необходимые для ее решения, проводить расчеты и оценивать реал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ь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 xml:space="preserve">ность полученного значения физической величины. </w:t>
            </w:r>
          </w:p>
          <w:p w:rsidR="001053ED" w:rsidRPr="00484B1F" w:rsidRDefault="001053ED" w:rsidP="001053ED">
            <w:pPr>
              <w:widowControl w:val="0"/>
              <w:tabs>
                <w:tab w:val="left" w:pos="220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053ED" w:rsidRPr="00B06747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</w:t>
            </w:r>
            <w:r>
              <w:rPr>
                <w:rFonts w:ascii="Times New Roman" w:hAnsi="Times New Roman"/>
                <w:sz w:val="20"/>
                <w:szCs w:val="20"/>
              </w:rPr>
              <w:t>о механических колебаниях и во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нах, звуке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ний, лабораторных работ;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1053ED" w:rsidRPr="00B06747" w:rsidRDefault="001053ED" w:rsidP="001053ED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1053ED" w:rsidRPr="00B06747" w:rsidRDefault="001053ED" w:rsidP="001053ED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</w:t>
            </w:r>
            <w:r>
              <w:rPr>
                <w:rFonts w:ascii="Times New Roman" w:hAnsi="Times New Roman"/>
                <w:sz w:val="20"/>
                <w:szCs w:val="20"/>
              </w:rPr>
              <w:t>о механических колеб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ниях и волнах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нета;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1053ED" w:rsidRPr="00B06747" w:rsidRDefault="001053ED" w:rsidP="001053ED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53ED" w:rsidRPr="00B06747" w:rsidRDefault="001053ED" w:rsidP="001053ED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1053ED" w:rsidRPr="00B06747" w:rsidRDefault="001053ED" w:rsidP="001053ED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1053ED" w:rsidRDefault="001053ED" w:rsidP="001053ED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  <w:p w:rsidR="001053ED" w:rsidRPr="00B06747" w:rsidRDefault="001053ED" w:rsidP="001053ED">
            <w:pPr>
              <w:pStyle w:val="a4"/>
              <w:tabs>
                <w:tab w:val="left" w:pos="17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3ED" w:rsidRPr="00282051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опыты,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зентации и до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лады, </w:t>
            </w:r>
            <w:r w:rsidRPr="00DA48B7">
              <w:rPr>
                <w:rFonts w:ascii="Times New Roman" w:hAnsi="Times New Roman"/>
                <w:sz w:val="20"/>
                <w:szCs w:val="20"/>
              </w:rPr>
              <w:t>зачет № 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1053ED" w:rsidRPr="00EA5E7C" w:rsidTr="001053ED">
        <w:tc>
          <w:tcPr>
            <w:tcW w:w="209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Электромагнитное поле</w:t>
            </w:r>
          </w:p>
        </w:tc>
        <w:tc>
          <w:tcPr>
            <w:tcW w:w="992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1053ED" w:rsidRPr="00AC257D" w:rsidRDefault="001053ED" w:rsidP="001053ED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электромагнитном поле, практические умения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AC257D" w:rsidRDefault="001053ED" w:rsidP="001053ED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1053ED" w:rsidRPr="00AC257D" w:rsidRDefault="001053ED" w:rsidP="001053ED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электромагнитн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поля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AC257D" w:rsidRDefault="001053ED" w:rsidP="001053ED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электромагнитного поля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1053ED" w:rsidRPr="00484B1F" w:rsidRDefault="001053ED" w:rsidP="001053E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B1F">
              <w:rPr>
                <w:rFonts w:ascii="Times New Roman" w:hAnsi="Times New Roman"/>
                <w:b/>
                <w:sz w:val="20"/>
                <w:szCs w:val="20"/>
              </w:rPr>
              <w:t>Выпускник научится:</w:t>
            </w:r>
          </w:p>
          <w:p w:rsidR="001053ED" w:rsidRPr="00484B1F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электромагнитная индукция, действие магнитного поля на проводник с током и на движущуюся заряженную частицу, дейс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т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вие электрического поля на заряженную частицу, электромагнитные волны, преломление света, диспе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р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сия света.</w:t>
            </w:r>
          </w:p>
          <w:p w:rsidR="001053ED" w:rsidRPr="00484B1F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электромагни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т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ные явления, используя физические величины: ск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о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рость электромагнитных волн, длина волны и частота света; при описании верно трактовать физический смысл используемых величин, их обозначения и ед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и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ницы измерения; находить формулы, связывающие данную физическую величину с другими величинами.</w:t>
            </w:r>
          </w:p>
          <w:p w:rsidR="001053ED" w:rsidRPr="00484B1F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анализировать свойства тел, электромагнитные я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в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 xml:space="preserve">ления и процессы, используя физические </w:t>
            </w:r>
            <w:r>
              <w:rPr>
                <w:rFonts w:ascii="Times New Roman" w:hAnsi="Times New Roman"/>
                <w:sz w:val="20"/>
                <w:szCs w:val="20"/>
              </w:rPr>
              <w:t>законы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; при этом различать словесную формулировку закона и его математическое выражение.</w:t>
            </w:r>
          </w:p>
          <w:p w:rsidR="001053ED" w:rsidRPr="00484B1F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приводить примеры практического использования физических знаний о электромагнитных явлениях</w:t>
            </w:r>
          </w:p>
          <w:p w:rsidR="001053ED" w:rsidRPr="00484B1F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 и формулы, связывающие физические величины (ск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о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рость электромагнитных во</w:t>
            </w:r>
            <w:r>
              <w:rPr>
                <w:rFonts w:ascii="Times New Roman" w:hAnsi="Times New Roman"/>
                <w:sz w:val="20"/>
                <w:szCs w:val="20"/>
              </w:rPr>
              <w:t>лн, длина волны и частота света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): на основе анализа условия задачи записывать краткое условие, выделять физические величины, з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а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коны и формулы, необходимые для ее решения, пр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о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водить расчеты и оценивать реальность полученного значения физической величины.</w:t>
            </w:r>
          </w:p>
          <w:p w:rsidR="001053ED" w:rsidRPr="00484B1F" w:rsidRDefault="001053ED" w:rsidP="001053ED">
            <w:pPr>
              <w:widowControl w:val="0"/>
              <w:tabs>
                <w:tab w:val="left" w:pos="175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053ED" w:rsidRPr="00B06747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электромагнитном поле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эксп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риментальных заданий, лаборато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ных работ;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1053ED" w:rsidRPr="00B06747" w:rsidRDefault="001053ED" w:rsidP="001053ED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53ED" w:rsidRPr="00B06747" w:rsidRDefault="001053ED" w:rsidP="001053ED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</w:t>
            </w:r>
            <w:r>
              <w:rPr>
                <w:rFonts w:ascii="Times New Roman" w:hAnsi="Times New Roman"/>
                <w:sz w:val="20"/>
                <w:szCs w:val="20"/>
              </w:rPr>
              <w:t>об электромагнитном поле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1053ED" w:rsidRPr="00B06747" w:rsidRDefault="001053ED" w:rsidP="001053ED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53ED" w:rsidRPr="00B06747" w:rsidRDefault="001053ED" w:rsidP="001053ED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1053ED" w:rsidRPr="00B06747" w:rsidRDefault="001053ED" w:rsidP="001053ED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тывать и предъявлять информацию 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1053ED" w:rsidRPr="00B06747" w:rsidRDefault="001053ED" w:rsidP="001053ED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1053ED" w:rsidRPr="00282051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</w:t>
            </w:r>
            <w:r>
              <w:rPr>
                <w:rFonts w:ascii="Times New Roman" w:hAnsi="Times New Roman"/>
                <w:sz w:val="20"/>
                <w:szCs w:val="20"/>
              </w:rPr>
              <w:t>4, 5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опыты,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зачет № </w:t>
            </w:r>
            <w:r w:rsidRPr="009C4113">
              <w:rPr>
                <w:rFonts w:ascii="Times New Roman" w:hAnsi="Times New Roman"/>
                <w:sz w:val="20"/>
                <w:szCs w:val="20"/>
              </w:rPr>
              <w:t>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1053ED" w:rsidRPr="00EA5E7C" w:rsidTr="001053ED">
        <w:tc>
          <w:tcPr>
            <w:tcW w:w="209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Строение атома и атомного ядра.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пользование эне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гии атомных ядер</w:t>
            </w:r>
          </w:p>
        </w:tc>
        <w:tc>
          <w:tcPr>
            <w:tcW w:w="992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A48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1053ED" w:rsidRPr="00AC257D" w:rsidRDefault="001053ED" w:rsidP="001053ED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>о строении атома и ато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ядра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AC257D" w:rsidRDefault="001053ED" w:rsidP="001053ED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1053ED" w:rsidRPr="00AC257D" w:rsidRDefault="001053ED" w:rsidP="001053ED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атома и атомного ядра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AC257D" w:rsidRDefault="001053ED" w:rsidP="001053ED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атома и атомного ядра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1053ED" w:rsidRPr="005D5674" w:rsidRDefault="001053ED" w:rsidP="001053E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5674">
              <w:rPr>
                <w:rFonts w:ascii="Times New Roman" w:hAnsi="Times New Roman"/>
                <w:b/>
                <w:sz w:val="20"/>
                <w:szCs w:val="20"/>
              </w:rPr>
              <w:t>Выпускник научится:</w:t>
            </w:r>
          </w:p>
          <w:p w:rsidR="001053ED" w:rsidRPr="005D5674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674">
              <w:rPr>
                <w:rFonts w:ascii="Times New Roman" w:hAnsi="Times New Roman"/>
                <w:sz w:val="20"/>
                <w:szCs w:val="20"/>
              </w:rPr>
              <w:t>распознавать квантовые явления и объяснять на о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с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нове имеющихся знаний основные свойства или усл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вия протекания этих явлений: естественная и искусс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т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венная радиоактивность, α-, β- и γ-излучения, возни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к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новение линейчатого спектра излучения атома;</w:t>
            </w:r>
          </w:p>
          <w:p w:rsidR="001053ED" w:rsidRPr="005D5674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674">
              <w:rPr>
                <w:rFonts w:ascii="Times New Roman" w:hAnsi="Times New Roman"/>
                <w:sz w:val="20"/>
                <w:szCs w:val="20"/>
              </w:rPr>
              <w:t>описывать изученные квантовые явления, используя физические величины: массовое число, зарядовое чи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с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ло, период полураспада, энергия фотонов; при опис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нии правильно трактовать физический смысл испол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ь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зуемых величин, их обозначения и единицы измер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е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ния; находить формулы, связывающие данную физ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ческую величину с другими величинами, вычислять значение физической величины;</w:t>
            </w:r>
          </w:p>
          <w:p w:rsidR="001053ED" w:rsidRPr="005D5674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674">
              <w:rPr>
                <w:rFonts w:ascii="Times New Roman" w:hAnsi="Times New Roman"/>
                <w:sz w:val="20"/>
                <w:szCs w:val="20"/>
              </w:rPr>
              <w:t>анализировать квантовые явления, используя физ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ческие законы и постулаты: закон сохранения энергии, закон сохранения электрического заряда, закон сохр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нения массового числа, закономерности излучения и поглощения света атомом, при этом различать слове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с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ную формулировку закона и его математическое в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ы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ражение;</w:t>
            </w:r>
          </w:p>
          <w:p w:rsidR="001053ED" w:rsidRPr="005D5674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674">
              <w:rPr>
                <w:rFonts w:ascii="Times New Roman" w:hAnsi="Times New Roman"/>
                <w:sz w:val="20"/>
                <w:szCs w:val="20"/>
              </w:rPr>
              <w:t>различать основные признаки планетарной модели атома, нуклонной модели атомного ядра;</w:t>
            </w:r>
          </w:p>
          <w:p w:rsidR="001053ED" w:rsidRPr="005D5674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674">
              <w:rPr>
                <w:rFonts w:ascii="Times New Roman" w:hAnsi="Times New Roman"/>
                <w:sz w:val="20"/>
                <w:szCs w:val="20"/>
              </w:rPr>
              <w:t>приводить примеры проявления в природе и практ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ческого использования радиоактивности, ядерных и термоядерных реакций, спектрального анализа.</w:t>
            </w:r>
          </w:p>
          <w:p w:rsidR="001053ED" w:rsidRPr="005D5674" w:rsidRDefault="001053ED" w:rsidP="001053ED">
            <w:pPr>
              <w:widowControl w:val="0"/>
              <w:tabs>
                <w:tab w:val="left" w:pos="175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053ED" w:rsidRPr="00B06747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строении атома и атомного ядра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лаб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раторных работ;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1053ED" w:rsidRPr="00B06747" w:rsidRDefault="001053ED" w:rsidP="001053ED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1053ED" w:rsidRPr="00B06747" w:rsidRDefault="001053ED" w:rsidP="001053ED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строении атома и атомного ядра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нета;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ным объектом;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1053ED" w:rsidRPr="00B06747" w:rsidRDefault="001053ED" w:rsidP="001053ED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53ED" w:rsidRPr="00B06747" w:rsidRDefault="001053ED" w:rsidP="001053ED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1053ED" w:rsidRPr="00B06747" w:rsidRDefault="001053ED" w:rsidP="001053ED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1053ED" w:rsidRPr="00B06747" w:rsidRDefault="001053ED" w:rsidP="001053ED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1053ED" w:rsidRPr="00282051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6, 7, 8, 9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зачет № </w:t>
            </w:r>
            <w:r w:rsidRPr="009C4113">
              <w:rPr>
                <w:rFonts w:ascii="Times New Roman" w:hAnsi="Times New Roman"/>
                <w:sz w:val="20"/>
                <w:szCs w:val="20"/>
              </w:rPr>
              <w:t>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1053ED" w:rsidRPr="00EA5E7C" w:rsidTr="001053ED">
        <w:tc>
          <w:tcPr>
            <w:tcW w:w="209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Строение и эвол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ция Вселенной</w:t>
            </w:r>
          </w:p>
        </w:tc>
        <w:tc>
          <w:tcPr>
            <w:tcW w:w="992" w:type="dxa"/>
          </w:tcPr>
          <w:p w:rsidR="001053ED" w:rsidRPr="00FB36CE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A48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053ED" w:rsidRPr="00AC257D" w:rsidRDefault="001053ED" w:rsidP="001053ED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>о строении и эволюции Вселенной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AC257D" w:rsidRDefault="001053ED" w:rsidP="001053ED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1053ED" w:rsidRPr="00AC257D" w:rsidRDefault="001053ED" w:rsidP="001053ED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строения и эвол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ции Вселенной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1053ED" w:rsidRPr="005D5674" w:rsidRDefault="001053ED" w:rsidP="001053E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5674">
              <w:rPr>
                <w:rFonts w:ascii="Times New Roman" w:hAnsi="Times New Roman"/>
                <w:b/>
                <w:sz w:val="20"/>
                <w:szCs w:val="20"/>
              </w:rPr>
              <w:t>Выпускник научится:</w:t>
            </w:r>
          </w:p>
          <w:p w:rsidR="001053ED" w:rsidRPr="005D5674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674">
              <w:rPr>
                <w:rFonts w:ascii="Times New Roman" w:hAnsi="Times New Roman"/>
                <w:sz w:val="20"/>
                <w:szCs w:val="20"/>
              </w:rPr>
              <w:t>указывать названия планет Солнечной системы; ра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з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личать основные признаки суточного вращения звез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д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ного неба, движения Луны, Солнца и планет относ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тельно звезд;</w:t>
            </w:r>
          </w:p>
          <w:p w:rsidR="001053ED" w:rsidRPr="005D5674" w:rsidRDefault="001053ED" w:rsidP="001053ED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674">
              <w:rPr>
                <w:rFonts w:ascii="Times New Roman" w:hAnsi="Times New Roman"/>
                <w:sz w:val="20"/>
                <w:szCs w:val="20"/>
              </w:rPr>
              <w:t>понимать различия между гелиоцентрической и ге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центрической системами мира;</w:t>
            </w:r>
          </w:p>
          <w:p w:rsidR="001053ED" w:rsidRPr="005D5674" w:rsidRDefault="001053ED" w:rsidP="001053ED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053ED" w:rsidRPr="00B06747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строении атома и эволюции Вс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ленной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1053ED" w:rsidRPr="00B06747" w:rsidRDefault="001053ED" w:rsidP="001053ED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53ED" w:rsidRPr="00B06747" w:rsidRDefault="001053ED" w:rsidP="001053ED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строении и эволюции Вселенной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1053ED" w:rsidRPr="00B06747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ным объектом;</w:t>
            </w:r>
          </w:p>
          <w:p w:rsidR="001053ED" w:rsidRPr="00B06747" w:rsidRDefault="001053ED" w:rsidP="001053ED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53ED" w:rsidRPr="00B06747" w:rsidRDefault="001053ED" w:rsidP="001053ED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1053ED" w:rsidRPr="00B06747" w:rsidRDefault="001053ED" w:rsidP="001053ED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1053ED" w:rsidRPr="00B06747" w:rsidRDefault="001053ED" w:rsidP="001053ED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1053ED" w:rsidRPr="00282051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</w:t>
            </w:r>
            <w:r>
              <w:rPr>
                <w:rFonts w:ascii="Times New Roman" w:hAnsi="Times New Roman"/>
                <w:sz w:val="20"/>
                <w:szCs w:val="20"/>
              </w:rPr>
              <w:t>аданий, самостоятельные работы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доклады, зачет № 5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1053ED" w:rsidRPr="00EA5E7C" w:rsidTr="001053ED">
        <w:tc>
          <w:tcPr>
            <w:tcW w:w="2093" w:type="dxa"/>
          </w:tcPr>
          <w:p w:rsidR="001053ED" w:rsidRPr="00282051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Обобщающее п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вторение</w:t>
            </w:r>
          </w:p>
        </w:tc>
        <w:tc>
          <w:tcPr>
            <w:tcW w:w="992" w:type="dxa"/>
          </w:tcPr>
          <w:p w:rsidR="001053ED" w:rsidRPr="00282051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053ED" w:rsidRPr="003F557B" w:rsidRDefault="001053ED" w:rsidP="001053ED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1053ED" w:rsidRPr="00282051" w:rsidRDefault="001053ED" w:rsidP="001053ED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1053ED" w:rsidRPr="00282051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053ED" w:rsidRPr="00ED5D8E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1053ED" w:rsidRPr="00ED5D8E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1053ED" w:rsidRPr="00ED5D8E" w:rsidRDefault="001053ED" w:rsidP="001053ED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53ED" w:rsidRPr="00ED5D8E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1053ED" w:rsidRPr="00ED5D8E" w:rsidRDefault="001053ED" w:rsidP="001053ED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1053ED" w:rsidRPr="00ED5D8E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053ED" w:rsidRPr="00ED5D8E" w:rsidRDefault="001053ED" w:rsidP="001053ED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формацию с помощью Интернета;</w:t>
            </w:r>
          </w:p>
          <w:p w:rsidR="001053ED" w:rsidRPr="00ED5D8E" w:rsidRDefault="001053ED" w:rsidP="001053ED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53ED" w:rsidRPr="00ED5D8E" w:rsidRDefault="001053ED" w:rsidP="001053ED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1053ED" w:rsidRPr="00ED5D8E" w:rsidRDefault="001053ED" w:rsidP="001053ED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1053ED" w:rsidRPr="00282051" w:rsidRDefault="001053ED" w:rsidP="001053ED">
            <w:pPr>
              <w:numPr>
                <w:ilvl w:val="0"/>
                <w:numId w:val="75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1053ED" w:rsidRPr="00282051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Итоговая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презентации и доклады</w:t>
            </w:r>
          </w:p>
        </w:tc>
      </w:tr>
    </w:tbl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3ED" w:rsidRDefault="001053ED" w:rsidP="001053E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161B">
        <w:rPr>
          <w:rFonts w:ascii="Times New Roman" w:hAnsi="Times New Roman"/>
          <w:b/>
          <w:bCs/>
          <w:sz w:val="24"/>
          <w:szCs w:val="24"/>
        </w:rPr>
        <w:lastRenderedPageBreak/>
        <w:t>Поурочное планирование</w:t>
      </w:r>
      <w:r>
        <w:rPr>
          <w:rFonts w:ascii="Times New Roman" w:hAnsi="Times New Roman"/>
          <w:b/>
          <w:bCs/>
          <w:sz w:val="24"/>
          <w:szCs w:val="24"/>
        </w:rPr>
        <w:t>, 8 класс</w:t>
      </w:r>
    </w:p>
    <w:p w:rsidR="001053ED" w:rsidRDefault="001053ED" w:rsidP="001053E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473"/>
        <w:gridCol w:w="1399"/>
        <w:gridCol w:w="4017"/>
        <w:gridCol w:w="3773"/>
        <w:gridCol w:w="1970"/>
        <w:gridCol w:w="3643"/>
      </w:tblGrid>
      <w:tr w:rsidR="001053ED" w:rsidTr="001053ED">
        <w:trPr>
          <w:cantSplit/>
          <w:trHeight w:val="1134"/>
        </w:trPr>
        <w:tc>
          <w:tcPr>
            <w:tcW w:w="675" w:type="dxa"/>
            <w:vAlign w:val="center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№, </w:t>
            </w:r>
            <w:proofErr w:type="spell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3" w:type="dxa"/>
            <w:textDirection w:val="btLr"/>
            <w:vAlign w:val="cente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99" w:type="dxa"/>
            <w:textDirection w:val="btLr"/>
            <w:vAlign w:val="cente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017" w:type="dxa"/>
            <w:vAlign w:val="center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содержание темы, 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термины и понятия.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Демонстрации.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Лабораторный опыт (эксперимент).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3773" w:type="dxa"/>
            <w:vAlign w:val="center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(предметный результат)</w:t>
            </w:r>
          </w:p>
        </w:tc>
        <w:tc>
          <w:tcPr>
            <w:tcW w:w="1970" w:type="dxa"/>
            <w:vAlign w:val="center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 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643" w:type="dxa"/>
            <w:vAlign w:val="center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Использование ПО, ЦОР, 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оборудования</w:t>
            </w:r>
          </w:p>
        </w:tc>
      </w:tr>
      <w:tr w:rsidR="001053ED" w:rsidTr="001053ED">
        <w:tc>
          <w:tcPr>
            <w:tcW w:w="15950" w:type="dxa"/>
            <w:gridSpan w:val="7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Тепловые явления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1053ED" w:rsidTr="001053ED">
        <w:trPr>
          <w:cantSplit/>
          <w:trHeight w:val="3429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1-2.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Тепловое движение. Температура. Вну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ренняя энергия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Характеристика разделов курса физики 8 класса. Примеры тепловых и электрических явлений. Особенности движения молекул. Связь температуры тела и скорости движ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ния его молекул. Движение молекул в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зах, жидкостях и твердых телах. Превращ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энергии тела в механических проце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сах. </w:t>
            </w:r>
            <w:r w:rsidRPr="002E5F7E">
              <w:rPr>
                <w:rFonts w:ascii="Times New Roman" w:hAnsi="Times New Roman"/>
                <w:b/>
                <w:bCs/>
                <w:sz w:val="20"/>
                <w:szCs w:val="20"/>
              </w:rPr>
              <w:t>Внутренняя энергия тела</w:t>
            </w:r>
            <w:r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2"/>
            </w:r>
            <w:r w:rsidRPr="002E5F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053ED" w:rsidRDefault="001053ED" w:rsidP="001053ED">
            <w:pPr>
              <w:numPr>
                <w:ilvl w:val="0"/>
                <w:numId w:val="76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 xml:space="preserve">Принцип действия термометра. </w:t>
            </w:r>
          </w:p>
          <w:p w:rsidR="001053ED" w:rsidRDefault="001053ED" w:rsidP="001053ED">
            <w:pPr>
              <w:numPr>
                <w:ilvl w:val="0"/>
                <w:numId w:val="76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Наблюдение за движением частиц с и</w:t>
            </w: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пользованием механической модели бр</w:t>
            </w: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 xml:space="preserve">уновского движения. </w:t>
            </w:r>
          </w:p>
          <w:p w:rsidR="001053ED" w:rsidRDefault="001053ED" w:rsidP="001053ED">
            <w:pPr>
              <w:numPr>
                <w:ilvl w:val="0"/>
                <w:numId w:val="76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Колебания математического и пружи</w:t>
            </w: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ного маятника.</w:t>
            </w:r>
          </w:p>
          <w:p w:rsidR="001053ED" w:rsidRPr="009F3064" w:rsidRDefault="001053ED" w:rsidP="001053ED">
            <w:pPr>
              <w:numPr>
                <w:ilvl w:val="0"/>
                <w:numId w:val="76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Падение стального и пластилинового шарика на стальную и покрытую пласт</w:t>
            </w: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лином пластину</w:t>
            </w:r>
          </w:p>
          <w:p w:rsidR="001053ED" w:rsidRPr="009F3064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3064"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1053ED" w:rsidRPr="009F3064" w:rsidRDefault="001053ED" w:rsidP="001053ED">
            <w:pPr>
              <w:pStyle w:val="a4"/>
              <w:numPr>
                <w:ilvl w:val="0"/>
                <w:numId w:val="15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F3064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температуры</w:t>
            </w:r>
          </w:p>
        </w:tc>
        <w:tc>
          <w:tcPr>
            <w:tcW w:w="3773" w:type="dxa"/>
          </w:tcPr>
          <w:p w:rsidR="001053ED" w:rsidRPr="002E5F7E" w:rsidRDefault="001053ED" w:rsidP="001053ED">
            <w:pPr>
              <w:numPr>
                <w:ilvl w:val="0"/>
                <w:numId w:val="76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E5F7E">
              <w:rPr>
                <w:rFonts w:ascii="Times New Roman" w:hAnsi="Times New Roman"/>
                <w:sz w:val="20"/>
                <w:szCs w:val="20"/>
              </w:rPr>
              <w:t>Различать тепловые явления;</w:t>
            </w:r>
          </w:p>
          <w:p w:rsidR="001053ED" w:rsidRPr="002E5F7E" w:rsidRDefault="001053ED" w:rsidP="001053ED">
            <w:pPr>
              <w:numPr>
                <w:ilvl w:val="0"/>
                <w:numId w:val="76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E5F7E">
              <w:rPr>
                <w:rFonts w:ascii="Times New Roman" w:hAnsi="Times New Roman"/>
                <w:sz w:val="20"/>
                <w:szCs w:val="20"/>
              </w:rPr>
              <w:t>анализировать зависимость темпер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а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туры тела от скорости движения его м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о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лекул;</w:t>
            </w:r>
          </w:p>
          <w:p w:rsidR="001053ED" w:rsidRPr="002E5F7E" w:rsidRDefault="001053ED" w:rsidP="001053ED">
            <w:pPr>
              <w:numPr>
                <w:ilvl w:val="0"/>
                <w:numId w:val="76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E5F7E">
              <w:rPr>
                <w:rFonts w:ascii="Times New Roman" w:hAnsi="Times New Roman"/>
                <w:sz w:val="20"/>
                <w:szCs w:val="20"/>
              </w:rPr>
              <w:t>наблюдать и исследовать превращение энергии тела в механических процессах;</w:t>
            </w:r>
          </w:p>
          <w:p w:rsidR="001053ED" w:rsidRPr="009F3064" w:rsidRDefault="001053ED" w:rsidP="001053ED">
            <w:pPr>
              <w:numPr>
                <w:ilvl w:val="0"/>
                <w:numId w:val="76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7E">
              <w:rPr>
                <w:rFonts w:ascii="Times New Roman" w:hAnsi="Times New Roman"/>
                <w:sz w:val="20"/>
                <w:szCs w:val="20"/>
              </w:rPr>
              <w:t>приводить примеры превращения энергии при подъеме тела, при его пад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е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53ED" w:rsidRPr="002E5F7E" w:rsidRDefault="001053ED" w:rsidP="001053ED">
            <w:p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064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физ</w:t>
            </w:r>
            <w:r w:rsidRPr="009F3064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9F3064">
              <w:rPr>
                <w:rFonts w:ascii="Times New Roman" w:hAnsi="Times New Roman"/>
                <w:b/>
                <w:bCs/>
                <w:sz w:val="20"/>
                <w:szCs w:val="20"/>
              </w:rPr>
              <w:t>ческих величин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Беседа по изуче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ному материалу</w:t>
            </w:r>
          </w:p>
        </w:tc>
        <w:tc>
          <w:tcPr>
            <w:tcW w:w="3643" w:type="dxa"/>
          </w:tcPr>
          <w:p w:rsidR="001053ED" w:rsidRPr="004A10E4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4A10E4">
                <w:rPr>
                  <w:rStyle w:val="a6"/>
                  <w:rFonts w:ascii="Times New Roman" w:hAnsi="Times New Roman"/>
                  <w:sz w:val="20"/>
                  <w:szCs w:val="20"/>
                </w:rPr>
                <w:t>Температура и тепловое движение</w:t>
              </w:r>
            </w:hyperlink>
          </w:p>
          <w:p w:rsidR="001053ED" w:rsidRPr="004A10E4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4A10E4">
                <w:rPr>
                  <w:rStyle w:val="a6"/>
                  <w:rFonts w:ascii="Times New Roman" w:hAnsi="Times New Roman"/>
                  <w:sz w:val="20"/>
                  <w:szCs w:val="20"/>
                </w:rPr>
                <w:t>Внутренняя энергия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лабораторный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плект по механике, термометр, пласт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лин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ная доска, документ-камера.</w:t>
            </w:r>
          </w:p>
        </w:tc>
      </w:tr>
      <w:tr w:rsidR="001053ED" w:rsidTr="001053ED">
        <w:trPr>
          <w:cantSplit/>
          <w:trHeight w:val="3225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 Способы изменения внутренней энергии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1053ED" w:rsidRPr="00DA60D2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внутренней энергии тела путем совершения работы над ним или ее</w:t>
            </w:r>
          </w:p>
          <w:p w:rsidR="001053ED" w:rsidRPr="00DA60D2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уменьшение при совершении работы т</w:t>
            </w: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лом. Изменение внутренней энергии тела</w:t>
            </w:r>
          </w:p>
          <w:p w:rsidR="001053ED" w:rsidRPr="00DA60D2" w:rsidRDefault="001053ED" w:rsidP="001053ED">
            <w:pPr>
              <w:tabs>
                <w:tab w:val="left" w:pos="205"/>
                <w:tab w:val="left" w:pos="2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путем теплопередачи.</w:t>
            </w:r>
          </w:p>
          <w:p w:rsidR="001053ED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DA60D2" w:rsidRDefault="001053ED" w:rsidP="001053ED">
            <w:pPr>
              <w:numPr>
                <w:ilvl w:val="0"/>
                <w:numId w:val="7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Нагревание тел при совершении раб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ты: при ударе, при трении.</w:t>
            </w:r>
          </w:p>
          <w:p w:rsidR="001053ED" w:rsidRPr="00DA60D2" w:rsidRDefault="001053ED" w:rsidP="001053ED">
            <w:pPr>
              <w:numPr>
                <w:ilvl w:val="0"/>
                <w:numId w:val="7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Нагревание газа при сжатии (опыт с воздушным огнивом).</w:t>
            </w:r>
          </w:p>
          <w:p w:rsidR="001053ED" w:rsidRPr="00DA60D2" w:rsidRDefault="001053ED" w:rsidP="001053ED">
            <w:pPr>
              <w:numPr>
                <w:ilvl w:val="0"/>
                <w:numId w:val="7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Выталкивание сжатым воздухом про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ки из сосуда.</w:t>
            </w:r>
          </w:p>
          <w:p w:rsidR="001053ED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1053ED" w:rsidRPr="00DA60D2" w:rsidRDefault="001053ED" w:rsidP="001053ED">
            <w:pPr>
              <w:numPr>
                <w:ilvl w:val="0"/>
                <w:numId w:val="7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Нагревание стальной спицы при пер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мещении надетой на нее пробки</w:t>
            </w:r>
          </w:p>
        </w:tc>
        <w:tc>
          <w:tcPr>
            <w:tcW w:w="3773" w:type="dxa"/>
          </w:tcPr>
          <w:p w:rsidR="001053ED" w:rsidRPr="00DA60D2" w:rsidRDefault="001053ED" w:rsidP="001053ED">
            <w:pPr>
              <w:numPr>
                <w:ilvl w:val="0"/>
                <w:numId w:val="7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60D2">
              <w:rPr>
                <w:rFonts w:ascii="Times New Roman" w:hAnsi="Times New Roman"/>
                <w:sz w:val="20"/>
                <w:szCs w:val="20"/>
              </w:rPr>
              <w:t>Объяснять изменение внутренней энергии тела, когда над ним совершают работу или тело совершает работу;</w:t>
            </w:r>
          </w:p>
          <w:p w:rsidR="001053ED" w:rsidRPr="00DA60D2" w:rsidRDefault="001053ED" w:rsidP="001053ED">
            <w:pPr>
              <w:numPr>
                <w:ilvl w:val="0"/>
                <w:numId w:val="17"/>
              </w:numPr>
              <w:tabs>
                <w:tab w:val="clear" w:pos="720"/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sz w:val="20"/>
                <w:szCs w:val="20"/>
              </w:rPr>
              <w:t>перечислять способы изменения вну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т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ренней энергии;</w:t>
            </w:r>
          </w:p>
          <w:p w:rsidR="001053ED" w:rsidRPr="00DA60D2" w:rsidRDefault="001053ED" w:rsidP="001053ED">
            <w:pPr>
              <w:numPr>
                <w:ilvl w:val="0"/>
                <w:numId w:val="1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60D2">
              <w:rPr>
                <w:rFonts w:ascii="Times New Roman" w:hAnsi="Times New Roman"/>
                <w:sz w:val="20"/>
                <w:szCs w:val="20"/>
              </w:rPr>
              <w:t>приводить примеры изменения вну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т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ренней энергии тела путем совершения работы и теплопередачи;</w:t>
            </w:r>
          </w:p>
          <w:p w:rsidR="001053ED" w:rsidRPr="009F3064" w:rsidRDefault="001053ED" w:rsidP="001053ED">
            <w:pPr>
              <w:numPr>
                <w:ilvl w:val="0"/>
                <w:numId w:val="1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sz w:val="20"/>
                <w:szCs w:val="20"/>
              </w:rPr>
              <w:t>проводить опыты по изменению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вну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т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ренней энергии</w:t>
            </w:r>
          </w:p>
          <w:p w:rsidR="001053ED" w:rsidRPr="00DA60D2" w:rsidRDefault="001053ED" w:rsidP="001053ED">
            <w:p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064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43" w:type="dxa"/>
          </w:tcPr>
          <w:p w:rsidR="001053ED" w:rsidRPr="00CC28AB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" w:history="1">
              <w:r w:rsidRPr="00CC28AB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Способы изменения внутренней эне</w:t>
              </w:r>
              <w:r w:rsidRPr="00CC28AB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</w:t>
              </w:r>
              <w:r w:rsidRPr="00CC28AB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гии тела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посуды, штатив, спиртовка, огниво воздушное, стальная спица, пробка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565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Виды теплопередачи. 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Теплопроводность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1053ED" w:rsidRPr="00DA60D2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Теплопроводность — один из видов те</w:t>
            </w: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лопередачи. Различие теплопроводностей</w:t>
            </w:r>
          </w:p>
          <w:p w:rsidR="001053ED" w:rsidRPr="00DA60D2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различных веществ.</w:t>
            </w:r>
          </w:p>
          <w:p w:rsidR="001053E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DA60D2" w:rsidRDefault="001053ED" w:rsidP="001053ED">
            <w:pPr>
              <w:numPr>
                <w:ilvl w:val="0"/>
                <w:numId w:val="78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Передача тепла от одной части тве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 xml:space="preserve">дого тела к другой. </w:t>
            </w:r>
          </w:p>
          <w:p w:rsidR="001053ED" w:rsidRPr="00DA60D2" w:rsidRDefault="001053ED" w:rsidP="001053ED">
            <w:pPr>
              <w:numPr>
                <w:ilvl w:val="0"/>
                <w:numId w:val="78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Теплопроводность различных веществ: жидкостей, газов, металлов</w:t>
            </w:r>
          </w:p>
        </w:tc>
        <w:tc>
          <w:tcPr>
            <w:tcW w:w="3773" w:type="dxa"/>
          </w:tcPr>
          <w:p w:rsidR="001053ED" w:rsidRPr="00DA60D2" w:rsidRDefault="001053ED" w:rsidP="001053ED">
            <w:pPr>
              <w:numPr>
                <w:ilvl w:val="0"/>
                <w:numId w:val="78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60D2">
              <w:rPr>
                <w:rFonts w:ascii="Times New Roman" w:hAnsi="Times New Roman"/>
                <w:sz w:val="20"/>
                <w:szCs w:val="20"/>
              </w:rPr>
              <w:t>Объяснять тепловые явления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осн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о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ве молекулярно-кинетической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теории;</w:t>
            </w:r>
          </w:p>
          <w:p w:rsidR="001053ED" w:rsidRPr="00DA60D2" w:rsidRDefault="001053ED" w:rsidP="001053ED">
            <w:pPr>
              <w:numPr>
                <w:ilvl w:val="0"/>
                <w:numId w:val="78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60D2">
              <w:rPr>
                <w:rFonts w:ascii="Times New Roman" w:hAnsi="Times New Roman"/>
                <w:sz w:val="20"/>
                <w:szCs w:val="20"/>
              </w:rPr>
              <w:t>приводить примеры теплопередачи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путем теплопроводности;</w:t>
            </w:r>
          </w:p>
          <w:p w:rsidR="001053ED" w:rsidRPr="00DA60D2" w:rsidRDefault="001053ED" w:rsidP="001053ED">
            <w:pPr>
              <w:numPr>
                <w:ilvl w:val="0"/>
                <w:numId w:val="78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е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римент по теплопроводности различных веществ и делать выводы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43" w:type="dxa"/>
          </w:tcPr>
          <w:p w:rsidR="001053ED" w:rsidRPr="00CC28AB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CC28AB">
                <w:rPr>
                  <w:rStyle w:val="a6"/>
                  <w:rFonts w:ascii="Times New Roman" w:hAnsi="Times New Roman"/>
                  <w:sz w:val="20"/>
                  <w:szCs w:val="20"/>
                </w:rPr>
                <w:t>Теплопроводность</w:t>
              </w:r>
            </w:hyperlink>
          </w:p>
          <w:p w:rsidR="001053ED" w:rsidRPr="00986347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D9F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 xml:space="preserve"> «Теплопроводность в различных средах»</w:t>
            </w:r>
            <w:r>
              <w:rPr>
                <w:rFonts w:ascii="Times New Roman" w:hAnsi="Times New Roman"/>
                <w:sz w:val="20"/>
                <w:szCs w:val="20"/>
              </w:rPr>
              <w:t>, «Теплопрово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ность в технике и быту»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пластилин, штатив, спиртовка, пробирка, медная и стал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 спицы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рактивная доска, документ-камера.</w:t>
            </w:r>
          </w:p>
        </w:tc>
      </w:tr>
      <w:tr w:rsidR="001053ED" w:rsidTr="001053ED">
        <w:trPr>
          <w:cantSplit/>
          <w:trHeight w:val="3112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5-6. Конвекция. Излучение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1053ED" w:rsidRPr="00A3031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Конвекция в жидкостях и газах. Объя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нение конвекции. Передача энергии и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лучением. 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Конвекция и излучение — виды теплопередачи. Особенности видов тепл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о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передачи.</w:t>
            </w:r>
          </w:p>
          <w:p w:rsidR="001053E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A30318" w:rsidRDefault="001053ED" w:rsidP="001053ED">
            <w:pPr>
              <w:numPr>
                <w:ilvl w:val="0"/>
                <w:numId w:val="79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 xml:space="preserve">Конвекция в воздухе и жидкости. </w:t>
            </w:r>
          </w:p>
          <w:p w:rsidR="001053ED" w:rsidRPr="00A30318" w:rsidRDefault="001053ED" w:rsidP="001053ED">
            <w:pPr>
              <w:numPr>
                <w:ilvl w:val="0"/>
                <w:numId w:val="79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>Передача энергии путем излучения</w:t>
            </w:r>
          </w:p>
        </w:tc>
        <w:tc>
          <w:tcPr>
            <w:tcW w:w="3773" w:type="dxa"/>
          </w:tcPr>
          <w:p w:rsidR="001053ED" w:rsidRPr="00A30318" w:rsidRDefault="001053ED" w:rsidP="001053ED">
            <w:pPr>
              <w:numPr>
                <w:ilvl w:val="0"/>
                <w:numId w:val="80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Приводить примеры теплопередачи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путем конвекции и излучения;</w:t>
            </w:r>
          </w:p>
          <w:p w:rsidR="001053ED" w:rsidRPr="00A30318" w:rsidRDefault="001053ED" w:rsidP="001053ED">
            <w:pPr>
              <w:numPr>
                <w:ilvl w:val="0"/>
                <w:numId w:val="80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анализировать, как на практике уч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и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тываются различные виды теплоперед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а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чи;</w:t>
            </w:r>
          </w:p>
          <w:p w:rsidR="001053ED" w:rsidRPr="00A30318" w:rsidRDefault="001053ED" w:rsidP="001053ED">
            <w:pPr>
              <w:numPr>
                <w:ilvl w:val="0"/>
                <w:numId w:val="80"/>
              </w:numPr>
              <w:tabs>
                <w:tab w:val="left" w:pos="2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сравнивать виды теплопередачи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DF233D">
                <w:rPr>
                  <w:rStyle w:val="a6"/>
                  <w:rFonts w:ascii="Times New Roman" w:hAnsi="Times New Roman"/>
                  <w:sz w:val="20"/>
                  <w:szCs w:val="20"/>
                </w:rPr>
                <w:t>Конвекция</w:t>
              </w:r>
            </w:hyperlink>
          </w:p>
          <w:p w:rsidR="001053ED" w:rsidRPr="00DF233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DF233D">
                <w:rPr>
                  <w:rStyle w:val="a6"/>
                  <w:rFonts w:ascii="Times New Roman" w:hAnsi="Times New Roman"/>
                  <w:sz w:val="20"/>
                  <w:szCs w:val="20"/>
                </w:rPr>
                <w:t>Излучение</w:t>
              </w:r>
            </w:hyperlink>
          </w:p>
          <w:p w:rsidR="001053ED" w:rsidRPr="00986347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D9F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Конвекция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штатив спиртовка, комплект посуды, лампа накаливания, жидкостный манометр, теплоприемник,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3643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5/5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Стартовый контроль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Количество теплоты. Единицы количества теплоты</w:t>
            </w:r>
          </w:p>
        </w:tc>
        <w:tc>
          <w:tcPr>
            <w:tcW w:w="4017" w:type="dxa"/>
          </w:tcPr>
          <w:p w:rsidR="001053ED" w:rsidRPr="00A30318" w:rsidRDefault="001053ED" w:rsidP="001053ED">
            <w:pPr>
              <w:tabs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Стартовый контроль.</w:t>
            </w:r>
          </w:p>
          <w:p w:rsidR="001053ED" w:rsidRPr="00A30318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теплоты. Единицы колич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ства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теплоты </w:t>
            </w:r>
            <w:r w:rsidRPr="00A30318">
              <w:rPr>
                <w:rFonts w:ascii="Times New Roman" w:hAnsi="Times New Roman"/>
                <w:bCs/>
                <w:sz w:val="20"/>
                <w:szCs w:val="20"/>
              </w:rPr>
              <w:t>- джоуль. Зависимость кол</w:t>
            </w:r>
            <w:r w:rsidRPr="00A3031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30318">
              <w:rPr>
                <w:rFonts w:ascii="Times New Roman" w:hAnsi="Times New Roman"/>
                <w:bCs/>
                <w:sz w:val="20"/>
                <w:szCs w:val="20"/>
              </w:rPr>
              <w:t>чества теплоты от рода вещества, массы тела и от изменения его температуры.</w:t>
            </w:r>
          </w:p>
          <w:p w:rsidR="001053ED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A30318" w:rsidRDefault="001053ED" w:rsidP="001053ED">
            <w:pPr>
              <w:numPr>
                <w:ilvl w:val="0"/>
                <w:numId w:val="8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>Нагревание разных веществ равной ма</w:t>
            </w: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>сы.</w:t>
            </w:r>
          </w:p>
          <w:p w:rsidR="001053ED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Лабораторная работа «</w:t>
            </w: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>Исследование и</w:t>
            </w: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>менения со временем температуры ост</w:t>
            </w: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>вающей воды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1053ED" w:rsidRPr="00BB2E31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A30318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" w:firstLine="0"/>
              <w:jc w:val="both"/>
              <w:rPr>
                <w:sz w:val="20"/>
                <w:szCs w:val="20"/>
              </w:rPr>
            </w:pPr>
            <w:r w:rsidRPr="00A30318">
              <w:rPr>
                <w:sz w:val="20"/>
                <w:szCs w:val="20"/>
              </w:rPr>
              <w:t>Применение знаний к решению задач.</w:t>
            </w:r>
          </w:p>
          <w:p w:rsidR="001053ED" w:rsidRPr="00A30318" w:rsidRDefault="001053ED" w:rsidP="001053ED">
            <w:pPr>
              <w:numPr>
                <w:ilvl w:val="0"/>
                <w:numId w:val="59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Находить связь между единицами к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о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личества теплоты: Дж, кДж, кал, ккал;</w:t>
            </w:r>
          </w:p>
          <w:p w:rsidR="001053ED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" w:firstLine="0"/>
              <w:jc w:val="both"/>
              <w:rPr>
                <w:sz w:val="20"/>
                <w:szCs w:val="20"/>
              </w:rPr>
            </w:pPr>
            <w:r w:rsidRPr="00A30318">
              <w:rPr>
                <w:sz w:val="20"/>
                <w:szCs w:val="20"/>
              </w:rPr>
              <w:t>работать с текстом учебника</w:t>
            </w:r>
          </w:p>
          <w:p w:rsidR="001053ED" w:rsidRPr="00A30318" w:rsidRDefault="001053ED" w:rsidP="001053ED">
            <w:pPr>
              <w:pStyle w:val="ab"/>
              <w:tabs>
                <w:tab w:val="left" w:pos="202"/>
              </w:tabs>
              <w:ind w:left="5"/>
              <w:jc w:val="both"/>
              <w:rPr>
                <w:sz w:val="20"/>
                <w:szCs w:val="20"/>
              </w:rPr>
            </w:pPr>
            <w:r w:rsidRPr="00BB2E31">
              <w:rPr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Стартовый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троль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43" w:type="dxa"/>
          </w:tcPr>
          <w:p w:rsidR="001053ED" w:rsidRPr="00DF233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DF233D">
                <w:rPr>
                  <w:rStyle w:val="a6"/>
                  <w:rFonts w:ascii="Times New Roman" w:hAnsi="Times New Roman"/>
                  <w:sz w:val="20"/>
                  <w:szCs w:val="20"/>
                </w:rPr>
                <w:t>Количество теплоты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калориметры, желе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ный цилиндр, электроплитка, цифровой датчик температуры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439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8. Удельная теплое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кость</w:t>
            </w:r>
          </w:p>
        </w:tc>
        <w:tc>
          <w:tcPr>
            <w:tcW w:w="4017" w:type="dxa"/>
          </w:tcPr>
          <w:p w:rsidR="001053ED" w:rsidRPr="00A3031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Удельная теплоемкость вещества, ее ф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зический смысл. Единица удельной те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лоемкости. 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Анализ таблицы 1 учебника. Измерение теплоемкости твердого тела</w:t>
            </w:r>
          </w:p>
          <w:p w:rsidR="001053ED" w:rsidRPr="00A30318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053ED" w:rsidRDefault="001053ED" w:rsidP="001053ED">
            <w:pPr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Сравнение теплоемкости свинца и лат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ни, воды и подсолнечного масла.</w:t>
            </w:r>
          </w:p>
          <w:p w:rsidR="001053ED" w:rsidRPr="00A30318" w:rsidRDefault="001053ED" w:rsidP="001053ED">
            <w:pPr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Различная удельная теплоемкость м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таллов.</w:t>
            </w:r>
          </w:p>
        </w:tc>
        <w:tc>
          <w:tcPr>
            <w:tcW w:w="3773" w:type="dxa"/>
          </w:tcPr>
          <w:p w:rsidR="001053ED" w:rsidRPr="00A30318" w:rsidRDefault="001053ED" w:rsidP="001053ED">
            <w:pPr>
              <w:numPr>
                <w:ilvl w:val="0"/>
                <w:numId w:val="8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Объяснять физический смысл удел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ь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ной теплоемкости вещества;</w:t>
            </w:r>
          </w:p>
          <w:p w:rsidR="001053ED" w:rsidRPr="00A30318" w:rsidRDefault="001053ED" w:rsidP="001053ED">
            <w:pPr>
              <w:numPr>
                <w:ilvl w:val="0"/>
                <w:numId w:val="8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анализировать табличные данные;</w:t>
            </w:r>
          </w:p>
          <w:p w:rsidR="001053ED" w:rsidRPr="00A30318" w:rsidRDefault="001053ED" w:rsidP="001053ED">
            <w:pPr>
              <w:numPr>
                <w:ilvl w:val="0"/>
                <w:numId w:val="8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приводить примеры применения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практике знаний о различной теплоемк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о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сти веществ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качестве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ных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1053ED" w:rsidRPr="00BD4AE0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BD4AE0">
                <w:rPr>
                  <w:rStyle w:val="a6"/>
                  <w:rFonts w:ascii="Times New Roman" w:hAnsi="Times New Roman"/>
                  <w:sz w:val="20"/>
                  <w:szCs w:val="20"/>
                </w:rPr>
                <w:t>Удельная теплоемкость</w:t>
              </w:r>
            </w:hyperlink>
          </w:p>
          <w:p w:rsidR="001053ED" w:rsidRPr="00986347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D9F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Теплопроводность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латунный и свинцовый цилиндры, весы, калориметры,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троплитка, цифровой датчик темпер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туры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тивная доска, документ-камера.</w:t>
            </w:r>
          </w:p>
        </w:tc>
      </w:tr>
      <w:tr w:rsidR="001053ED" w:rsidTr="001053ED">
        <w:trPr>
          <w:cantSplit/>
          <w:trHeight w:val="2969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7/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9. Расчет количества тепл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ты, необходимого для нагр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вания тела или выделяемого им при охлаждении</w:t>
            </w:r>
          </w:p>
        </w:tc>
        <w:tc>
          <w:tcPr>
            <w:tcW w:w="4017" w:type="dxa"/>
          </w:tcPr>
          <w:p w:rsidR="001053ED" w:rsidRPr="00A3031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Формула для расчета количества тепл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ты, необходимого для нагревания тела или выделяемого им при охлаждении. </w:t>
            </w:r>
            <w:r w:rsidRPr="00A30318">
              <w:rPr>
                <w:rFonts w:ascii="Times New Roman" w:hAnsi="Times New Roman"/>
                <w:bCs/>
                <w:sz w:val="20"/>
                <w:szCs w:val="20"/>
              </w:rPr>
              <w:t>Единицы количества теплоты. Устройство и применение калориметра.</w:t>
            </w:r>
          </w:p>
          <w:p w:rsidR="001053ED" w:rsidRPr="00A3031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053ED" w:rsidRPr="00A30318" w:rsidRDefault="001053ED" w:rsidP="001053ED">
            <w:pPr>
              <w:numPr>
                <w:ilvl w:val="0"/>
                <w:numId w:val="83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Cs/>
                <w:i/>
                <w:sz w:val="20"/>
                <w:szCs w:val="20"/>
              </w:rPr>
              <w:t>Устройство калориметра.</w:t>
            </w:r>
          </w:p>
        </w:tc>
        <w:tc>
          <w:tcPr>
            <w:tcW w:w="3773" w:type="dxa"/>
          </w:tcPr>
          <w:p w:rsidR="001053ED" w:rsidRPr="00A30318" w:rsidRDefault="001053ED" w:rsidP="001053ED">
            <w:pPr>
              <w:numPr>
                <w:ilvl w:val="0"/>
                <w:numId w:val="84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Рассчитывать количество теплоты,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необходимое для нагревания тела или выделяемое им при охлаждении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</w:tc>
        <w:tc>
          <w:tcPr>
            <w:tcW w:w="3643" w:type="dxa"/>
          </w:tcPr>
          <w:p w:rsidR="001053ED" w:rsidRPr="00BD4AE0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BD4AE0">
                <w:rPr>
                  <w:rStyle w:val="a6"/>
                  <w:rFonts w:ascii="Times New Roman" w:hAnsi="Times New Roman"/>
                  <w:sz w:val="20"/>
                  <w:szCs w:val="20"/>
                </w:rPr>
                <w:t>Удельная теплоемкость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калориметр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826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1 «Сравнение количества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плоты при смешивании 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ды разной температуры»</w:t>
            </w:r>
          </w:p>
        </w:tc>
        <w:tc>
          <w:tcPr>
            <w:tcW w:w="4017" w:type="dxa"/>
          </w:tcPr>
          <w:p w:rsidR="001053ED" w:rsidRPr="004A5DAE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5DAE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1</w:t>
            </w:r>
            <w:r w:rsidRPr="004A5DAE">
              <w:rPr>
                <w:rFonts w:ascii="Times New Roman" w:hAnsi="Times New Roman"/>
                <w:i/>
                <w:sz w:val="20"/>
                <w:szCs w:val="20"/>
              </w:rPr>
              <w:t xml:space="preserve"> «Сравнение количеств теплоты при смешивании воды</w:t>
            </w:r>
          </w:p>
          <w:p w:rsidR="001053ED" w:rsidRDefault="001053ED" w:rsidP="001053ED">
            <w:pPr>
              <w:pStyle w:val="ab"/>
              <w:tabs>
                <w:tab w:val="left" w:pos="222"/>
              </w:tabs>
              <w:ind w:left="57"/>
              <w:contextualSpacing/>
              <w:jc w:val="both"/>
              <w:rPr>
                <w:i/>
                <w:sz w:val="20"/>
                <w:szCs w:val="20"/>
              </w:rPr>
            </w:pPr>
            <w:r w:rsidRPr="004A5DAE">
              <w:rPr>
                <w:i/>
                <w:sz w:val="20"/>
                <w:szCs w:val="20"/>
              </w:rPr>
              <w:t>разной температуры».</w:t>
            </w:r>
          </w:p>
          <w:p w:rsidR="001053ED" w:rsidRPr="009C1803" w:rsidRDefault="001053ED" w:rsidP="001053ED">
            <w:pPr>
              <w:pStyle w:val="ab"/>
              <w:tabs>
                <w:tab w:val="left" w:pos="222"/>
              </w:tabs>
              <w:ind w:left="57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4A5DAE" w:rsidRDefault="001053ED" w:rsidP="001053ED">
            <w:pPr>
              <w:pStyle w:val="a4"/>
              <w:numPr>
                <w:ilvl w:val="0"/>
                <w:numId w:val="8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5DAE">
              <w:rPr>
                <w:rFonts w:ascii="Times New Roman" w:hAnsi="Times New Roman"/>
                <w:sz w:val="20"/>
                <w:szCs w:val="20"/>
              </w:rPr>
              <w:t>Разрабатывать план выполнения раб</w:t>
            </w:r>
            <w:r w:rsidRPr="004A5DAE">
              <w:rPr>
                <w:rFonts w:ascii="Times New Roman" w:hAnsi="Times New Roman"/>
                <w:sz w:val="20"/>
                <w:szCs w:val="20"/>
              </w:rPr>
              <w:t>о</w:t>
            </w:r>
            <w:r w:rsidRPr="004A5DAE">
              <w:rPr>
                <w:rFonts w:ascii="Times New Roman" w:hAnsi="Times New Roman"/>
                <w:sz w:val="20"/>
                <w:szCs w:val="20"/>
              </w:rPr>
              <w:t>ты;</w:t>
            </w:r>
          </w:p>
          <w:p w:rsidR="001053ED" w:rsidRPr="004A5DAE" w:rsidRDefault="001053ED" w:rsidP="001053ED">
            <w:pPr>
              <w:pStyle w:val="a4"/>
              <w:numPr>
                <w:ilvl w:val="0"/>
                <w:numId w:val="8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5DAE">
              <w:rPr>
                <w:rFonts w:ascii="Times New Roman" w:hAnsi="Times New Roman"/>
                <w:sz w:val="20"/>
                <w:szCs w:val="20"/>
              </w:rPr>
              <w:t>определять и сравнивать количество теплоты, отданное горячей водой и п</w:t>
            </w:r>
            <w:r w:rsidRPr="004A5DAE">
              <w:rPr>
                <w:rFonts w:ascii="Times New Roman" w:hAnsi="Times New Roman"/>
                <w:sz w:val="20"/>
                <w:szCs w:val="20"/>
              </w:rPr>
              <w:t>о</w:t>
            </w:r>
            <w:r w:rsidRPr="004A5DAE">
              <w:rPr>
                <w:rFonts w:ascii="Times New Roman" w:hAnsi="Times New Roman"/>
                <w:sz w:val="20"/>
                <w:szCs w:val="20"/>
              </w:rPr>
              <w:t>лученное холодной при теплообмене;</w:t>
            </w:r>
          </w:p>
          <w:p w:rsidR="001053ED" w:rsidRPr="004A5DAE" w:rsidRDefault="001053ED" w:rsidP="001053ED">
            <w:pPr>
              <w:pStyle w:val="a4"/>
              <w:numPr>
                <w:ilvl w:val="0"/>
                <w:numId w:val="8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5DAE">
              <w:rPr>
                <w:rFonts w:ascii="Times New Roman" w:hAnsi="Times New Roman"/>
                <w:sz w:val="20"/>
                <w:szCs w:val="20"/>
              </w:rPr>
              <w:t>объяснять полученные результаты, представлять их в виде таблиц;</w:t>
            </w:r>
          </w:p>
          <w:p w:rsidR="001053ED" w:rsidRPr="00066F5A" w:rsidRDefault="001053ED" w:rsidP="001053ED">
            <w:pPr>
              <w:pStyle w:val="a4"/>
              <w:numPr>
                <w:ilvl w:val="0"/>
                <w:numId w:val="8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5DAE">
              <w:rPr>
                <w:rFonts w:ascii="Times New Roman" w:hAnsi="Times New Roman"/>
                <w:sz w:val="20"/>
                <w:szCs w:val="20"/>
              </w:rPr>
              <w:t>анализировать причины погрешностей измерений</w:t>
            </w:r>
          </w:p>
          <w:p w:rsidR="001053ED" w:rsidRPr="00066F5A" w:rsidRDefault="001053ED" w:rsidP="001053ED">
            <w:pPr>
              <w:pStyle w:val="a4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66F5A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</w:tcPr>
          <w:p w:rsidR="001053ED" w:rsidRPr="004A5DAE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калориметр, измер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цилиндр, термометр, стакан.</w:t>
            </w:r>
          </w:p>
        </w:tc>
      </w:tr>
      <w:tr w:rsidR="001053ED" w:rsidTr="001053ED">
        <w:trPr>
          <w:cantSplit/>
          <w:trHeight w:val="282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9/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2 «Измерение удельной те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лоемкости твердого тела»</w:t>
            </w:r>
          </w:p>
        </w:tc>
        <w:tc>
          <w:tcPr>
            <w:tcW w:w="4017" w:type="dxa"/>
          </w:tcPr>
          <w:p w:rsidR="001053E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5D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4A5DAE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Измерение удельной теплоемкости твердого тела</w:t>
            </w:r>
            <w:r w:rsidRPr="004A5DAE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  <w:p w:rsidR="001053ED" w:rsidRPr="004A5DAE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DE6108" w:rsidRDefault="001053ED" w:rsidP="001053ED">
            <w:pPr>
              <w:pStyle w:val="a4"/>
              <w:numPr>
                <w:ilvl w:val="0"/>
                <w:numId w:val="85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E6108">
              <w:rPr>
                <w:rFonts w:ascii="Times New Roman" w:hAnsi="Times New Roman"/>
                <w:sz w:val="20"/>
                <w:szCs w:val="20"/>
              </w:rPr>
              <w:t>Разрабатывать план выполнения р</w:t>
            </w:r>
            <w:r w:rsidRPr="00DE6108">
              <w:rPr>
                <w:rFonts w:ascii="Times New Roman" w:hAnsi="Times New Roman"/>
                <w:sz w:val="20"/>
                <w:szCs w:val="20"/>
              </w:rPr>
              <w:t>а</w:t>
            </w:r>
            <w:r w:rsidRPr="00DE6108">
              <w:rPr>
                <w:rFonts w:ascii="Times New Roman" w:hAnsi="Times New Roman"/>
                <w:sz w:val="20"/>
                <w:szCs w:val="20"/>
              </w:rPr>
              <w:t>боты;</w:t>
            </w:r>
          </w:p>
          <w:p w:rsidR="001053ED" w:rsidRPr="00DE6108" w:rsidRDefault="001053ED" w:rsidP="001053ED">
            <w:pPr>
              <w:pStyle w:val="a4"/>
              <w:numPr>
                <w:ilvl w:val="0"/>
                <w:numId w:val="85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E6108">
              <w:rPr>
                <w:rFonts w:ascii="Times New Roman" w:hAnsi="Times New Roman"/>
                <w:sz w:val="20"/>
                <w:szCs w:val="20"/>
              </w:rPr>
              <w:t>определять экспериментально удел</w:t>
            </w:r>
            <w:r w:rsidRPr="00DE6108">
              <w:rPr>
                <w:rFonts w:ascii="Times New Roman" w:hAnsi="Times New Roman"/>
                <w:sz w:val="20"/>
                <w:szCs w:val="20"/>
              </w:rPr>
              <w:t>ь</w:t>
            </w:r>
            <w:r w:rsidRPr="00DE6108">
              <w:rPr>
                <w:rFonts w:ascii="Times New Roman" w:hAnsi="Times New Roman"/>
                <w:sz w:val="20"/>
                <w:szCs w:val="20"/>
              </w:rPr>
              <w:t>ную теплоемкость вещества и сравн</w:t>
            </w:r>
            <w:r w:rsidRPr="00DE6108">
              <w:rPr>
                <w:rFonts w:ascii="Times New Roman" w:hAnsi="Times New Roman"/>
                <w:sz w:val="20"/>
                <w:szCs w:val="20"/>
              </w:rPr>
              <w:t>и</w:t>
            </w:r>
            <w:r w:rsidRPr="00DE6108">
              <w:rPr>
                <w:rFonts w:ascii="Times New Roman" w:hAnsi="Times New Roman"/>
                <w:sz w:val="20"/>
                <w:szCs w:val="20"/>
              </w:rPr>
              <w:t>вать ее с табличным значением;</w:t>
            </w:r>
          </w:p>
          <w:p w:rsidR="001053ED" w:rsidRPr="00DE6108" w:rsidRDefault="001053ED" w:rsidP="001053ED">
            <w:pPr>
              <w:pStyle w:val="a4"/>
              <w:numPr>
                <w:ilvl w:val="0"/>
                <w:numId w:val="85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E6108">
              <w:rPr>
                <w:rFonts w:ascii="Times New Roman" w:hAnsi="Times New Roman"/>
                <w:sz w:val="20"/>
                <w:szCs w:val="20"/>
              </w:rPr>
              <w:t>объяснять полученные результаты, представлять их в виде таблиц;</w:t>
            </w:r>
          </w:p>
          <w:p w:rsidR="001053ED" w:rsidRDefault="001053ED" w:rsidP="001053ED">
            <w:pPr>
              <w:pStyle w:val="a4"/>
              <w:numPr>
                <w:ilvl w:val="0"/>
                <w:numId w:val="85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E6108">
              <w:rPr>
                <w:rFonts w:ascii="Times New Roman" w:hAnsi="Times New Roman"/>
                <w:sz w:val="20"/>
                <w:szCs w:val="20"/>
              </w:rPr>
              <w:t>анализировать причины погрешн</w:t>
            </w:r>
            <w:r w:rsidRPr="00DE6108">
              <w:rPr>
                <w:rFonts w:ascii="Times New Roman" w:hAnsi="Times New Roman"/>
                <w:sz w:val="20"/>
                <w:szCs w:val="20"/>
              </w:rPr>
              <w:t>о</w:t>
            </w:r>
            <w:r w:rsidRPr="00DE6108">
              <w:rPr>
                <w:rFonts w:ascii="Times New Roman" w:hAnsi="Times New Roman"/>
                <w:sz w:val="20"/>
                <w:szCs w:val="20"/>
              </w:rPr>
              <w:t>стей измерений</w:t>
            </w:r>
          </w:p>
          <w:p w:rsidR="001053ED" w:rsidRPr="00DE6108" w:rsidRDefault="001053ED" w:rsidP="001053ED">
            <w:pPr>
              <w:pStyle w:val="a4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C1803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</w:tcPr>
          <w:p w:rsidR="001053ED" w:rsidRPr="004A5DAE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стакан, калориметр, термометр, весы, металлический 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линдр.</w:t>
            </w:r>
          </w:p>
        </w:tc>
      </w:tr>
      <w:tr w:rsidR="001053ED" w:rsidTr="001053ED">
        <w:trPr>
          <w:cantSplit/>
          <w:trHeight w:val="2969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10. Энергия топлива. Удельная теплота сгорания топлива</w:t>
            </w:r>
          </w:p>
        </w:tc>
        <w:tc>
          <w:tcPr>
            <w:tcW w:w="4017" w:type="dxa"/>
          </w:tcPr>
          <w:p w:rsidR="001053ED" w:rsidRPr="00D770B7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Топливо как источник энергии. Удельная</w:t>
            </w:r>
          </w:p>
          <w:p w:rsidR="001053ED" w:rsidRPr="00D770B7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теплота сгорания топлива. Анализ таблицы 2 учебника. Формула для расчета количес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т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ва теплоты, выделяемого при сгорании то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п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лива. Решение задач.</w:t>
            </w:r>
          </w:p>
          <w:p w:rsidR="001053ED" w:rsidRPr="00D770B7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770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7434F9" w:rsidRDefault="001053ED" w:rsidP="001053ED">
            <w:pPr>
              <w:pStyle w:val="a4"/>
              <w:numPr>
                <w:ilvl w:val="0"/>
                <w:numId w:val="86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Образцы различных видов топлива, н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гревание воды при сгорании спирта или газа в горелке</w:t>
            </w:r>
          </w:p>
        </w:tc>
        <w:tc>
          <w:tcPr>
            <w:tcW w:w="3773" w:type="dxa"/>
          </w:tcPr>
          <w:p w:rsidR="001053ED" w:rsidRPr="00D770B7" w:rsidRDefault="001053ED" w:rsidP="001053ED">
            <w:pPr>
              <w:pStyle w:val="a4"/>
              <w:numPr>
                <w:ilvl w:val="0"/>
                <w:numId w:val="8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Объяснять физический смысл удел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ь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ной теплоты сгорания топлива и рассч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и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тывать ее;</w:t>
            </w:r>
          </w:p>
          <w:p w:rsidR="001053ED" w:rsidRPr="00D770B7" w:rsidRDefault="001053ED" w:rsidP="001053ED">
            <w:pPr>
              <w:pStyle w:val="a4"/>
              <w:numPr>
                <w:ilvl w:val="0"/>
                <w:numId w:val="8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приводить примеры экологически чистого топлива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</w:tc>
        <w:tc>
          <w:tcPr>
            <w:tcW w:w="3643" w:type="dxa"/>
          </w:tcPr>
          <w:p w:rsidR="001053ED" w:rsidRPr="00B31C21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B31C21">
                <w:rPr>
                  <w:rStyle w:val="a6"/>
                  <w:rFonts w:ascii="Times New Roman" w:hAnsi="Times New Roman"/>
                  <w:sz w:val="20"/>
                  <w:szCs w:val="20"/>
                </w:rPr>
                <w:t>Энергия топлива. Удельная теплота сгорания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686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11/11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11. Закон сохранения и превращения энергии в механических и тепловых процессах</w:t>
            </w:r>
          </w:p>
        </w:tc>
        <w:tc>
          <w:tcPr>
            <w:tcW w:w="4017" w:type="dxa"/>
          </w:tcPr>
          <w:p w:rsidR="001053ED" w:rsidRPr="00D770B7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Закон сохранения механической энергии. Превращение механической энергии во внутреннюю. Превращение внутренней энергии в механическую энергию. Сохр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а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нение энергии в тепловых процессах. Закон сохранения и превращения энергии в пр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и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роде.</w:t>
            </w:r>
          </w:p>
          <w:p w:rsidR="001053ED" w:rsidRPr="00D770B7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770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7434F9" w:rsidRDefault="001053ED" w:rsidP="001053ED">
            <w:pPr>
              <w:pStyle w:val="a4"/>
              <w:numPr>
                <w:ilvl w:val="0"/>
                <w:numId w:val="88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Работа пара при нагревании воды в пр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бирке</w:t>
            </w:r>
          </w:p>
        </w:tc>
        <w:tc>
          <w:tcPr>
            <w:tcW w:w="3773" w:type="dxa"/>
          </w:tcPr>
          <w:p w:rsidR="001053ED" w:rsidRPr="00D770B7" w:rsidRDefault="001053ED" w:rsidP="001053ED">
            <w:pPr>
              <w:pStyle w:val="a4"/>
              <w:numPr>
                <w:ilvl w:val="0"/>
                <w:numId w:val="89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Приводить примеры превращения механической энергии во внутреннюю, перехода энергии от одного тела к др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у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гому;</w:t>
            </w:r>
          </w:p>
          <w:p w:rsidR="001053ED" w:rsidRPr="00D770B7" w:rsidRDefault="001053ED" w:rsidP="001053ED">
            <w:pPr>
              <w:pStyle w:val="a4"/>
              <w:numPr>
                <w:ilvl w:val="0"/>
                <w:numId w:val="89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приводить примеры, подтверждающие закон сохранения механической энергии;</w:t>
            </w:r>
          </w:p>
          <w:p w:rsidR="001053ED" w:rsidRPr="00D770B7" w:rsidRDefault="001053ED" w:rsidP="001053ED">
            <w:pPr>
              <w:pStyle w:val="a4"/>
              <w:numPr>
                <w:ilvl w:val="0"/>
                <w:numId w:val="89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систематизировать и обобщать знания закона на тепловые процессы.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3643" w:type="dxa"/>
          </w:tcPr>
          <w:p w:rsidR="001053ED" w:rsidRPr="00B31C21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B31C21">
                <w:rPr>
                  <w:rStyle w:val="a6"/>
                  <w:rFonts w:ascii="Times New Roman" w:hAnsi="Times New Roman"/>
                  <w:sz w:val="20"/>
                  <w:szCs w:val="20"/>
                </w:rPr>
                <w:t>Закон сохранения и превращения эне</w:t>
              </w:r>
              <w:r w:rsidRPr="00B31C21">
                <w:rPr>
                  <w:rStyle w:val="a6"/>
                  <w:rFonts w:ascii="Times New Roman" w:hAnsi="Times New Roman"/>
                  <w:sz w:val="20"/>
                  <w:szCs w:val="20"/>
                </w:rPr>
                <w:t>р</w:t>
              </w:r>
              <w:r w:rsidRPr="00B31C21">
                <w:rPr>
                  <w:rStyle w:val="a6"/>
                  <w:rFonts w:ascii="Times New Roman" w:hAnsi="Times New Roman"/>
                  <w:sz w:val="20"/>
                  <w:szCs w:val="20"/>
                </w:rPr>
                <w:t>гии в механических и тепловых пр</w:t>
              </w:r>
              <w:r w:rsidRPr="00B31C21">
                <w:rPr>
                  <w:rStyle w:val="a6"/>
                  <w:rFonts w:ascii="Times New Roman" w:hAnsi="Times New Roman"/>
                  <w:sz w:val="20"/>
                  <w:szCs w:val="20"/>
                </w:rPr>
                <w:t>о</w:t>
              </w:r>
              <w:r w:rsidRPr="00B31C21">
                <w:rPr>
                  <w:rStyle w:val="a6"/>
                  <w:rFonts w:ascii="Times New Roman" w:hAnsi="Times New Roman"/>
                  <w:sz w:val="20"/>
                  <w:szCs w:val="20"/>
                </w:rPr>
                <w:t>цессах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штатив, спиртовка, пробирка с пробкой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533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12/12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1 по теме «Тепловые 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ления»</w:t>
            </w:r>
          </w:p>
        </w:tc>
        <w:tc>
          <w:tcPr>
            <w:tcW w:w="4017" w:type="dxa"/>
          </w:tcPr>
          <w:p w:rsidR="001053ED" w:rsidRPr="009D31D9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  <w:r w:rsidRPr="009D31D9">
              <w:rPr>
                <w:rFonts w:ascii="Times New Roman" w:hAnsi="Times New Roman"/>
                <w:bCs/>
                <w:sz w:val="20"/>
                <w:szCs w:val="20"/>
              </w:rPr>
              <w:t xml:space="preserve"> № 1  по теме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Тепл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вые явления</w:t>
            </w:r>
            <w:r w:rsidRPr="009D31D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решении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</w:p>
        </w:tc>
      </w:tr>
      <w:tr w:rsidR="001053ED" w:rsidTr="001053ED">
        <w:trPr>
          <w:cantSplit/>
          <w:trHeight w:val="2828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13/13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12-13. Агрегатные состояния вещества. Плавление и отвердевание</w:t>
            </w:r>
          </w:p>
        </w:tc>
        <w:tc>
          <w:tcPr>
            <w:tcW w:w="4017" w:type="dxa"/>
          </w:tcPr>
          <w:p w:rsidR="001053ED" w:rsidRPr="009D31D9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D9">
              <w:rPr>
                <w:rFonts w:ascii="Times New Roman" w:hAnsi="Times New Roman"/>
                <w:sz w:val="20"/>
                <w:szCs w:val="20"/>
              </w:rPr>
              <w:t>Агрегатные состояния вещества. Криста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л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 xml:space="preserve">лические тела. </w:t>
            </w:r>
            <w:r w:rsidRPr="009D31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Плавление и отвердевание. Температура плавления. 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Анализ таблицы 3 учебника.</w:t>
            </w:r>
          </w:p>
          <w:p w:rsidR="001053ED" w:rsidRPr="009D31D9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31D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7434F9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Модель кристаллической решетки мол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кул воды и кислорода.</w:t>
            </w:r>
          </w:p>
          <w:p w:rsidR="001053ED" w:rsidRPr="007434F9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Модель хаотического движения молекул в газе.</w:t>
            </w:r>
          </w:p>
          <w:p w:rsidR="001053ED" w:rsidRPr="007434F9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Кристаллы.</w:t>
            </w:r>
          </w:p>
          <w:p w:rsidR="001053ED" w:rsidRPr="007434F9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434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1053ED" w:rsidRPr="009D31D9" w:rsidRDefault="001053ED" w:rsidP="001053ED">
            <w:pPr>
              <w:pStyle w:val="a4"/>
              <w:numPr>
                <w:ilvl w:val="0"/>
                <w:numId w:val="9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Наблюдение за таянием кусочка льда в воде</w:t>
            </w:r>
          </w:p>
        </w:tc>
        <w:tc>
          <w:tcPr>
            <w:tcW w:w="3773" w:type="dxa"/>
          </w:tcPr>
          <w:p w:rsidR="001053ED" w:rsidRPr="009D31D9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D31D9">
              <w:rPr>
                <w:rFonts w:ascii="Times New Roman" w:hAnsi="Times New Roman"/>
                <w:sz w:val="20"/>
                <w:szCs w:val="20"/>
              </w:rPr>
              <w:t>Приводить примеры агрегатных с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о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стояний вещества;</w:t>
            </w:r>
          </w:p>
          <w:p w:rsidR="001053ED" w:rsidRPr="009D31D9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D31D9">
              <w:rPr>
                <w:rFonts w:ascii="Times New Roman" w:hAnsi="Times New Roman"/>
                <w:sz w:val="20"/>
                <w:szCs w:val="20"/>
              </w:rPr>
              <w:t>отличать агрегатные состояния вещ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е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ства и объяснять особенности молек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у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лярного строения газов, жидкостей и твердых тел;</w:t>
            </w:r>
          </w:p>
          <w:p w:rsidR="001053ED" w:rsidRPr="009D31D9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D31D9">
              <w:rPr>
                <w:rFonts w:ascii="Times New Roman" w:hAnsi="Times New Roman"/>
                <w:sz w:val="20"/>
                <w:szCs w:val="20"/>
              </w:rPr>
              <w:t>отличать процесс плавления тела от кристаллизации и приводить примеры этих процессов;</w:t>
            </w:r>
          </w:p>
          <w:p w:rsidR="001053ED" w:rsidRPr="009D31D9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D31D9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е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римент по изучению плавления, делать отчет и объяснять результаты экспер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и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мента;</w:t>
            </w:r>
          </w:p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3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D31D9">
              <w:rPr>
                <w:sz w:val="20"/>
                <w:szCs w:val="20"/>
              </w:rPr>
              <w:t>работать с текстом учебника</w:t>
            </w:r>
          </w:p>
          <w:p w:rsidR="001053ED" w:rsidRPr="009D31D9" w:rsidRDefault="001053ED" w:rsidP="001053ED">
            <w:pPr>
              <w:pStyle w:val="ab"/>
              <w:tabs>
                <w:tab w:val="left" w:pos="231"/>
              </w:tabs>
              <w:jc w:val="both"/>
              <w:rPr>
                <w:sz w:val="20"/>
                <w:szCs w:val="20"/>
              </w:rPr>
            </w:pPr>
            <w:r w:rsidRPr="00D53E79">
              <w:rPr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B31C21">
                <w:rPr>
                  <w:rStyle w:val="a6"/>
                  <w:rFonts w:ascii="Times New Roman" w:hAnsi="Times New Roman"/>
                  <w:sz w:val="20"/>
                  <w:szCs w:val="20"/>
                </w:rPr>
                <w:t>Агрегатные состояния вещества</w:t>
              </w:r>
            </w:hyperlink>
          </w:p>
          <w:p w:rsidR="001053ED" w:rsidRPr="00B31C21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B31C21">
                <w:rPr>
                  <w:rStyle w:val="a6"/>
                  <w:rFonts w:ascii="Times New Roman" w:hAnsi="Times New Roman"/>
                  <w:sz w:val="20"/>
                  <w:szCs w:val="20"/>
                </w:rPr>
                <w:t>Плавление и отвердевание кристалл</w:t>
              </w:r>
              <w:r w:rsidRPr="00B31C21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Pr="00B31C21">
                <w:rPr>
                  <w:rStyle w:val="a6"/>
                  <w:rFonts w:ascii="Times New Roman" w:hAnsi="Times New Roman"/>
                  <w:sz w:val="20"/>
                  <w:szCs w:val="20"/>
                </w:rPr>
                <w:t>ческих тел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828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14/14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14-15. График плавления и отвердевания кристалл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ческих тел. Удельная те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лота плавления</w:t>
            </w:r>
          </w:p>
        </w:tc>
        <w:tc>
          <w:tcPr>
            <w:tcW w:w="4017" w:type="dxa"/>
          </w:tcPr>
          <w:p w:rsidR="001053ED" w:rsidRPr="007434F9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Удельная теплота плавления, ее физич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ский смысл и единица. Объяснение пр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цессов плавления и отвердевания на о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нове знаний о молекулярном строении вещества. </w:t>
            </w:r>
            <w:r w:rsidRPr="007434F9">
              <w:rPr>
                <w:rFonts w:ascii="Times New Roman" w:hAnsi="Times New Roman"/>
                <w:sz w:val="20"/>
                <w:szCs w:val="20"/>
              </w:rPr>
              <w:t xml:space="preserve">Анализ таблицы 4 учебника. 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Формула для расчета количества тепл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ты, необходимого для плавления тела или выделяющегося при его кристалл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зации.</w:t>
            </w:r>
          </w:p>
          <w:p w:rsidR="001053ED" w:rsidRPr="007434F9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434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7434F9" w:rsidRDefault="001053ED" w:rsidP="001053ED">
            <w:pPr>
              <w:pStyle w:val="a4"/>
              <w:numPr>
                <w:ilvl w:val="0"/>
                <w:numId w:val="9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Плавление и отвердевание гипосульфита натрия (натрия тиосульфат Na</w:t>
            </w:r>
            <w:r w:rsidRPr="007434F9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7434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7434F9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7434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</w:t>
            </w:r>
            <w:r w:rsidRPr="007434F9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773" w:type="dxa"/>
          </w:tcPr>
          <w:p w:rsidR="001053ED" w:rsidRPr="007434F9" w:rsidRDefault="001053ED" w:rsidP="001053ED">
            <w:pPr>
              <w:pStyle w:val="a4"/>
              <w:numPr>
                <w:ilvl w:val="0"/>
                <w:numId w:val="93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34F9">
              <w:rPr>
                <w:rFonts w:ascii="Times New Roman" w:hAnsi="Times New Roman"/>
                <w:sz w:val="20"/>
                <w:szCs w:val="20"/>
              </w:rPr>
              <w:t>Анализировать табличные данные температуры плавления, график плавл</w:t>
            </w:r>
            <w:r w:rsidRPr="007434F9">
              <w:rPr>
                <w:rFonts w:ascii="Times New Roman" w:hAnsi="Times New Roman"/>
                <w:sz w:val="20"/>
                <w:szCs w:val="20"/>
              </w:rPr>
              <w:t>е</w:t>
            </w:r>
            <w:r w:rsidRPr="007434F9">
              <w:rPr>
                <w:rFonts w:ascii="Times New Roman" w:hAnsi="Times New Roman"/>
                <w:sz w:val="20"/>
                <w:szCs w:val="20"/>
              </w:rPr>
              <w:t>ния и отвердевания;</w:t>
            </w:r>
          </w:p>
          <w:p w:rsidR="001053ED" w:rsidRPr="007434F9" w:rsidRDefault="001053ED" w:rsidP="001053ED">
            <w:pPr>
              <w:pStyle w:val="a4"/>
              <w:numPr>
                <w:ilvl w:val="0"/>
                <w:numId w:val="93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34F9"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выделяющегося при кристаллизации;</w:t>
            </w:r>
          </w:p>
          <w:p w:rsidR="001053ED" w:rsidRPr="007434F9" w:rsidRDefault="001053ED" w:rsidP="001053ED">
            <w:pPr>
              <w:pStyle w:val="a4"/>
              <w:numPr>
                <w:ilvl w:val="0"/>
                <w:numId w:val="93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34F9">
              <w:rPr>
                <w:rFonts w:ascii="Times New Roman" w:hAnsi="Times New Roman"/>
                <w:sz w:val="20"/>
                <w:szCs w:val="20"/>
              </w:rPr>
              <w:t>объяснять процессы плавления и о</w:t>
            </w:r>
            <w:r w:rsidRPr="007434F9">
              <w:rPr>
                <w:rFonts w:ascii="Times New Roman" w:hAnsi="Times New Roman"/>
                <w:sz w:val="20"/>
                <w:szCs w:val="20"/>
              </w:rPr>
              <w:t>т</w:t>
            </w:r>
            <w:r w:rsidRPr="007434F9">
              <w:rPr>
                <w:rFonts w:ascii="Times New Roman" w:hAnsi="Times New Roman"/>
                <w:sz w:val="20"/>
                <w:szCs w:val="20"/>
              </w:rPr>
              <w:t>вердевания тела на основе молекулярно-кинетических представлений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B31C21">
                <w:rPr>
                  <w:rStyle w:val="a6"/>
                  <w:rFonts w:ascii="Times New Roman" w:hAnsi="Times New Roman"/>
                  <w:sz w:val="20"/>
                  <w:szCs w:val="20"/>
                </w:rPr>
                <w:t>Плавление и отвердевание кристалл</w:t>
              </w:r>
              <w:r w:rsidRPr="00B31C21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Pr="00B31C21">
                <w:rPr>
                  <w:rStyle w:val="a6"/>
                  <w:rFonts w:ascii="Times New Roman" w:hAnsi="Times New Roman"/>
                  <w:sz w:val="20"/>
                  <w:szCs w:val="20"/>
                </w:rPr>
                <w:t>ческих тел</w:t>
              </w:r>
            </w:hyperlink>
          </w:p>
          <w:p w:rsidR="001053ED" w:rsidRPr="00B31C21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8508A7">
                <w:rPr>
                  <w:rStyle w:val="a6"/>
                  <w:rFonts w:ascii="Times New Roman" w:hAnsi="Times New Roman"/>
                  <w:sz w:val="20"/>
                  <w:szCs w:val="20"/>
                </w:rPr>
                <w:t>Удельная теплота плавления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пробирка, спиртовка, термометр, штатив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781"/>
        </w:trPr>
        <w:tc>
          <w:tcPr>
            <w:tcW w:w="675" w:type="dxa"/>
          </w:tcPr>
          <w:p w:rsidR="001053ED" w:rsidRPr="00A034B4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15/15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A034B4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задач</w:t>
            </w:r>
            <w:proofErr w:type="spellEnd"/>
          </w:p>
        </w:tc>
        <w:tc>
          <w:tcPr>
            <w:tcW w:w="4017" w:type="dxa"/>
          </w:tcPr>
          <w:p w:rsidR="001053ED" w:rsidRPr="00A034B4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4B4">
              <w:rPr>
                <w:rFonts w:ascii="Times New Roman" w:hAnsi="Times New Roman"/>
                <w:sz w:val="20"/>
                <w:szCs w:val="20"/>
              </w:rPr>
              <w:t>Решение задач по теме «Нагревание тел.</w:t>
            </w:r>
          </w:p>
          <w:p w:rsidR="001053ED" w:rsidRPr="00A034B4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4B4">
              <w:rPr>
                <w:rFonts w:ascii="Times New Roman" w:hAnsi="Times New Roman"/>
                <w:sz w:val="20"/>
                <w:szCs w:val="20"/>
              </w:rPr>
              <w:t>Плавление и кристаллизация».</w:t>
            </w:r>
          </w:p>
          <w:p w:rsidR="001053ED" w:rsidRPr="00A034B4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4B4">
              <w:rPr>
                <w:rFonts w:ascii="Times New Roman" w:hAnsi="Times New Roman"/>
                <w:sz w:val="20"/>
                <w:szCs w:val="20"/>
              </w:rPr>
              <w:t>Самостоятельная работа по</w:t>
            </w:r>
          </w:p>
          <w:p w:rsidR="001053ED" w:rsidRPr="00A034B4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4B4">
              <w:rPr>
                <w:rFonts w:ascii="Times New Roman" w:hAnsi="Times New Roman"/>
                <w:sz w:val="20"/>
                <w:szCs w:val="20"/>
              </w:rPr>
              <w:t>теме «Нагревание и плавление тел»</w:t>
            </w:r>
          </w:p>
        </w:tc>
        <w:tc>
          <w:tcPr>
            <w:tcW w:w="3773" w:type="dxa"/>
          </w:tcPr>
          <w:p w:rsidR="001053ED" w:rsidRPr="00A034B4" w:rsidRDefault="001053ED" w:rsidP="001053ED">
            <w:pPr>
              <w:pStyle w:val="a4"/>
              <w:numPr>
                <w:ilvl w:val="0"/>
                <w:numId w:val="94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034B4">
              <w:rPr>
                <w:rFonts w:ascii="Times New Roman" w:hAnsi="Times New Roman"/>
                <w:sz w:val="20"/>
                <w:szCs w:val="20"/>
              </w:rPr>
              <w:t>Определять количество теплоты;</w:t>
            </w:r>
          </w:p>
          <w:p w:rsidR="001053ED" w:rsidRPr="00A034B4" w:rsidRDefault="001053ED" w:rsidP="001053ED">
            <w:pPr>
              <w:pStyle w:val="a4"/>
              <w:numPr>
                <w:ilvl w:val="0"/>
                <w:numId w:val="94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034B4">
              <w:rPr>
                <w:rFonts w:ascii="Times New Roman" w:hAnsi="Times New Roman"/>
                <w:sz w:val="20"/>
                <w:szCs w:val="20"/>
              </w:rPr>
              <w:t>получать необходимые данные из таблиц;</w:t>
            </w:r>
          </w:p>
          <w:p w:rsidR="001053ED" w:rsidRPr="00A034B4" w:rsidRDefault="001053ED" w:rsidP="001053ED">
            <w:pPr>
              <w:pStyle w:val="a4"/>
              <w:numPr>
                <w:ilvl w:val="0"/>
                <w:numId w:val="94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034B4">
              <w:rPr>
                <w:rFonts w:ascii="Times New Roman" w:hAnsi="Times New Roman"/>
                <w:sz w:val="20"/>
                <w:szCs w:val="20"/>
              </w:rPr>
              <w:t>применять знания к решению задач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 Сам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стоятельная работа.</w:t>
            </w:r>
          </w:p>
        </w:tc>
        <w:tc>
          <w:tcPr>
            <w:tcW w:w="3643" w:type="dxa"/>
          </w:tcPr>
          <w:p w:rsidR="001053ED" w:rsidRP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  <w:lang w:val="en-US"/>
              </w:rPr>
            </w:pPr>
            <w:r w:rsidRPr="00CD5D9F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Видеофильм</w:t>
            </w:r>
            <w:r w:rsidRPr="001053ED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  <w:lang w:val="en-US"/>
              </w:rPr>
              <w:t xml:space="preserve"> «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Сплав</w:t>
            </w:r>
            <w:r w:rsidRPr="001053ED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Вуда</w:t>
            </w:r>
            <w:r w:rsidRPr="001053ED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  <w:lang w:val="en-US"/>
              </w:rPr>
              <w:t>»</w:t>
            </w:r>
          </w:p>
          <w:p w:rsidR="001053ED" w:rsidRP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  <w:lang w:val="en-US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053E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E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053E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053E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3678"/>
        </w:trPr>
        <w:tc>
          <w:tcPr>
            <w:tcW w:w="675" w:type="dxa"/>
          </w:tcPr>
          <w:p w:rsidR="001053ED" w:rsidRPr="00A034B4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16/16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16-17. Испарение. Насыщенный и ненасыщенный пар. Конденсация. Поглощение энергии при испарении жидкости и выделение ее при ко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денсации пара.</w:t>
            </w:r>
          </w:p>
        </w:tc>
        <w:tc>
          <w:tcPr>
            <w:tcW w:w="4017" w:type="dxa"/>
          </w:tcPr>
          <w:p w:rsidR="001053ED" w:rsidRPr="00CA131B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31B">
              <w:rPr>
                <w:rFonts w:ascii="Times New Roman" w:hAnsi="Times New Roman"/>
                <w:b/>
                <w:bCs/>
                <w:sz w:val="20"/>
                <w:szCs w:val="20"/>
              </w:rPr>
              <w:t>Парообразование и испарение. Скорость испарения. Насыщенный и ненасыще</w:t>
            </w:r>
            <w:r w:rsidRPr="00CA131B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CA131B">
              <w:rPr>
                <w:rFonts w:ascii="Times New Roman" w:hAnsi="Times New Roman"/>
                <w:b/>
                <w:bCs/>
                <w:sz w:val="20"/>
                <w:szCs w:val="20"/>
              </w:rPr>
              <w:t>ный пар. Конденсация пара.  Особенн</w:t>
            </w:r>
            <w:r w:rsidRPr="00CA131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A131B">
              <w:rPr>
                <w:rFonts w:ascii="Times New Roman" w:hAnsi="Times New Roman"/>
                <w:b/>
                <w:bCs/>
                <w:sz w:val="20"/>
                <w:szCs w:val="20"/>
              </w:rPr>
              <w:t>сти процессов испарения и конденсации. Поглощение энергии при испарении жидкости и выделение ее при конденс</w:t>
            </w:r>
            <w:r w:rsidRPr="00CA131B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CA131B">
              <w:rPr>
                <w:rFonts w:ascii="Times New Roman" w:hAnsi="Times New Roman"/>
                <w:b/>
                <w:bCs/>
                <w:sz w:val="20"/>
                <w:szCs w:val="20"/>
              </w:rPr>
              <w:t>ции пара.</w:t>
            </w:r>
          </w:p>
          <w:p w:rsidR="001053ED" w:rsidRPr="00CA131B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13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Default="001053ED" w:rsidP="001053ED">
            <w:pPr>
              <w:pStyle w:val="a4"/>
              <w:numPr>
                <w:ilvl w:val="0"/>
                <w:numId w:val="95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A131B">
              <w:rPr>
                <w:rFonts w:ascii="Times New Roman" w:hAnsi="Times New Roman"/>
                <w:i/>
                <w:sz w:val="20"/>
                <w:szCs w:val="20"/>
              </w:rPr>
              <w:t>Явление испарения и конденсации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053ED" w:rsidRPr="00CA131B" w:rsidRDefault="001053ED" w:rsidP="001053ED">
            <w:pPr>
              <w:pStyle w:val="a4"/>
              <w:numPr>
                <w:ilvl w:val="0"/>
                <w:numId w:val="95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Таблица </w:t>
            </w:r>
            <w:r w:rsidRPr="00CA131B">
              <w:rPr>
                <w:rFonts w:ascii="Times New Roman" w:hAnsi="Times New Roman"/>
                <w:bCs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Плавление, испарение, кип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ние</w:t>
            </w:r>
            <w:r w:rsidRPr="00CA131B">
              <w:rPr>
                <w:rFonts w:ascii="Times New Roman" w:hAnsi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1053ED" w:rsidRPr="00CA131B" w:rsidRDefault="001053ED" w:rsidP="001053ED">
            <w:pPr>
              <w:pStyle w:val="a4"/>
              <w:numPr>
                <w:ilvl w:val="0"/>
                <w:numId w:val="96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A131B">
              <w:rPr>
                <w:rFonts w:ascii="Times New Roman" w:hAnsi="Times New Roman"/>
                <w:sz w:val="20"/>
                <w:szCs w:val="20"/>
              </w:rPr>
              <w:t>Объяснять понижение температуры жидкости при испарении;</w:t>
            </w:r>
          </w:p>
          <w:p w:rsidR="001053ED" w:rsidRPr="00CA131B" w:rsidRDefault="001053ED" w:rsidP="001053ED">
            <w:pPr>
              <w:pStyle w:val="a4"/>
              <w:numPr>
                <w:ilvl w:val="0"/>
                <w:numId w:val="96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A131B">
              <w:rPr>
                <w:rFonts w:ascii="Times New Roman" w:hAnsi="Times New Roman"/>
                <w:sz w:val="20"/>
                <w:szCs w:val="20"/>
              </w:rPr>
              <w:t>приводить примеры явлений природы, которые объясняются конденсацией п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ра;</w:t>
            </w:r>
          </w:p>
          <w:p w:rsidR="001053ED" w:rsidRPr="00CA131B" w:rsidRDefault="001053ED" w:rsidP="001053ED">
            <w:pPr>
              <w:pStyle w:val="a4"/>
              <w:numPr>
                <w:ilvl w:val="0"/>
                <w:numId w:val="96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A131B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римент по изучению испарения и ко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н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денсации, анализировать его результаты и делать выводы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643" w:type="dxa"/>
          </w:tcPr>
          <w:p w:rsidR="001053ED" w:rsidRPr="005C0D69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5C0D69">
                <w:rPr>
                  <w:rStyle w:val="a6"/>
                  <w:rFonts w:ascii="Times New Roman" w:hAnsi="Times New Roman"/>
                  <w:sz w:val="20"/>
                  <w:szCs w:val="20"/>
                </w:rPr>
                <w:t>Испарение и конденсация. Насыще</w:t>
              </w:r>
              <w:r w:rsidRPr="005C0D69">
                <w:rPr>
                  <w:rStyle w:val="a6"/>
                  <w:rFonts w:ascii="Times New Roman" w:hAnsi="Times New Roman"/>
                  <w:sz w:val="20"/>
                  <w:szCs w:val="20"/>
                </w:rPr>
                <w:t>н</w:t>
              </w:r>
              <w:r w:rsidRPr="005C0D69">
                <w:rPr>
                  <w:rStyle w:val="a6"/>
                  <w:rFonts w:ascii="Times New Roman" w:hAnsi="Times New Roman"/>
                  <w:sz w:val="20"/>
                  <w:szCs w:val="20"/>
                </w:rPr>
                <w:t>ный пар.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весы, стаканы, проби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ка, чашка Петри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3678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17/17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18, 20. Кипение. Удельная теплота парообразования и конденсации</w:t>
            </w:r>
          </w:p>
        </w:tc>
        <w:tc>
          <w:tcPr>
            <w:tcW w:w="4017" w:type="dxa"/>
          </w:tcPr>
          <w:p w:rsidR="001053ED" w:rsidRPr="004B468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bCs/>
                <w:sz w:val="20"/>
                <w:szCs w:val="20"/>
              </w:rPr>
              <w:t>Процесс кипения. Постоянство темпер</w:t>
            </w:r>
            <w:r w:rsidRPr="004B468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B46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туры при кипении в открытом сосуде. Физический смысл удельной теплоты парообразования и конденсации. 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Анализ таблицы 6 учебника. Решение задач.</w:t>
            </w:r>
          </w:p>
          <w:p w:rsidR="001053ED" w:rsidRPr="004B468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B4683" w:rsidRDefault="001053ED" w:rsidP="001053ED">
            <w:pPr>
              <w:pStyle w:val="a4"/>
              <w:numPr>
                <w:ilvl w:val="0"/>
                <w:numId w:val="9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B4683">
              <w:rPr>
                <w:rFonts w:ascii="Times New Roman" w:hAnsi="Times New Roman"/>
                <w:i/>
                <w:sz w:val="20"/>
                <w:szCs w:val="20"/>
              </w:rPr>
              <w:t xml:space="preserve">Кипение воды. </w:t>
            </w:r>
          </w:p>
          <w:p w:rsidR="001053ED" w:rsidRPr="004B4683" w:rsidRDefault="001053ED" w:rsidP="001053ED">
            <w:pPr>
              <w:pStyle w:val="a4"/>
              <w:numPr>
                <w:ilvl w:val="0"/>
                <w:numId w:val="9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B4683">
              <w:rPr>
                <w:rFonts w:ascii="Times New Roman" w:hAnsi="Times New Roman"/>
                <w:i/>
                <w:sz w:val="20"/>
                <w:szCs w:val="20"/>
              </w:rPr>
              <w:t>Конденсация пара.</w:t>
            </w:r>
          </w:p>
          <w:p w:rsidR="001053ED" w:rsidRPr="004B4683" w:rsidRDefault="001053ED" w:rsidP="001053ED">
            <w:pPr>
              <w:pStyle w:val="a4"/>
              <w:numPr>
                <w:ilvl w:val="0"/>
                <w:numId w:val="9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i/>
                <w:sz w:val="20"/>
                <w:szCs w:val="20"/>
              </w:rPr>
              <w:t xml:space="preserve">Таблица </w:t>
            </w:r>
            <w:r w:rsidRPr="004B4683">
              <w:rPr>
                <w:rFonts w:ascii="Times New Roman" w:hAnsi="Times New Roman"/>
                <w:bCs/>
                <w:i/>
                <w:sz w:val="20"/>
                <w:szCs w:val="20"/>
              </w:rPr>
              <w:t>«Плавление, испарение, кип</w:t>
            </w:r>
            <w:r w:rsidRPr="004B4683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4B4683">
              <w:rPr>
                <w:rFonts w:ascii="Times New Roman" w:hAnsi="Times New Roman"/>
                <w:bCs/>
                <w:i/>
                <w:sz w:val="20"/>
                <w:szCs w:val="20"/>
              </w:rPr>
              <w:t>ние»</w:t>
            </w:r>
          </w:p>
        </w:tc>
        <w:tc>
          <w:tcPr>
            <w:tcW w:w="3773" w:type="dxa"/>
          </w:tcPr>
          <w:p w:rsidR="001053ED" w:rsidRPr="004B4683" w:rsidRDefault="001053ED" w:rsidP="001053ED">
            <w:pPr>
              <w:pStyle w:val="a4"/>
              <w:numPr>
                <w:ilvl w:val="0"/>
                <w:numId w:val="9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Работать с таблицей 6 учебника;</w:t>
            </w:r>
          </w:p>
          <w:p w:rsidR="001053ED" w:rsidRPr="004B4683" w:rsidRDefault="001053ED" w:rsidP="001053ED">
            <w:pPr>
              <w:pStyle w:val="a4"/>
              <w:numPr>
                <w:ilvl w:val="0"/>
                <w:numId w:val="9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приводить примеры, использования энергии, выделяемой при конденсации водяного пара;</w:t>
            </w:r>
          </w:p>
          <w:p w:rsidR="001053ED" w:rsidRPr="004B4683" w:rsidRDefault="001053ED" w:rsidP="001053ED">
            <w:pPr>
              <w:pStyle w:val="a4"/>
              <w:numPr>
                <w:ilvl w:val="0"/>
                <w:numId w:val="9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необходимое для превращения в пар жидкости любой массы;</w:t>
            </w:r>
          </w:p>
          <w:p w:rsidR="001053ED" w:rsidRPr="004B4683" w:rsidRDefault="001053ED" w:rsidP="001053ED">
            <w:pPr>
              <w:pStyle w:val="a4"/>
              <w:numPr>
                <w:ilvl w:val="0"/>
                <w:numId w:val="9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е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римент по изучению кипения воды, ан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а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лизировать его результаты, делать выв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о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ды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643" w:type="dxa"/>
          </w:tcPr>
          <w:p w:rsidR="001053ED" w:rsidRPr="005C0D69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5C0D69">
                <w:rPr>
                  <w:rStyle w:val="a6"/>
                  <w:rFonts w:ascii="Times New Roman" w:hAnsi="Times New Roman"/>
                  <w:sz w:val="20"/>
                  <w:szCs w:val="20"/>
                </w:rPr>
                <w:t>Кипение. Удельная теплота парообр</w:t>
              </w:r>
              <w:r w:rsidRPr="005C0D69">
                <w:rPr>
                  <w:rStyle w:val="a6"/>
                  <w:rFonts w:ascii="Times New Roman" w:hAnsi="Times New Roman"/>
                  <w:sz w:val="20"/>
                  <w:szCs w:val="20"/>
                </w:rPr>
                <w:t>а</w:t>
              </w:r>
              <w:r w:rsidRPr="005C0D69">
                <w:rPr>
                  <w:rStyle w:val="a6"/>
                  <w:rFonts w:ascii="Times New Roman" w:hAnsi="Times New Roman"/>
                  <w:sz w:val="20"/>
                  <w:szCs w:val="20"/>
                </w:rPr>
                <w:t>зования</w:t>
              </w:r>
            </w:hyperlink>
          </w:p>
          <w:p w:rsidR="001053ED" w:rsidRPr="00986347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D9F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Кипение воды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штатив, колба, терм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метр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тивная доска, документ-камера.</w:t>
            </w:r>
          </w:p>
        </w:tc>
      </w:tr>
      <w:tr w:rsidR="001053ED" w:rsidTr="001053ED">
        <w:trPr>
          <w:cantSplit/>
          <w:trHeight w:val="1977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18/18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1053ED" w:rsidRPr="004B468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Решение задач на расчет удельной теплоты парообразования, количества теплоты, о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т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данного (полученного) телом при конде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н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сации (парообразовании). Подготовка к зачету.</w:t>
            </w:r>
          </w:p>
        </w:tc>
        <w:tc>
          <w:tcPr>
            <w:tcW w:w="3773" w:type="dxa"/>
          </w:tcPr>
          <w:p w:rsidR="001053ED" w:rsidRPr="004B4683" w:rsidRDefault="001053ED" w:rsidP="001053ED">
            <w:pPr>
              <w:pStyle w:val="a4"/>
              <w:numPr>
                <w:ilvl w:val="0"/>
                <w:numId w:val="99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Находить в таблице необходимые данные;</w:t>
            </w:r>
          </w:p>
          <w:p w:rsidR="001053ED" w:rsidRPr="004B4683" w:rsidRDefault="001053ED" w:rsidP="001053ED">
            <w:pPr>
              <w:pStyle w:val="a4"/>
              <w:numPr>
                <w:ilvl w:val="0"/>
                <w:numId w:val="99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полученное (отданное) телом, удельную теплоту парообразования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учащихся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3678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19/19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19. Влажность воздуха. Способы определения влажности воздуха. 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бораторная работа № 3 «Измерение влажности воздуха»</w:t>
            </w:r>
          </w:p>
        </w:tc>
        <w:tc>
          <w:tcPr>
            <w:tcW w:w="4017" w:type="dxa"/>
          </w:tcPr>
          <w:p w:rsidR="001053ED" w:rsidRPr="004B468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Влажность воздуха. 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 xml:space="preserve">Точка росы. Способы определения влажности воздуха. </w:t>
            </w:r>
            <w:r w:rsidRPr="004B4683">
              <w:rPr>
                <w:rFonts w:ascii="Times New Roman" w:hAnsi="Times New Roman"/>
                <w:b/>
                <w:bCs/>
                <w:sz w:val="20"/>
                <w:szCs w:val="20"/>
              </w:rPr>
              <w:t>Гигр</w:t>
            </w:r>
            <w:r w:rsidRPr="004B4683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B4683">
              <w:rPr>
                <w:rFonts w:ascii="Times New Roman" w:hAnsi="Times New Roman"/>
                <w:b/>
                <w:bCs/>
                <w:sz w:val="20"/>
                <w:szCs w:val="20"/>
              </w:rPr>
              <w:t>метры: конденсационный и волосной. Психрометр.</w:t>
            </w:r>
          </w:p>
          <w:p w:rsidR="001053ED" w:rsidRPr="004B468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B4683" w:rsidRDefault="001053ED" w:rsidP="001053ED">
            <w:pPr>
              <w:pStyle w:val="a4"/>
              <w:numPr>
                <w:ilvl w:val="0"/>
                <w:numId w:val="10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4683">
              <w:rPr>
                <w:rFonts w:ascii="Times New Roman" w:hAnsi="Times New Roman"/>
                <w:i/>
                <w:sz w:val="20"/>
                <w:szCs w:val="20"/>
              </w:rPr>
              <w:t>Различные виды гигрометров, психр</w:t>
            </w:r>
            <w:r w:rsidRPr="004B4683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4B4683">
              <w:rPr>
                <w:rFonts w:ascii="Times New Roman" w:hAnsi="Times New Roman"/>
                <w:i/>
                <w:sz w:val="20"/>
                <w:szCs w:val="20"/>
              </w:rPr>
              <w:t>метр, психрометрическая таблица.</w:t>
            </w:r>
          </w:p>
          <w:p w:rsidR="001053E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3</w:t>
            </w:r>
            <w:r w:rsidRPr="004B4683"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влажности воздуха».</w:t>
            </w:r>
          </w:p>
          <w:p w:rsidR="001053ED" w:rsidRPr="004B468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4B4683" w:rsidRDefault="001053ED" w:rsidP="001053ED">
            <w:pPr>
              <w:pStyle w:val="a4"/>
              <w:numPr>
                <w:ilvl w:val="0"/>
                <w:numId w:val="100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Приводить примеры влияния влажн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о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сти воздуха в быту и деятельности чел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о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века;</w:t>
            </w:r>
          </w:p>
          <w:p w:rsidR="001053ED" w:rsidRPr="004B4683" w:rsidRDefault="001053ED" w:rsidP="001053ED">
            <w:pPr>
              <w:pStyle w:val="a4"/>
              <w:numPr>
                <w:ilvl w:val="0"/>
                <w:numId w:val="100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измерять влажность воздуха;</w:t>
            </w:r>
          </w:p>
          <w:p w:rsidR="001053ED" w:rsidRDefault="001053ED" w:rsidP="001053ED">
            <w:pPr>
              <w:pStyle w:val="a4"/>
              <w:numPr>
                <w:ilvl w:val="0"/>
                <w:numId w:val="100"/>
              </w:numPr>
              <w:tabs>
                <w:tab w:val="left" w:pos="233"/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1053ED" w:rsidRPr="004B4683" w:rsidRDefault="001053ED" w:rsidP="001053ED">
            <w:pPr>
              <w:pStyle w:val="a4"/>
              <w:tabs>
                <w:tab w:val="left" w:pos="233"/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4D4756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Pr="004A5DAE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25" w:history="1">
              <w:r w:rsidRPr="007604C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Влажность воздуха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гигрометр, психр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метр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стакан,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3394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20/20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21-22. Работа газа и пара при расширении. Двигатель внутреннего сгорания</w:t>
            </w:r>
          </w:p>
        </w:tc>
        <w:tc>
          <w:tcPr>
            <w:tcW w:w="4017" w:type="dxa"/>
          </w:tcPr>
          <w:p w:rsidR="001053ED" w:rsidRPr="00FD7CC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sz w:val="20"/>
                <w:szCs w:val="20"/>
              </w:rPr>
              <w:t xml:space="preserve">Работа газа и пара при расширении. </w:t>
            </w: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>Тепл</w:t>
            </w: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вые двигатели. 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Применение закона сохр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а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 xml:space="preserve">нения и превращения энергии в тепловых двигателях. </w:t>
            </w: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>Устройство и принцип дейс</w:t>
            </w: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вия двигателя внутреннего сгорания (ДВС). 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Экологические проблемы при и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с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пользовании ДВС.</w:t>
            </w:r>
          </w:p>
          <w:p w:rsidR="001053ED" w:rsidRPr="00FD7CC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D7CC8">
              <w:rPr>
                <w:rFonts w:ascii="Times New Roman" w:hAnsi="Times New Roman"/>
                <w:i/>
                <w:sz w:val="20"/>
                <w:szCs w:val="20"/>
              </w:rPr>
              <w:t>Подъем воды за поршнем в стеклянной трубке.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D7CC8">
              <w:rPr>
                <w:rFonts w:ascii="Times New Roman" w:hAnsi="Times New Roman"/>
                <w:i/>
                <w:sz w:val="20"/>
                <w:szCs w:val="20"/>
              </w:rPr>
              <w:t>Модель ДВС.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D7CC8">
              <w:rPr>
                <w:rFonts w:ascii="Times New Roman" w:hAnsi="Times New Roman"/>
                <w:i/>
                <w:sz w:val="20"/>
                <w:szCs w:val="20"/>
              </w:rPr>
              <w:t>Циклы ДВС.</w:t>
            </w:r>
          </w:p>
          <w:p w:rsidR="001053ED" w:rsidRPr="005422AB" w:rsidRDefault="001053ED" w:rsidP="001053ED">
            <w:pPr>
              <w:pStyle w:val="a4"/>
              <w:numPr>
                <w:ilvl w:val="0"/>
                <w:numId w:val="10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i/>
                <w:sz w:val="20"/>
                <w:szCs w:val="20"/>
              </w:rPr>
              <w:t xml:space="preserve">Таблица </w:t>
            </w:r>
            <w:r w:rsidRPr="00FD7CC8">
              <w:rPr>
                <w:rFonts w:ascii="Times New Roman" w:hAnsi="Times New Roman"/>
                <w:bCs/>
                <w:i/>
                <w:sz w:val="20"/>
                <w:szCs w:val="20"/>
              </w:rPr>
              <w:t>«Двигатель внутреннего сгор</w:t>
            </w:r>
            <w:r w:rsidRPr="00FD7CC8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Pr="00FD7CC8">
              <w:rPr>
                <w:rFonts w:ascii="Times New Roman" w:hAnsi="Times New Roman"/>
                <w:bCs/>
                <w:i/>
                <w:sz w:val="20"/>
                <w:szCs w:val="20"/>
              </w:rPr>
              <w:t>ния»</w:t>
            </w:r>
          </w:p>
          <w:p w:rsidR="001053ED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053ED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053ED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053ED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053ED" w:rsidRPr="005422AB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FD7CC8" w:rsidRDefault="001053ED" w:rsidP="001053ED">
            <w:pPr>
              <w:pStyle w:val="a4"/>
              <w:numPr>
                <w:ilvl w:val="0"/>
                <w:numId w:val="102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sz w:val="20"/>
                <w:szCs w:val="20"/>
              </w:rPr>
              <w:t>Объяснять принцип работы и устро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й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ство ДВС;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2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sz w:val="20"/>
                <w:szCs w:val="20"/>
              </w:rPr>
              <w:t>приводить примеры применения ДВС на практике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1C05E8">
                <w:rPr>
                  <w:rStyle w:val="a6"/>
                  <w:rFonts w:ascii="Times New Roman" w:hAnsi="Times New Roman"/>
                  <w:sz w:val="20"/>
                  <w:szCs w:val="20"/>
                </w:rPr>
                <w:t>Принцип работы тепловых двигателей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1C05E8">
                <w:rPr>
                  <w:rStyle w:val="a6"/>
                  <w:rFonts w:ascii="Times New Roman" w:hAnsi="Times New Roman"/>
                  <w:sz w:val="20"/>
                  <w:szCs w:val="20"/>
                </w:rPr>
                <w:t>Двигатель внутреннего сгорания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1C05E8">
                <w:rPr>
                  <w:rStyle w:val="a6"/>
                  <w:rFonts w:ascii="Times New Roman" w:hAnsi="Times New Roman"/>
                  <w:sz w:val="20"/>
                  <w:szCs w:val="20"/>
                </w:rPr>
                <w:t>Экологические проблемы использов</w:t>
              </w:r>
              <w:r w:rsidRPr="001C05E8">
                <w:rPr>
                  <w:rStyle w:val="a6"/>
                  <w:rFonts w:ascii="Times New Roman" w:hAnsi="Times New Roman"/>
                  <w:sz w:val="20"/>
                  <w:szCs w:val="20"/>
                </w:rPr>
                <w:t>а</w:t>
              </w:r>
              <w:r w:rsidRPr="001C05E8">
                <w:rPr>
                  <w:rStyle w:val="a6"/>
                  <w:rFonts w:ascii="Times New Roman" w:hAnsi="Times New Roman"/>
                  <w:sz w:val="20"/>
                  <w:szCs w:val="20"/>
                </w:rPr>
                <w:t>ния тепловых машин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D9F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Циклы ДВС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Принцип ДВС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пробирка с пробкой, штатив, спиртовка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110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21/21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23-24.  Паровая турбина. КПД теплового двигателя</w:t>
            </w:r>
          </w:p>
        </w:tc>
        <w:tc>
          <w:tcPr>
            <w:tcW w:w="4017" w:type="dxa"/>
          </w:tcPr>
          <w:p w:rsidR="001053ED" w:rsidRPr="00FD7CC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Устройство и принцип действия паровой турбины. КПД теплового двигателя. 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Р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е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шение задач.</w:t>
            </w:r>
          </w:p>
          <w:p w:rsidR="001053ED" w:rsidRPr="00FD7CC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D7CC8">
              <w:rPr>
                <w:rFonts w:ascii="Times New Roman" w:hAnsi="Times New Roman"/>
                <w:i/>
                <w:sz w:val="20"/>
                <w:szCs w:val="20"/>
              </w:rPr>
              <w:t>Модель паровой турбины.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i/>
                <w:sz w:val="20"/>
                <w:szCs w:val="20"/>
              </w:rPr>
              <w:t>Работа паровой турбины</w:t>
            </w:r>
          </w:p>
        </w:tc>
        <w:tc>
          <w:tcPr>
            <w:tcW w:w="3773" w:type="dxa"/>
          </w:tcPr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sz w:val="20"/>
                <w:szCs w:val="20"/>
              </w:rPr>
              <w:t>Объяснять устройство и принцип р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а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боты паровой турбины;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sz w:val="20"/>
                <w:szCs w:val="20"/>
              </w:rPr>
              <w:t>приводить примеры применения п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а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ровой турбины в технике;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sz w:val="20"/>
                <w:szCs w:val="20"/>
              </w:rPr>
              <w:t>сравнивать КПД различных машин и механизмов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Доклады. Решение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1C05E8">
                <w:rPr>
                  <w:rStyle w:val="a6"/>
                  <w:rFonts w:ascii="Times New Roman" w:hAnsi="Times New Roman"/>
                  <w:sz w:val="20"/>
                  <w:szCs w:val="20"/>
                </w:rPr>
                <w:t>Паровая турбина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1C05E8">
                <w:rPr>
                  <w:rStyle w:val="a6"/>
                  <w:rFonts w:ascii="Times New Roman" w:hAnsi="Times New Roman"/>
                  <w:sz w:val="20"/>
                  <w:szCs w:val="20"/>
                </w:rPr>
                <w:t>Принцип работы тепловых двигателей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1C05E8">
                <w:rPr>
                  <w:rStyle w:val="a6"/>
                  <w:rFonts w:ascii="Times New Roman" w:hAnsi="Times New Roman"/>
                  <w:sz w:val="20"/>
                  <w:szCs w:val="20"/>
                </w:rPr>
                <w:t>Реактивный двигатель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1C05E8">
                <w:rPr>
                  <w:rStyle w:val="a6"/>
                  <w:rFonts w:ascii="Times New Roman" w:hAnsi="Times New Roman"/>
                  <w:sz w:val="20"/>
                  <w:szCs w:val="20"/>
                </w:rPr>
                <w:t>Холодильные машины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D9F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Работа паровой турб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ны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диск из тонкой жести,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1977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22/22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1 по теме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Тепловые явл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Default="001053ED" w:rsidP="001053ED">
            <w:pPr>
              <w:pStyle w:val="ab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Cs/>
                <w:sz w:val="20"/>
                <w:szCs w:val="20"/>
              </w:rPr>
              <w:t>Зачет № 1  по теме «</w:t>
            </w:r>
            <w:r>
              <w:rPr>
                <w:bCs/>
                <w:sz w:val="20"/>
                <w:szCs w:val="20"/>
              </w:rPr>
              <w:t>Тепловые явления»</w:t>
            </w:r>
          </w:p>
          <w:p w:rsidR="001053ED" w:rsidRDefault="001053ED" w:rsidP="001053E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1053ED" w:rsidRPr="00EF5B00" w:rsidRDefault="001053ED" w:rsidP="001053ED">
            <w:pPr>
              <w:pStyle w:val="ab"/>
              <w:jc w:val="both"/>
            </w:pP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решении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1: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129"/>
        </w:trPr>
        <w:tc>
          <w:tcPr>
            <w:tcW w:w="15950" w:type="dxa"/>
            <w:gridSpan w:val="7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Электрические явления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(22 ч.)</w:t>
            </w:r>
          </w:p>
        </w:tc>
      </w:tr>
      <w:tr w:rsidR="001053ED" w:rsidTr="001053ED">
        <w:trPr>
          <w:cantSplit/>
          <w:trHeight w:val="3440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Электризация тел при сопр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косновении. Два рода зарядов. Взаимодействие заряженных тел</w:t>
            </w:r>
          </w:p>
        </w:tc>
        <w:tc>
          <w:tcPr>
            <w:tcW w:w="4017" w:type="dxa"/>
          </w:tcPr>
          <w:p w:rsidR="001053ED" w:rsidRPr="00E77CD1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C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Электризация тел. </w:t>
            </w:r>
            <w:r w:rsidRPr="00E77CD1">
              <w:rPr>
                <w:rFonts w:ascii="Times New Roman" w:hAnsi="Times New Roman"/>
                <w:sz w:val="20"/>
                <w:szCs w:val="20"/>
              </w:rPr>
              <w:t>Два рода электрич</w:t>
            </w:r>
            <w:r w:rsidRPr="00E77CD1">
              <w:rPr>
                <w:rFonts w:ascii="Times New Roman" w:hAnsi="Times New Roman"/>
                <w:sz w:val="20"/>
                <w:szCs w:val="20"/>
              </w:rPr>
              <w:t>е</w:t>
            </w:r>
            <w:r w:rsidRPr="00E77CD1">
              <w:rPr>
                <w:rFonts w:ascii="Times New Roman" w:hAnsi="Times New Roman"/>
                <w:sz w:val="20"/>
                <w:szCs w:val="20"/>
              </w:rPr>
              <w:t xml:space="preserve">ских зарядов. </w:t>
            </w:r>
            <w:r w:rsidRPr="00E77CD1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Взаимодействие одноиме</w:t>
            </w:r>
            <w:r w:rsidRPr="00E77CD1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E77CD1">
              <w:rPr>
                <w:rFonts w:ascii="Times New Roman" w:hAnsi="Times New Roman"/>
                <w:b/>
                <w:bCs/>
                <w:sz w:val="20"/>
                <w:szCs w:val="20"/>
              </w:rPr>
              <w:t>но и разноименно заряженных тел.</w:t>
            </w:r>
          </w:p>
          <w:p w:rsidR="001053ED" w:rsidRPr="00E77CD1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77CD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E77CD1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7CD1">
              <w:rPr>
                <w:rFonts w:ascii="Times New Roman" w:hAnsi="Times New Roman"/>
                <w:i/>
                <w:sz w:val="20"/>
                <w:szCs w:val="20"/>
              </w:rPr>
              <w:t xml:space="preserve">Электризация тел. </w:t>
            </w:r>
          </w:p>
          <w:p w:rsidR="001053ED" w:rsidRPr="00E77CD1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7CD1">
              <w:rPr>
                <w:rFonts w:ascii="Times New Roman" w:hAnsi="Times New Roman"/>
                <w:i/>
                <w:sz w:val="20"/>
                <w:szCs w:val="20"/>
              </w:rPr>
              <w:t>Два рода электрических зарядов.</w:t>
            </w:r>
          </w:p>
          <w:p w:rsidR="001053ED" w:rsidRPr="00E77CD1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77CD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1053ED" w:rsidRPr="00E77CD1" w:rsidRDefault="001053ED" w:rsidP="001053ED">
            <w:pPr>
              <w:pStyle w:val="a4"/>
              <w:numPr>
                <w:ilvl w:val="0"/>
                <w:numId w:val="10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7CD1">
              <w:rPr>
                <w:rFonts w:ascii="Times New Roman" w:hAnsi="Times New Roman"/>
                <w:i/>
                <w:sz w:val="20"/>
                <w:szCs w:val="20"/>
              </w:rPr>
              <w:t>Наблюдение электризации тел при с</w:t>
            </w:r>
            <w:r w:rsidRPr="00E77CD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E77CD1">
              <w:rPr>
                <w:rFonts w:ascii="Times New Roman" w:hAnsi="Times New Roman"/>
                <w:i/>
                <w:sz w:val="20"/>
                <w:szCs w:val="20"/>
              </w:rPr>
              <w:t>прикосновении</w:t>
            </w:r>
          </w:p>
        </w:tc>
        <w:tc>
          <w:tcPr>
            <w:tcW w:w="3773" w:type="dxa"/>
          </w:tcPr>
          <w:p w:rsidR="001053ED" w:rsidRPr="00D53E79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CD1">
              <w:rPr>
                <w:rFonts w:ascii="Times New Roman" w:hAnsi="Times New Roman"/>
                <w:sz w:val="20"/>
                <w:szCs w:val="20"/>
              </w:rPr>
              <w:t>Объяснять взаимодействие заряже</w:t>
            </w:r>
            <w:r w:rsidRPr="00E77CD1">
              <w:rPr>
                <w:rFonts w:ascii="Times New Roman" w:hAnsi="Times New Roman"/>
                <w:sz w:val="20"/>
                <w:szCs w:val="20"/>
              </w:rPr>
              <w:t>н</w:t>
            </w:r>
            <w:r w:rsidRPr="00E77CD1">
              <w:rPr>
                <w:rFonts w:ascii="Times New Roman" w:hAnsi="Times New Roman"/>
                <w:sz w:val="20"/>
                <w:szCs w:val="20"/>
              </w:rPr>
              <w:t>ных тел и существование двух родов электрических зарядов</w:t>
            </w:r>
          </w:p>
          <w:p w:rsidR="001053ED" w:rsidRPr="00E77CD1" w:rsidRDefault="001053ED" w:rsidP="001053ED">
            <w:pPr>
              <w:pStyle w:val="a4"/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E79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DD53DB">
                <w:rPr>
                  <w:rStyle w:val="a6"/>
                  <w:rFonts w:ascii="Times New Roman" w:hAnsi="Times New Roman"/>
                  <w:sz w:val="20"/>
                  <w:szCs w:val="20"/>
                </w:rPr>
                <w:t>Электризация тел. Электрический заряд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D9F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Электризация тел при соприкосновении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Лабораторный набор по электростатике, палочка стеклянная, палочка эбонитовая,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электрофорная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машина, султаны электрические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ка, документ-камера.</w:t>
            </w:r>
          </w:p>
        </w:tc>
      </w:tr>
      <w:tr w:rsidR="001053ED" w:rsidTr="001053ED">
        <w:trPr>
          <w:cantSplit/>
          <w:trHeight w:val="2555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26-27. Электроскоп. Электрическое поле.</w:t>
            </w:r>
          </w:p>
        </w:tc>
        <w:tc>
          <w:tcPr>
            <w:tcW w:w="4017" w:type="dxa"/>
          </w:tcPr>
          <w:p w:rsidR="001053ED" w:rsidRPr="00D80C2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0C23">
              <w:rPr>
                <w:rFonts w:ascii="Times New Roman" w:hAnsi="Times New Roman"/>
                <w:sz w:val="20"/>
                <w:szCs w:val="20"/>
              </w:rPr>
              <w:t xml:space="preserve">Устройство электроскопа. </w:t>
            </w:r>
            <w:r w:rsidRPr="00D80C23">
              <w:rPr>
                <w:rFonts w:ascii="Times New Roman" w:hAnsi="Times New Roman"/>
                <w:b/>
                <w:bCs/>
                <w:sz w:val="20"/>
                <w:szCs w:val="20"/>
              </w:rPr>
              <w:t>Понятия об электрическом поле. Поле как особый вид материи.</w:t>
            </w:r>
          </w:p>
          <w:p w:rsidR="001053ED" w:rsidRPr="00D80C2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80C2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D80C23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80C23">
              <w:rPr>
                <w:rFonts w:ascii="Times New Roman" w:hAnsi="Times New Roman"/>
                <w:i/>
                <w:sz w:val="20"/>
                <w:szCs w:val="20"/>
              </w:rPr>
              <w:t>Устройство и принцип действия эле</w:t>
            </w:r>
            <w:r w:rsidRPr="00D80C23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D80C23">
              <w:rPr>
                <w:rFonts w:ascii="Times New Roman" w:hAnsi="Times New Roman"/>
                <w:i/>
                <w:sz w:val="20"/>
                <w:szCs w:val="20"/>
              </w:rPr>
              <w:t xml:space="preserve">троскопа. </w:t>
            </w:r>
          </w:p>
          <w:p w:rsidR="001053ED" w:rsidRPr="00D80C23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80C23">
              <w:rPr>
                <w:rFonts w:ascii="Times New Roman" w:hAnsi="Times New Roman"/>
                <w:i/>
                <w:sz w:val="20"/>
                <w:szCs w:val="20"/>
              </w:rPr>
              <w:t xml:space="preserve">Электрометр. </w:t>
            </w:r>
          </w:p>
          <w:p w:rsidR="001053ED" w:rsidRPr="00D80C23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80C23">
              <w:rPr>
                <w:rFonts w:ascii="Times New Roman" w:hAnsi="Times New Roman"/>
                <w:i/>
                <w:sz w:val="20"/>
                <w:szCs w:val="20"/>
              </w:rPr>
              <w:t xml:space="preserve">Действие электрического поля. </w:t>
            </w:r>
          </w:p>
          <w:p w:rsidR="001053ED" w:rsidRPr="00D80C23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80C23">
              <w:rPr>
                <w:rFonts w:ascii="Times New Roman" w:hAnsi="Times New Roman"/>
                <w:i/>
                <w:sz w:val="20"/>
                <w:szCs w:val="20"/>
              </w:rPr>
              <w:t>Обнаружение поля заряженного шара.</w:t>
            </w:r>
          </w:p>
          <w:p w:rsidR="001053ED" w:rsidRPr="00D80C23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D80C23">
              <w:rPr>
                <w:rFonts w:ascii="Times New Roman" w:hAnsi="Times New Roman"/>
                <w:i/>
                <w:sz w:val="20"/>
                <w:szCs w:val="20"/>
              </w:rPr>
              <w:t>Электрическое поле.</w:t>
            </w:r>
          </w:p>
        </w:tc>
        <w:tc>
          <w:tcPr>
            <w:tcW w:w="3773" w:type="dxa"/>
          </w:tcPr>
          <w:p w:rsidR="001053ED" w:rsidRPr="00D80C23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80C23">
              <w:rPr>
                <w:rFonts w:ascii="Times New Roman" w:hAnsi="Times New Roman"/>
                <w:sz w:val="20"/>
                <w:szCs w:val="20"/>
              </w:rPr>
              <w:t>Обнаруживать наэлектризованные тела, электрическое поле;</w:t>
            </w:r>
          </w:p>
          <w:p w:rsidR="001053ED" w:rsidRPr="00D80C23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80C23">
              <w:rPr>
                <w:rFonts w:ascii="Times New Roman" w:hAnsi="Times New Roman"/>
                <w:sz w:val="20"/>
                <w:szCs w:val="20"/>
              </w:rPr>
              <w:t>пользоваться электроскопом;</w:t>
            </w:r>
          </w:p>
          <w:p w:rsidR="001053ED" w:rsidRPr="00D80C23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80C23">
              <w:rPr>
                <w:rFonts w:ascii="Times New Roman" w:hAnsi="Times New Roman"/>
                <w:sz w:val="20"/>
                <w:szCs w:val="20"/>
              </w:rPr>
              <w:t>определять изменение силы, дейс</w:t>
            </w:r>
            <w:r w:rsidRPr="00D80C23">
              <w:rPr>
                <w:rFonts w:ascii="Times New Roman" w:hAnsi="Times New Roman"/>
                <w:sz w:val="20"/>
                <w:szCs w:val="20"/>
              </w:rPr>
              <w:t>т</w:t>
            </w:r>
            <w:r w:rsidRPr="00D80C23">
              <w:rPr>
                <w:rFonts w:ascii="Times New Roman" w:hAnsi="Times New Roman"/>
                <w:sz w:val="20"/>
                <w:szCs w:val="20"/>
              </w:rPr>
              <w:t>вующей на заряженное тело при удал</w:t>
            </w:r>
            <w:r w:rsidRPr="00D80C23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C23">
              <w:rPr>
                <w:rFonts w:ascii="Times New Roman" w:hAnsi="Times New Roman"/>
                <w:sz w:val="20"/>
                <w:szCs w:val="20"/>
              </w:rPr>
              <w:t>нии и приближении его к заряженному телу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DD53DB">
                <w:rPr>
                  <w:rStyle w:val="a6"/>
                  <w:rFonts w:ascii="Times New Roman" w:hAnsi="Times New Roman"/>
                  <w:sz w:val="20"/>
                  <w:szCs w:val="20"/>
                </w:rPr>
                <w:t>Электроскоп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9A2195">
                <w:rPr>
                  <w:rStyle w:val="a6"/>
                  <w:rFonts w:ascii="Times New Roman" w:hAnsi="Times New Roman"/>
                  <w:sz w:val="20"/>
                  <w:szCs w:val="20"/>
                </w:rPr>
                <w:t>Электрическое поле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D9F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Электрическое поле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Электроочистка</w:t>
            </w:r>
            <w:proofErr w:type="spellEnd"/>
            <w:r w:rsidRPr="009863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электроскоп, электр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метр, палочка стеклянная, палочка эб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нитовая, лабораторный набор по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тростатике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электрофорная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машина, конденсатор,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555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25/3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28-29. Делимость электрического заряда. Электрон. Строение атома.</w:t>
            </w:r>
          </w:p>
        </w:tc>
        <w:tc>
          <w:tcPr>
            <w:tcW w:w="4017" w:type="dxa"/>
          </w:tcPr>
          <w:p w:rsidR="001053ED" w:rsidRPr="00DF56BC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C">
              <w:rPr>
                <w:rFonts w:ascii="Times New Roman" w:hAnsi="Times New Roman"/>
                <w:b/>
                <w:bCs/>
                <w:sz w:val="20"/>
                <w:szCs w:val="20"/>
              </w:rPr>
              <w:t>Делимость электрического заряда. Эле</w:t>
            </w:r>
            <w:r w:rsidRPr="00DF56BC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DF56BC">
              <w:rPr>
                <w:rFonts w:ascii="Times New Roman" w:hAnsi="Times New Roman"/>
                <w:b/>
                <w:bCs/>
                <w:sz w:val="20"/>
                <w:szCs w:val="20"/>
              </w:rPr>
              <w:t>трон — частица с наименьшим электр</w:t>
            </w:r>
            <w:r w:rsidRPr="00DF56B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DF56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ческим зарядом. 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 xml:space="preserve">Единица электрического заряда. </w:t>
            </w:r>
            <w:r w:rsidRPr="00DF56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Строение атома. Строение ядра атома. Нейтроны. Протоны. 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>Модели ат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>о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>мов водорода, гелия, лития. Ионы.</w:t>
            </w:r>
          </w:p>
          <w:p w:rsidR="001053ED" w:rsidRPr="00DF56BC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F56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DF56BC" w:rsidRDefault="001053ED" w:rsidP="001053ED">
            <w:pPr>
              <w:pStyle w:val="a4"/>
              <w:numPr>
                <w:ilvl w:val="0"/>
                <w:numId w:val="10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 xml:space="preserve">Делимость электрического заряда. </w:t>
            </w:r>
          </w:p>
          <w:p w:rsidR="001053ED" w:rsidRPr="00DF56BC" w:rsidRDefault="001053ED" w:rsidP="001053ED">
            <w:pPr>
              <w:pStyle w:val="a4"/>
              <w:numPr>
                <w:ilvl w:val="0"/>
                <w:numId w:val="10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>Перенос заряда с заряженного электр</w:t>
            </w: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>скопа на незаряженный с помощью про</w:t>
            </w: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>ного шарика.</w:t>
            </w:r>
          </w:p>
          <w:p w:rsidR="001053ED" w:rsidRPr="00DF56BC" w:rsidRDefault="001053ED" w:rsidP="001053ED">
            <w:pPr>
              <w:pStyle w:val="a4"/>
              <w:numPr>
                <w:ilvl w:val="0"/>
                <w:numId w:val="10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>Строение атома.</w:t>
            </w:r>
          </w:p>
          <w:p w:rsidR="001053ED" w:rsidRPr="00DF56BC" w:rsidRDefault="001053ED" w:rsidP="001053ED">
            <w:pPr>
              <w:pStyle w:val="a4"/>
              <w:numPr>
                <w:ilvl w:val="0"/>
                <w:numId w:val="10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>Схема опыта Резерфорда.</w:t>
            </w:r>
          </w:p>
          <w:p w:rsidR="001053ED" w:rsidRPr="00DF56BC" w:rsidRDefault="001053ED" w:rsidP="001053ED">
            <w:pPr>
              <w:pStyle w:val="a4"/>
              <w:numPr>
                <w:ilvl w:val="0"/>
                <w:numId w:val="10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>Периодическая система химических элементов Д.И. Менделеева.</w:t>
            </w:r>
          </w:p>
        </w:tc>
        <w:tc>
          <w:tcPr>
            <w:tcW w:w="3773" w:type="dxa"/>
          </w:tcPr>
          <w:p w:rsidR="001053ED" w:rsidRPr="00DF56BC" w:rsidRDefault="001053ED" w:rsidP="001053ED">
            <w:pPr>
              <w:pStyle w:val="a4"/>
              <w:numPr>
                <w:ilvl w:val="0"/>
                <w:numId w:val="10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F56BC">
              <w:rPr>
                <w:rFonts w:ascii="Times New Roman" w:hAnsi="Times New Roman"/>
                <w:sz w:val="20"/>
                <w:szCs w:val="20"/>
              </w:rPr>
              <w:t xml:space="preserve">Объяснять опыт </w:t>
            </w:r>
            <w:proofErr w:type="spellStart"/>
            <w:r w:rsidRPr="00DF56BC">
              <w:rPr>
                <w:rFonts w:ascii="Times New Roman" w:hAnsi="Times New Roman"/>
                <w:sz w:val="20"/>
                <w:szCs w:val="20"/>
              </w:rPr>
              <w:t>Иоффе-Милликена</w:t>
            </w:r>
            <w:proofErr w:type="spellEnd"/>
            <w:r w:rsidRPr="00DF56B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DF56BC" w:rsidRDefault="001053ED" w:rsidP="001053ED">
            <w:pPr>
              <w:pStyle w:val="a4"/>
              <w:numPr>
                <w:ilvl w:val="0"/>
                <w:numId w:val="10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F56BC">
              <w:rPr>
                <w:rFonts w:ascii="Times New Roman" w:hAnsi="Times New Roman"/>
                <w:sz w:val="20"/>
                <w:szCs w:val="20"/>
              </w:rPr>
              <w:t>доказывать существование частиц, имеющих наименьший электрический заряд;</w:t>
            </w:r>
          </w:p>
          <w:p w:rsidR="001053ED" w:rsidRPr="00DF56BC" w:rsidRDefault="001053ED" w:rsidP="001053ED">
            <w:pPr>
              <w:pStyle w:val="a4"/>
              <w:numPr>
                <w:ilvl w:val="0"/>
                <w:numId w:val="10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F56BC">
              <w:rPr>
                <w:rFonts w:ascii="Times New Roman" w:hAnsi="Times New Roman"/>
                <w:sz w:val="20"/>
                <w:szCs w:val="20"/>
              </w:rPr>
              <w:t>объяснять образование положител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>ь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>ных и отрицательных ионов;</w:t>
            </w:r>
          </w:p>
          <w:p w:rsidR="001053ED" w:rsidRPr="00DF56BC" w:rsidRDefault="001053ED" w:rsidP="001053ED">
            <w:pPr>
              <w:pStyle w:val="a4"/>
              <w:numPr>
                <w:ilvl w:val="0"/>
                <w:numId w:val="10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F56BC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proofErr w:type="spellStart"/>
            <w:r w:rsidRPr="00DF56BC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proofErr w:type="spellEnd"/>
            <w:r w:rsidRPr="00DF56BC">
              <w:rPr>
                <w:rFonts w:ascii="Times New Roman" w:hAnsi="Times New Roman"/>
                <w:sz w:val="20"/>
                <w:szCs w:val="20"/>
              </w:rPr>
              <w:t xml:space="preserve"> связи х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>и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>мии и физики для объяснения строения атома;</w:t>
            </w:r>
          </w:p>
          <w:p w:rsidR="001053ED" w:rsidRPr="00DF56BC" w:rsidRDefault="001053ED" w:rsidP="001053ED">
            <w:pPr>
              <w:pStyle w:val="a4"/>
              <w:numPr>
                <w:ilvl w:val="0"/>
                <w:numId w:val="10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F56BC">
              <w:rPr>
                <w:rFonts w:ascii="Times New Roman" w:hAnsi="Times New Roman"/>
                <w:sz w:val="20"/>
                <w:szCs w:val="20"/>
              </w:rPr>
              <w:t>работать с текстом учебника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052808">
                <w:rPr>
                  <w:rStyle w:val="a6"/>
                  <w:rFonts w:ascii="Times New Roman" w:hAnsi="Times New Roman"/>
                  <w:sz w:val="20"/>
                  <w:szCs w:val="20"/>
                </w:rPr>
                <w:t>Делимость электрического заряда. Электрон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052808">
                <w:rPr>
                  <w:rStyle w:val="a6"/>
                  <w:rFonts w:ascii="Times New Roman" w:hAnsi="Times New Roman"/>
                  <w:sz w:val="20"/>
                  <w:szCs w:val="20"/>
                </w:rPr>
                <w:t>Строение атомов. Ионы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D9F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Строение атома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ты Резерфорда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Заряд электрона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электрометры, палочка эбонитовая, металлический шарик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3586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26/4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30. Объяснение электрических 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лений.</w:t>
            </w:r>
          </w:p>
        </w:tc>
        <w:tc>
          <w:tcPr>
            <w:tcW w:w="4017" w:type="dxa"/>
          </w:tcPr>
          <w:p w:rsidR="001053ED" w:rsidRPr="00F54530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530">
              <w:rPr>
                <w:rFonts w:ascii="Times New Roman" w:hAnsi="Times New Roman"/>
                <w:b/>
                <w:bCs/>
                <w:sz w:val="20"/>
                <w:szCs w:val="20"/>
              </w:rPr>
              <w:t>Объяснение на основе знаний о строении атома электризации тел при соприкосн</w:t>
            </w:r>
            <w:r w:rsidRPr="00F5453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54530">
              <w:rPr>
                <w:rFonts w:ascii="Times New Roman" w:hAnsi="Times New Roman"/>
                <w:b/>
                <w:bCs/>
                <w:sz w:val="20"/>
                <w:szCs w:val="20"/>
              </w:rPr>
              <w:t>вении, передаче части электрического заряда от одного тела к другому. Закон сохранения электрического заряда.</w:t>
            </w:r>
          </w:p>
          <w:p w:rsidR="001053ED" w:rsidRPr="00F54530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5453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54530" w:rsidRDefault="001053ED" w:rsidP="001053ED">
            <w:pPr>
              <w:pStyle w:val="a4"/>
              <w:numPr>
                <w:ilvl w:val="0"/>
                <w:numId w:val="10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Электризация электроскопа в электр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 xml:space="preserve">ческом поле заряженного тела. </w:t>
            </w:r>
          </w:p>
          <w:p w:rsidR="001053ED" w:rsidRPr="00F54530" w:rsidRDefault="001053ED" w:rsidP="001053ED">
            <w:pPr>
              <w:pStyle w:val="a4"/>
              <w:numPr>
                <w:ilvl w:val="0"/>
                <w:numId w:val="10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Электризация двух электроскопов в электрическом поле заряженного тела.</w:t>
            </w:r>
          </w:p>
          <w:p w:rsidR="001053ED" w:rsidRPr="00F54530" w:rsidRDefault="001053ED" w:rsidP="001053ED">
            <w:pPr>
              <w:pStyle w:val="a4"/>
              <w:numPr>
                <w:ilvl w:val="0"/>
                <w:numId w:val="10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Зарядка электроскопа с помощью м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 xml:space="preserve">таллического стержня (опыт по рис. 41 учебника). </w:t>
            </w:r>
          </w:p>
          <w:p w:rsidR="001053ED" w:rsidRPr="00F54530" w:rsidRDefault="001053ED" w:rsidP="001053ED">
            <w:pPr>
              <w:pStyle w:val="a4"/>
              <w:numPr>
                <w:ilvl w:val="0"/>
                <w:numId w:val="10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Передача заряда от заряженной пало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ки к незаряженной гильзе</w:t>
            </w:r>
          </w:p>
        </w:tc>
        <w:tc>
          <w:tcPr>
            <w:tcW w:w="3773" w:type="dxa"/>
          </w:tcPr>
          <w:p w:rsidR="001053ED" w:rsidRPr="00F54530" w:rsidRDefault="001053ED" w:rsidP="001053ED">
            <w:pPr>
              <w:pStyle w:val="a4"/>
              <w:numPr>
                <w:ilvl w:val="0"/>
                <w:numId w:val="109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/>
                <w:sz w:val="20"/>
                <w:szCs w:val="20"/>
              </w:rPr>
            </w:pPr>
            <w:r w:rsidRPr="00F54530">
              <w:rPr>
                <w:rFonts w:ascii="Times New Roman" w:hAnsi="Times New Roman"/>
                <w:sz w:val="20"/>
                <w:szCs w:val="20"/>
              </w:rPr>
              <w:t>Объяснять электризацию тел при с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о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прикосновении;</w:t>
            </w:r>
          </w:p>
          <w:p w:rsidR="001053ED" w:rsidRPr="00F54530" w:rsidRDefault="001053ED" w:rsidP="001053ED">
            <w:pPr>
              <w:pStyle w:val="a4"/>
              <w:numPr>
                <w:ilvl w:val="0"/>
                <w:numId w:val="109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/>
                <w:sz w:val="20"/>
                <w:szCs w:val="20"/>
              </w:rPr>
            </w:pPr>
            <w:r w:rsidRPr="00F54530">
              <w:rPr>
                <w:rFonts w:ascii="Times New Roman" w:hAnsi="Times New Roman"/>
                <w:sz w:val="20"/>
                <w:szCs w:val="20"/>
              </w:rPr>
              <w:t>устанавливать перераспределение заряда при переходе его с наэлектриз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о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 xml:space="preserve">ванного тела на </w:t>
            </w:r>
            <w:proofErr w:type="spellStart"/>
            <w:r w:rsidRPr="00F54530">
              <w:rPr>
                <w:rFonts w:ascii="Times New Roman" w:hAnsi="Times New Roman"/>
                <w:sz w:val="20"/>
                <w:szCs w:val="20"/>
              </w:rPr>
              <w:t>ненаэлектризованное</w:t>
            </w:r>
            <w:proofErr w:type="spellEnd"/>
            <w:r w:rsidRPr="00F54530">
              <w:rPr>
                <w:rFonts w:ascii="Times New Roman" w:hAnsi="Times New Roman"/>
                <w:sz w:val="20"/>
                <w:szCs w:val="20"/>
              </w:rPr>
              <w:t xml:space="preserve"> при соприкосновении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052808">
                <w:rPr>
                  <w:rStyle w:val="a6"/>
                  <w:rFonts w:ascii="Times New Roman" w:hAnsi="Times New Roman"/>
                  <w:sz w:val="20"/>
                  <w:szCs w:val="20"/>
                </w:rPr>
                <w:t>Объяснение электризации. Закон с</w:t>
              </w:r>
              <w:r w:rsidRPr="00052808">
                <w:rPr>
                  <w:rStyle w:val="a6"/>
                  <w:rFonts w:ascii="Times New Roman" w:hAnsi="Times New Roman"/>
                  <w:sz w:val="20"/>
                  <w:szCs w:val="20"/>
                </w:rPr>
                <w:t>о</w:t>
              </w:r>
              <w:r w:rsidRPr="00052808">
                <w:rPr>
                  <w:rStyle w:val="a6"/>
                  <w:rFonts w:ascii="Times New Roman" w:hAnsi="Times New Roman"/>
                  <w:sz w:val="20"/>
                  <w:szCs w:val="20"/>
                </w:rPr>
                <w:t>хранения заряда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9A2195">
                <w:rPr>
                  <w:rStyle w:val="a6"/>
                  <w:rFonts w:ascii="Times New Roman" w:hAnsi="Times New Roman"/>
                  <w:sz w:val="20"/>
                  <w:szCs w:val="20"/>
                </w:rPr>
                <w:t>Электрические явления в природе и технике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D9F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Электрический ветер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электрометры, эбон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товая палочка, стеклянная палочка, проводник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терактивная доска, документ-камера.</w:t>
            </w:r>
          </w:p>
        </w:tc>
      </w:tr>
      <w:tr w:rsidR="001053ED" w:rsidTr="001053ED">
        <w:trPr>
          <w:cantSplit/>
          <w:trHeight w:val="254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27/5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 Проводники, пол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проводники и непрово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ники электричества</w:t>
            </w:r>
          </w:p>
        </w:tc>
        <w:tc>
          <w:tcPr>
            <w:tcW w:w="4017" w:type="dxa"/>
          </w:tcPr>
          <w:p w:rsidR="001053ED" w:rsidRPr="00F54530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0">
              <w:rPr>
                <w:rFonts w:ascii="Times New Roman" w:hAnsi="Times New Roman"/>
                <w:b/>
                <w:bCs/>
                <w:sz w:val="20"/>
                <w:szCs w:val="20"/>
              </w:rPr>
              <w:t>Деление веществ по способности пров</w:t>
            </w:r>
            <w:r w:rsidRPr="00F5453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545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дить электрический ток на проводники, полупроводники и диэлектрики. 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Хара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к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терная особенность полупроводников.</w:t>
            </w:r>
          </w:p>
          <w:p w:rsidR="001053ED" w:rsidRPr="00F54530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5453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54530" w:rsidRDefault="001053ED" w:rsidP="001053ED">
            <w:pPr>
              <w:pStyle w:val="a4"/>
              <w:numPr>
                <w:ilvl w:val="0"/>
                <w:numId w:val="110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 xml:space="preserve">Проводники и диэлектрики. </w:t>
            </w:r>
          </w:p>
          <w:p w:rsidR="001053ED" w:rsidRPr="00F54530" w:rsidRDefault="001053ED" w:rsidP="001053ED">
            <w:pPr>
              <w:pStyle w:val="a4"/>
              <w:numPr>
                <w:ilvl w:val="0"/>
                <w:numId w:val="110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Проводники и диэлектрики в электрич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ском поле.</w:t>
            </w:r>
          </w:p>
          <w:p w:rsidR="001053ED" w:rsidRPr="00F54530" w:rsidRDefault="001053ED" w:rsidP="001053ED">
            <w:pPr>
              <w:pStyle w:val="a4"/>
              <w:numPr>
                <w:ilvl w:val="0"/>
                <w:numId w:val="110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Полупроводниковый диод.</w:t>
            </w:r>
          </w:p>
          <w:p w:rsidR="001053ED" w:rsidRPr="00F54530" w:rsidRDefault="001053ED" w:rsidP="001053ED">
            <w:pPr>
              <w:pStyle w:val="a4"/>
              <w:numPr>
                <w:ilvl w:val="0"/>
                <w:numId w:val="110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Работа полупроводникового диода</w:t>
            </w:r>
          </w:p>
        </w:tc>
        <w:tc>
          <w:tcPr>
            <w:tcW w:w="3773" w:type="dxa"/>
          </w:tcPr>
          <w:p w:rsidR="001053ED" w:rsidRPr="00F54530" w:rsidRDefault="001053ED" w:rsidP="001053ED">
            <w:pPr>
              <w:pStyle w:val="a4"/>
              <w:numPr>
                <w:ilvl w:val="0"/>
                <w:numId w:val="111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F54530">
              <w:rPr>
                <w:rFonts w:ascii="Times New Roman" w:hAnsi="Times New Roman"/>
                <w:sz w:val="20"/>
                <w:szCs w:val="20"/>
              </w:rPr>
              <w:t>На основе знаний строения атома об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ъ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яснять существование проводников, п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о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лупроводников и диэлектриков;</w:t>
            </w:r>
          </w:p>
          <w:p w:rsidR="001053ED" w:rsidRPr="00F54530" w:rsidRDefault="001053ED" w:rsidP="001053ED">
            <w:pPr>
              <w:pStyle w:val="a4"/>
              <w:numPr>
                <w:ilvl w:val="0"/>
                <w:numId w:val="111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F54530">
              <w:rPr>
                <w:rFonts w:ascii="Times New Roman" w:hAnsi="Times New Roman"/>
                <w:sz w:val="20"/>
                <w:szCs w:val="20"/>
              </w:rPr>
              <w:t>приводить примеры применения пр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о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водников, полупроводников и диэле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к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триков в технике, практического прим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е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нения полупроводникового диода;</w:t>
            </w:r>
          </w:p>
          <w:p w:rsidR="001053ED" w:rsidRPr="00F54530" w:rsidRDefault="001053ED" w:rsidP="001053ED">
            <w:pPr>
              <w:pStyle w:val="a4"/>
              <w:numPr>
                <w:ilvl w:val="0"/>
                <w:numId w:val="111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F54530">
              <w:rPr>
                <w:rFonts w:ascii="Times New Roman" w:hAnsi="Times New Roman"/>
                <w:sz w:val="20"/>
                <w:szCs w:val="20"/>
              </w:rPr>
              <w:t>наблюдать работу полупроводников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о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го диода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40" w:history="1">
              <w:r w:rsidRPr="009A2195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Проводники и диэлектрики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электроскопы, мета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лический стержень, стеклянная пало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ка, полупроводниковый диод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86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28/6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32. Электрический ток. Источники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трического тока</w:t>
            </w:r>
          </w:p>
        </w:tc>
        <w:tc>
          <w:tcPr>
            <w:tcW w:w="4017" w:type="dxa"/>
          </w:tcPr>
          <w:p w:rsidR="001053ED" w:rsidRPr="00C63D11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D11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Электрический ток. Условия существ</w:t>
            </w:r>
            <w:r w:rsidRPr="00C63D1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63D11">
              <w:rPr>
                <w:rFonts w:ascii="Times New Roman" w:hAnsi="Times New Roman"/>
                <w:b/>
                <w:bCs/>
                <w:sz w:val="20"/>
                <w:szCs w:val="20"/>
              </w:rPr>
              <w:t>вания электрического тока. Источники</w:t>
            </w:r>
          </w:p>
          <w:p w:rsidR="001053ED" w:rsidRPr="00C63D11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электрического тока. 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Самостоятельная работа по теме «Электризация тел. Стро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е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ние атома».</w:t>
            </w:r>
          </w:p>
          <w:p w:rsidR="001053ED" w:rsidRPr="00C63D11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3D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C63D11" w:rsidRDefault="001053ED" w:rsidP="001053ED">
            <w:pPr>
              <w:pStyle w:val="a4"/>
              <w:numPr>
                <w:ilvl w:val="0"/>
                <w:numId w:val="1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Электрофорная</w:t>
            </w:r>
            <w:proofErr w:type="spellEnd"/>
            <w:r w:rsidRPr="00C63D11">
              <w:rPr>
                <w:rFonts w:ascii="Times New Roman" w:hAnsi="Times New Roman"/>
                <w:i/>
                <w:sz w:val="20"/>
                <w:szCs w:val="20"/>
              </w:rPr>
              <w:t xml:space="preserve"> машина. </w:t>
            </w:r>
          </w:p>
          <w:p w:rsidR="001053ED" w:rsidRPr="00C63D11" w:rsidRDefault="001053ED" w:rsidP="001053ED">
            <w:pPr>
              <w:pStyle w:val="a4"/>
              <w:numPr>
                <w:ilvl w:val="0"/>
                <w:numId w:val="1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 xml:space="preserve">Превращение внутренней энергии в электрическую. </w:t>
            </w:r>
          </w:p>
          <w:p w:rsidR="001053ED" w:rsidRPr="00C63D11" w:rsidRDefault="001053ED" w:rsidP="001053ED">
            <w:pPr>
              <w:pStyle w:val="a4"/>
              <w:numPr>
                <w:ilvl w:val="0"/>
                <w:numId w:val="1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Действие электрического тока в пр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воднике на магнитную стрелку.</w:t>
            </w:r>
          </w:p>
          <w:p w:rsidR="001053ED" w:rsidRPr="00C63D11" w:rsidRDefault="001053ED" w:rsidP="001053ED">
            <w:pPr>
              <w:pStyle w:val="a4"/>
              <w:numPr>
                <w:ilvl w:val="0"/>
                <w:numId w:val="1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Превращение энергии излучения в эле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 xml:space="preserve">трическую энергию. </w:t>
            </w:r>
          </w:p>
          <w:p w:rsidR="001053ED" w:rsidRPr="00C63D11" w:rsidRDefault="001053ED" w:rsidP="001053ED">
            <w:pPr>
              <w:pStyle w:val="a4"/>
              <w:numPr>
                <w:ilvl w:val="0"/>
                <w:numId w:val="1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 xml:space="preserve">Гальванический элемент. </w:t>
            </w:r>
          </w:p>
          <w:p w:rsidR="001053ED" w:rsidRPr="00C63D11" w:rsidRDefault="001053ED" w:rsidP="001053ED">
            <w:pPr>
              <w:pStyle w:val="a4"/>
              <w:numPr>
                <w:ilvl w:val="0"/>
                <w:numId w:val="1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Аккумуляторы, фотоэлементы.</w:t>
            </w:r>
          </w:p>
          <w:p w:rsidR="001053E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Лабораторная работа «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Изготовление гальванического элемента из овощей или фруктов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1053ED" w:rsidRPr="00C63D11" w:rsidRDefault="001053ED" w:rsidP="001053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C63D11" w:rsidRDefault="001053ED" w:rsidP="001053ED">
            <w:pPr>
              <w:pStyle w:val="a4"/>
              <w:numPr>
                <w:ilvl w:val="0"/>
                <w:numId w:val="114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Объяснять устройство сухого гальв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нического элемента;</w:t>
            </w:r>
          </w:p>
          <w:p w:rsidR="001053ED" w:rsidRDefault="001053ED" w:rsidP="001053ED">
            <w:pPr>
              <w:pStyle w:val="a4"/>
              <w:numPr>
                <w:ilvl w:val="0"/>
                <w:numId w:val="114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приводить примеры источников эле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трического тока, объяснять их назнач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ние</w:t>
            </w:r>
          </w:p>
          <w:p w:rsidR="001053ED" w:rsidRPr="00DA39FF" w:rsidRDefault="001053ED" w:rsidP="001053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BB2E31">
              <w:rPr>
                <w:rFonts w:ascii="Times New Roman" w:eastAsia="Courier New" w:hAnsi="Times New Roman"/>
                <w:b/>
                <w:sz w:val="20"/>
                <w:szCs w:val="20"/>
              </w:rPr>
              <w:t>Знакомство с техническими устройс</w:t>
            </w:r>
            <w:r w:rsidRPr="00BB2E31">
              <w:rPr>
                <w:rFonts w:ascii="Times New Roman" w:eastAsia="Courier New" w:hAnsi="Times New Roman"/>
                <w:b/>
                <w:sz w:val="20"/>
                <w:szCs w:val="20"/>
              </w:rPr>
              <w:t>т</w:t>
            </w:r>
            <w:r w:rsidRPr="00BB2E31">
              <w:rPr>
                <w:rFonts w:ascii="Times New Roman" w:eastAsia="Courier New" w:hAnsi="Times New Roman"/>
                <w:b/>
                <w:sz w:val="20"/>
                <w:szCs w:val="20"/>
              </w:rPr>
              <w:t>вами и их конструирование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41" w:history="1">
              <w:r w:rsidRPr="00F5087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Электрический ток. Источники эле</w:t>
              </w:r>
              <w:r w:rsidRPr="00F5087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к</w:t>
              </w:r>
              <w:r w:rsidRPr="00F5087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трического тока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электрометры, сте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лянная палочка, проводник,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форная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машина,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547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29/7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33-34. Электрическая цепь и ее составные 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ти. Электрический ток в металлах</w:t>
            </w:r>
          </w:p>
        </w:tc>
        <w:tc>
          <w:tcPr>
            <w:tcW w:w="4017" w:type="dxa"/>
          </w:tcPr>
          <w:p w:rsidR="001053ED" w:rsidRPr="00C63D11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Электрическая цепь и ее составные ча</w:t>
            </w:r>
            <w:r w:rsidRPr="00C63D11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C63D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ти. 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Условные обозначения, применяемые на схемах электрических цепей. Природа электрического тока в металлах. Скорость распространения электрического тока в проводнике.</w:t>
            </w:r>
          </w:p>
          <w:p w:rsidR="001053ED" w:rsidRPr="00C63D11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3D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C63D11" w:rsidRDefault="001053ED" w:rsidP="001053ED">
            <w:pPr>
              <w:pStyle w:val="a4"/>
              <w:numPr>
                <w:ilvl w:val="0"/>
                <w:numId w:val="115"/>
              </w:numPr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Составление простейшей электрич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ской цепи.</w:t>
            </w:r>
          </w:p>
          <w:p w:rsidR="001053ED" w:rsidRPr="00C63D11" w:rsidRDefault="001053ED" w:rsidP="001053ED">
            <w:pPr>
              <w:pStyle w:val="a4"/>
              <w:numPr>
                <w:ilvl w:val="0"/>
                <w:numId w:val="115"/>
              </w:numPr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Модель кристаллической решетки м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талла.</w:t>
            </w:r>
          </w:p>
        </w:tc>
        <w:tc>
          <w:tcPr>
            <w:tcW w:w="3773" w:type="dxa"/>
          </w:tcPr>
          <w:p w:rsidR="001053ED" w:rsidRPr="00C63D11" w:rsidRDefault="001053ED" w:rsidP="001053ED">
            <w:pPr>
              <w:pStyle w:val="a4"/>
              <w:numPr>
                <w:ilvl w:val="0"/>
                <w:numId w:val="116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sz w:val="20"/>
                <w:szCs w:val="20"/>
              </w:rPr>
              <w:t>Собирать электрическую цепь;</w:t>
            </w:r>
          </w:p>
          <w:p w:rsidR="001053ED" w:rsidRPr="00C63D11" w:rsidRDefault="001053ED" w:rsidP="001053ED">
            <w:pPr>
              <w:pStyle w:val="a4"/>
              <w:numPr>
                <w:ilvl w:val="0"/>
                <w:numId w:val="116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sz w:val="20"/>
                <w:szCs w:val="20"/>
              </w:rPr>
              <w:t>объяснять особенности электрическ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о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го тока в металлах, назначение источн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и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ка тока в электрической цепи;</w:t>
            </w:r>
          </w:p>
          <w:p w:rsidR="001053ED" w:rsidRPr="00C63D11" w:rsidRDefault="001053ED" w:rsidP="001053ED">
            <w:pPr>
              <w:pStyle w:val="a4"/>
              <w:numPr>
                <w:ilvl w:val="0"/>
                <w:numId w:val="116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sz w:val="20"/>
                <w:szCs w:val="20"/>
              </w:rPr>
              <w:t>различать замкнутую и разомкнутую электрические цепи;</w:t>
            </w:r>
          </w:p>
          <w:p w:rsidR="001053ED" w:rsidRPr="00C63D11" w:rsidRDefault="001053ED" w:rsidP="001053ED">
            <w:pPr>
              <w:pStyle w:val="a4"/>
              <w:numPr>
                <w:ilvl w:val="0"/>
                <w:numId w:val="116"/>
              </w:numPr>
              <w:tabs>
                <w:tab w:val="left" w:pos="2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sz w:val="20"/>
                <w:szCs w:val="20"/>
              </w:rPr>
              <w:t>работать с текстом учебника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Сообщения и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C274FE">
                <w:rPr>
                  <w:rStyle w:val="a6"/>
                  <w:rFonts w:ascii="Times New Roman" w:hAnsi="Times New Roman"/>
                  <w:sz w:val="20"/>
                  <w:szCs w:val="20"/>
                </w:rPr>
                <w:t>Электрический ток в различных средах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43" w:history="1">
              <w:r w:rsidRPr="00C274FE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Электрическая цепь. Направление электрического тока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D9F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Электрический ток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источник питания, ключ, электрическая лампа, звонок, резистор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рактивная доска, документ-камера.</w:t>
            </w:r>
          </w:p>
        </w:tc>
      </w:tr>
      <w:tr w:rsidR="001053ED" w:rsidTr="001053ED">
        <w:trPr>
          <w:cantSplit/>
          <w:trHeight w:val="2758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30/8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35-36. Действие электр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ческого тока. Направление электрического тока.</w:t>
            </w:r>
          </w:p>
        </w:tc>
        <w:tc>
          <w:tcPr>
            <w:tcW w:w="4017" w:type="dxa"/>
          </w:tcPr>
          <w:p w:rsidR="001053ED" w:rsidRPr="00D02F96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Действия электрического тока. 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Превр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а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щение энергии электрического тока в др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у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гие виды энергии. Направление электрич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е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ского тока.</w:t>
            </w:r>
          </w:p>
          <w:p w:rsidR="001053ED" w:rsidRPr="00D02F96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D02F96" w:rsidRDefault="001053ED" w:rsidP="001053ED">
            <w:pPr>
              <w:pStyle w:val="a4"/>
              <w:numPr>
                <w:ilvl w:val="0"/>
                <w:numId w:val="117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02F96">
              <w:rPr>
                <w:rFonts w:ascii="Times New Roman" w:hAnsi="Times New Roman"/>
                <w:i/>
                <w:sz w:val="20"/>
                <w:szCs w:val="20"/>
              </w:rPr>
              <w:t>Тепловое, химическое, магнитное дейс</w:t>
            </w:r>
            <w:r w:rsidRPr="00D02F96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D02F96">
              <w:rPr>
                <w:rFonts w:ascii="Times New Roman" w:hAnsi="Times New Roman"/>
                <w:i/>
                <w:sz w:val="20"/>
                <w:szCs w:val="20"/>
              </w:rPr>
              <w:t xml:space="preserve">вия тока. </w:t>
            </w:r>
          </w:p>
          <w:p w:rsidR="001053ED" w:rsidRPr="00D02F96" w:rsidRDefault="001053ED" w:rsidP="001053ED">
            <w:pPr>
              <w:pStyle w:val="a4"/>
              <w:numPr>
                <w:ilvl w:val="0"/>
                <w:numId w:val="117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02F96">
              <w:rPr>
                <w:rFonts w:ascii="Times New Roman" w:hAnsi="Times New Roman"/>
                <w:i/>
                <w:sz w:val="20"/>
                <w:szCs w:val="20"/>
              </w:rPr>
              <w:t>Гальванометр.</w:t>
            </w:r>
          </w:p>
          <w:p w:rsidR="001053E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Лабораторная работа </w:t>
            </w:r>
            <w:r w:rsidRPr="00DA39F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«Исследование я</w:t>
            </w:r>
            <w:r w:rsidRPr="00DA39F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</w:t>
            </w:r>
            <w:r w:rsidRPr="00DA39F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ления в</w:t>
            </w:r>
            <w:r w:rsidRPr="00DA39FF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D02F96">
              <w:rPr>
                <w:rFonts w:ascii="Times New Roman" w:hAnsi="Times New Roman"/>
                <w:i/>
                <w:sz w:val="20"/>
                <w:szCs w:val="20"/>
              </w:rPr>
              <w:t>аимодействи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D02F96">
              <w:rPr>
                <w:rFonts w:ascii="Times New Roman" w:hAnsi="Times New Roman"/>
                <w:i/>
                <w:sz w:val="20"/>
                <w:szCs w:val="20"/>
              </w:rPr>
              <w:t xml:space="preserve"> проводника с током и магнита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1053ED" w:rsidRPr="00D02F96" w:rsidRDefault="001053ED" w:rsidP="001053ED">
            <w:pPr>
              <w:pStyle w:val="a4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D02F96" w:rsidRDefault="001053ED" w:rsidP="001053ED">
            <w:pPr>
              <w:pStyle w:val="a4"/>
              <w:numPr>
                <w:ilvl w:val="0"/>
                <w:numId w:val="119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02F96">
              <w:rPr>
                <w:rFonts w:ascii="Times New Roman" w:hAnsi="Times New Roman"/>
                <w:sz w:val="20"/>
                <w:szCs w:val="20"/>
              </w:rPr>
              <w:t>Приводить примеры химического и теплового действия электрического тока и их использования в технике;</w:t>
            </w:r>
          </w:p>
          <w:p w:rsidR="001053ED" w:rsidRPr="00D02F96" w:rsidRDefault="001053ED" w:rsidP="001053ED">
            <w:pPr>
              <w:pStyle w:val="a4"/>
              <w:numPr>
                <w:ilvl w:val="0"/>
                <w:numId w:val="119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02F96">
              <w:rPr>
                <w:rFonts w:ascii="Times New Roman" w:hAnsi="Times New Roman"/>
                <w:sz w:val="20"/>
                <w:szCs w:val="20"/>
              </w:rPr>
              <w:t>объяснять тепловое, химическое и магнитное действия тока;</w:t>
            </w:r>
          </w:p>
          <w:p w:rsidR="001053ED" w:rsidRDefault="001053ED" w:rsidP="001053ED">
            <w:pPr>
              <w:pStyle w:val="a4"/>
              <w:numPr>
                <w:ilvl w:val="0"/>
                <w:numId w:val="119"/>
              </w:numPr>
              <w:tabs>
                <w:tab w:val="left" w:pos="218"/>
                <w:tab w:val="left" w:pos="258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02F96">
              <w:rPr>
                <w:rFonts w:ascii="Times New Roman" w:hAnsi="Times New Roman"/>
                <w:sz w:val="20"/>
                <w:szCs w:val="20"/>
              </w:rPr>
              <w:t>работать с текстом учебника</w:t>
            </w:r>
          </w:p>
          <w:p w:rsidR="001053ED" w:rsidRPr="00DA39FF" w:rsidRDefault="001053ED" w:rsidP="001053ED">
            <w:pPr>
              <w:pStyle w:val="a4"/>
              <w:tabs>
                <w:tab w:val="left" w:pos="218"/>
                <w:tab w:val="left" w:pos="258"/>
              </w:tabs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DA39FF">
              <w:rPr>
                <w:rFonts w:ascii="Times New Roman" w:hAnsi="Times New Roman"/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44" w:history="1">
              <w:r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Действия электрического тока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45" w:history="1">
              <w:r w:rsidRPr="00C274FE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Электрическая цепь. Направление электрического тока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источник тока,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плект проводов, ключ, штативы, набор по электролизу, металлический 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жень, магнит, гальванометр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13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31/9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37. Сила тока. 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ницы силы тока</w:t>
            </w:r>
          </w:p>
        </w:tc>
        <w:tc>
          <w:tcPr>
            <w:tcW w:w="4017" w:type="dxa"/>
          </w:tcPr>
          <w:p w:rsidR="001053ED" w:rsidRPr="005C0AEF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Сила тока. 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Интенсивность электрического</w:t>
            </w:r>
          </w:p>
          <w:p w:rsidR="001053ED" w:rsidRPr="005C0AEF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тока. Формула для определения силы тока. Единицы силы тока. Решение задач.</w:t>
            </w:r>
          </w:p>
          <w:p w:rsidR="001053ED" w:rsidRPr="005C0AEF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0AE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>Взаимодействие двух параллельных пр</w:t>
            </w: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>водников с током</w:t>
            </w:r>
          </w:p>
        </w:tc>
        <w:tc>
          <w:tcPr>
            <w:tcW w:w="3773" w:type="dxa"/>
          </w:tcPr>
          <w:p w:rsidR="001053ED" w:rsidRPr="005C0AEF" w:rsidRDefault="001053ED" w:rsidP="001053ED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Объяснять зависимость интенсивн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о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сти электрического тока от заряда и вр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е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мени;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рассчитывать по формуле силу тока;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выражать силу тока в различных ед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и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ницах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161F07">
                <w:rPr>
                  <w:rStyle w:val="a6"/>
                  <w:rFonts w:ascii="Times New Roman" w:hAnsi="Times New Roman"/>
                  <w:sz w:val="20"/>
                  <w:szCs w:val="20"/>
                </w:rPr>
                <w:t>Сила тока. Измерение силы тока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EB4F21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штатив,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источник тока, комплект проводов, ключ, набор по электролизу,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3946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32/10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38. Амперметр. Измерение силы тока.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Сборка электрической цепи. Измерение силы тока на ее участках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Pr="005C0AEF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Назначение амперметра. Включение а</w:t>
            </w:r>
            <w:r w:rsidRPr="005C0AEF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5C0A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перметра в цепь. 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Определение цены дел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е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ния его шкалы. Измерение силы тока</w:t>
            </w:r>
          </w:p>
          <w:p w:rsidR="001053ED" w:rsidRPr="005C0AEF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на различных участках цепи.</w:t>
            </w:r>
          </w:p>
          <w:p w:rsidR="001053ED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C0AE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4</w:t>
            </w: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 xml:space="preserve"> «Сборка эле</w:t>
            </w: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>трической цепи и измерение силы тока в ее различных участках»</w:t>
            </w:r>
            <w:r w:rsidRPr="005C0AE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  <w:p w:rsidR="001053ED" w:rsidRPr="00462121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Знакомство с техническими устройств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ми и их конструирование</w:t>
            </w:r>
          </w:p>
          <w:p w:rsidR="001053ED" w:rsidRPr="005C0AEF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0AE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 xml:space="preserve">Амперметр. 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>Измерение силы тока с помощью а</w:t>
            </w: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>перметра</w:t>
            </w:r>
          </w:p>
        </w:tc>
        <w:tc>
          <w:tcPr>
            <w:tcW w:w="3773" w:type="dxa"/>
          </w:tcPr>
          <w:p w:rsidR="001053ED" w:rsidRPr="005C0AEF" w:rsidRDefault="001053ED" w:rsidP="001053ED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Включать амперметр в цепь;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определять цену деления амперметра и гальванометра;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чертить схемы электрической цепи;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измерять силу тока на различных уч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а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стках цепи;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электронный опрос.</w:t>
            </w:r>
          </w:p>
          <w:p w:rsidR="001053ED" w:rsidRPr="005C0AE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161F07">
                <w:rPr>
                  <w:rStyle w:val="a6"/>
                  <w:rFonts w:ascii="Times New Roman" w:hAnsi="Times New Roman"/>
                  <w:sz w:val="20"/>
                  <w:szCs w:val="20"/>
                </w:rPr>
                <w:t>Сила тока. Измерение силы тока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демонстр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ционный,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>, источник 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тания, лампа с колпачком, ключ,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1053ED" w:rsidTr="001053ED">
        <w:trPr>
          <w:cantSplit/>
          <w:trHeight w:val="2685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33/11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39-40. Электрическое напряжение. Единицы 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пряжения</w:t>
            </w:r>
          </w:p>
        </w:tc>
        <w:tc>
          <w:tcPr>
            <w:tcW w:w="4017" w:type="dxa"/>
          </w:tcPr>
          <w:p w:rsidR="001053ED" w:rsidRPr="00405FFE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FFE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Электрическое напряжение</w:t>
            </w:r>
            <w:r w:rsidRPr="00405FFE">
              <w:rPr>
                <w:rFonts w:ascii="Times New Roman" w:hAnsi="Times New Roman"/>
                <w:sz w:val="20"/>
                <w:szCs w:val="20"/>
              </w:rPr>
              <w:t>, единица н</w:t>
            </w:r>
            <w:r w:rsidRPr="00405FFE">
              <w:rPr>
                <w:rFonts w:ascii="Times New Roman" w:hAnsi="Times New Roman"/>
                <w:sz w:val="20"/>
                <w:szCs w:val="20"/>
              </w:rPr>
              <w:t>а</w:t>
            </w:r>
            <w:r w:rsidRPr="00405FFE">
              <w:rPr>
                <w:rFonts w:ascii="Times New Roman" w:hAnsi="Times New Roman"/>
                <w:sz w:val="20"/>
                <w:szCs w:val="20"/>
              </w:rPr>
              <w:t>пряжения. Формула для определения н</w:t>
            </w:r>
            <w:r w:rsidRPr="00405FFE">
              <w:rPr>
                <w:rFonts w:ascii="Times New Roman" w:hAnsi="Times New Roman"/>
                <w:sz w:val="20"/>
                <w:szCs w:val="20"/>
              </w:rPr>
              <w:t>а</w:t>
            </w:r>
            <w:r w:rsidRPr="00405FFE">
              <w:rPr>
                <w:rFonts w:ascii="Times New Roman" w:hAnsi="Times New Roman"/>
                <w:sz w:val="20"/>
                <w:szCs w:val="20"/>
              </w:rPr>
              <w:t>пряжения. Анализ таблицы 7 учебника.</w:t>
            </w:r>
          </w:p>
          <w:p w:rsidR="001053ED" w:rsidRPr="00405FFE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FFE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1053ED" w:rsidRPr="00405FFE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05F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05FFE" w:rsidRDefault="001053ED" w:rsidP="001053ED">
            <w:pPr>
              <w:pStyle w:val="a4"/>
              <w:numPr>
                <w:ilvl w:val="0"/>
                <w:numId w:val="12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05FFE">
              <w:rPr>
                <w:rFonts w:ascii="Times New Roman" w:hAnsi="Times New Roman"/>
                <w:i/>
                <w:sz w:val="20"/>
                <w:szCs w:val="20"/>
              </w:rPr>
              <w:t>Электрические цепи с лампочкой от карманного фонаря и аккумулятором, ла</w:t>
            </w:r>
            <w:r w:rsidRPr="00405FFE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405FFE">
              <w:rPr>
                <w:rFonts w:ascii="Times New Roman" w:hAnsi="Times New Roman"/>
                <w:i/>
                <w:sz w:val="20"/>
                <w:szCs w:val="20"/>
              </w:rPr>
              <w:t>пой накаливания и осветительной сетью</w:t>
            </w:r>
          </w:p>
        </w:tc>
        <w:tc>
          <w:tcPr>
            <w:tcW w:w="3773" w:type="dxa"/>
          </w:tcPr>
          <w:p w:rsidR="001053ED" w:rsidRPr="00405FFE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5FFE">
              <w:rPr>
                <w:rFonts w:ascii="Times New Roman" w:hAnsi="Times New Roman"/>
                <w:sz w:val="20"/>
                <w:szCs w:val="20"/>
              </w:rPr>
              <w:t>Выражать напряжение в кВ, мВ;</w:t>
            </w:r>
          </w:p>
          <w:p w:rsidR="001053ED" w:rsidRPr="00405FFE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5FFE">
              <w:rPr>
                <w:rFonts w:ascii="Times New Roman" w:hAnsi="Times New Roman"/>
                <w:sz w:val="20"/>
                <w:szCs w:val="20"/>
              </w:rPr>
              <w:t>анализировать табличные данные, работать с текстом учебника;</w:t>
            </w:r>
          </w:p>
          <w:p w:rsidR="001053ED" w:rsidRPr="00405FFE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5FFE">
              <w:rPr>
                <w:rFonts w:ascii="Times New Roman" w:hAnsi="Times New Roman"/>
                <w:sz w:val="20"/>
                <w:szCs w:val="20"/>
              </w:rPr>
              <w:t>рассчитывать напряжение по формуле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0569D8">
                <w:rPr>
                  <w:rStyle w:val="a6"/>
                  <w:rFonts w:ascii="Times New Roman" w:hAnsi="Times New Roman"/>
                  <w:sz w:val="20"/>
                  <w:szCs w:val="20"/>
                </w:rPr>
                <w:t>Электрическое напряжение. Измерение напряжения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демонстр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ционный,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>, источник 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тания, лампа с колпачком, ключ,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1053ED" w:rsidTr="001053ED">
        <w:trPr>
          <w:cantSplit/>
          <w:trHeight w:val="2402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34/12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41-42. Вольтметр.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мерение напряжения. Зависимость силы тока от напряжения.</w:t>
            </w:r>
          </w:p>
        </w:tc>
        <w:tc>
          <w:tcPr>
            <w:tcW w:w="4017" w:type="dxa"/>
          </w:tcPr>
          <w:p w:rsidR="001053ED" w:rsidRPr="004F6880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Измерение напряжения вольтметром. Включение вольтметра в цепь. 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Опред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е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ление цены деления его шкалы. Измерение напряжения на различных участках</w:t>
            </w:r>
          </w:p>
          <w:p w:rsidR="001053ED" w:rsidRPr="004F6880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цепи и на источнике тока. Решение задач.</w:t>
            </w:r>
          </w:p>
          <w:p w:rsidR="001053ED" w:rsidRPr="004F6880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Демонстрации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 xml:space="preserve">Вольтметр. 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Измерение напряжения с помощью вольтметра</w:t>
            </w:r>
          </w:p>
        </w:tc>
        <w:tc>
          <w:tcPr>
            <w:tcW w:w="3773" w:type="dxa"/>
          </w:tcPr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Определять цену деления вольтметра;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включать вольтметр в цепь;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измерять напряжение на различных участках цепи;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чертить схемы электрической цепи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0569D8">
                <w:rPr>
                  <w:rStyle w:val="a6"/>
                  <w:rFonts w:ascii="Times New Roman" w:hAnsi="Times New Roman"/>
                  <w:sz w:val="20"/>
                  <w:szCs w:val="20"/>
                </w:rPr>
                <w:t>Электрическое напряжение. Измерение напряжения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демонстр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ционный,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демонстрационный, лабораторный, источник питания, лампа с колпачком,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ка, документ-камера.</w:t>
            </w:r>
          </w:p>
        </w:tc>
      </w:tr>
      <w:tr w:rsidR="001053ED" w:rsidTr="001053ED">
        <w:trPr>
          <w:cantSplit/>
          <w:trHeight w:val="4072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35/13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43. Электрическое сопротивление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водников. Единицы сопротивления.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Измерение 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пряжения на различных участках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трической цепи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Электрическое сопротивление. 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Опред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е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 xml:space="preserve">ление опытным путем </w:t>
            </w:r>
            <w:r w:rsidRPr="004F6880">
              <w:rPr>
                <w:rFonts w:ascii="Times New Roman" w:hAnsi="Times New Roman"/>
                <w:b/>
                <w:bCs/>
                <w:sz w:val="20"/>
                <w:szCs w:val="20"/>
              </w:rPr>
              <w:t>зависимости силы тока от напряжения при постоянном с</w:t>
            </w:r>
            <w:r w:rsidRPr="004F688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F6880">
              <w:rPr>
                <w:rFonts w:ascii="Times New Roman" w:hAnsi="Times New Roman"/>
                <w:b/>
                <w:bCs/>
                <w:sz w:val="20"/>
                <w:szCs w:val="20"/>
              </w:rPr>
              <w:t>противлении. Природа электрического сопротивления.</w:t>
            </w:r>
          </w:p>
          <w:p w:rsidR="001053ED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5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напряжения на различных участках эле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трической цепи».</w:t>
            </w:r>
          </w:p>
          <w:p w:rsidR="001053ED" w:rsidRPr="004F6880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Электрический ток в различных мета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лических проводниках.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Зависимость силы тока от свойств пр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водников.</w:t>
            </w:r>
            <w:r w:rsidRPr="004F68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1053ED" w:rsidRPr="004F6880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Строить график зависимости силы тока от напряжения;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объяснять причину возникновения сопротивления;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анализировать результаты опытов и графики;</w:t>
            </w:r>
          </w:p>
          <w:p w:rsidR="001053ED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собирать электрическую цепь, изм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е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рять напряжение, пользоваться воль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т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метром</w:t>
            </w:r>
          </w:p>
          <w:p w:rsidR="001053ED" w:rsidRPr="00462121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физ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ческих величин</w:t>
            </w:r>
          </w:p>
          <w:p w:rsidR="001053ED" w:rsidRPr="004F6880" w:rsidRDefault="001053ED" w:rsidP="001053ED">
            <w:pPr>
              <w:pStyle w:val="a4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электронный опрос.</w:t>
            </w:r>
          </w:p>
          <w:p w:rsidR="001053ED" w:rsidRPr="005C0AE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0569D8">
                <w:rPr>
                  <w:rStyle w:val="a6"/>
                  <w:rFonts w:ascii="Times New Roman" w:hAnsi="Times New Roman"/>
                  <w:sz w:val="20"/>
                  <w:szCs w:val="20"/>
                </w:rPr>
                <w:t>Электрическое сопротивление. Един</w:t>
              </w:r>
              <w:r w:rsidRPr="000569D8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Pr="000569D8">
                <w:rPr>
                  <w:rStyle w:val="a6"/>
                  <w:rFonts w:ascii="Times New Roman" w:hAnsi="Times New Roman"/>
                  <w:sz w:val="20"/>
                  <w:szCs w:val="20"/>
                </w:rPr>
                <w:t>цы сопротивления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демонстр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ционный,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демонстрационный, лабораторный, источник питания, проводники, рез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сторы, низковольтная лампа,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1053ED" w:rsidTr="001053ED">
        <w:trPr>
          <w:cantSplit/>
          <w:trHeight w:val="2990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36/14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44. Закон Ома для участка цепи</w:t>
            </w:r>
          </w:p>
        </w:tc>
        <w:tc>
          <w:tcPr>
            <w:tcW w:w="4017" w:type="dxa"/>
          </w:tcPr>
          <w:p w:rsidR="001053ED" w:rsidRPr="004F6880" w:rsidRDefault="001053ED" w:rsidP="001053E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 xml:space="preserve">Установление на опыте </w:t>
            </w:r>
            <w:r w:rsidRPr="004F6880">
              <w:rPr>
                <w:rFonts w:ascii="Times New Roman" w:hAnsi="Times New Roman"/>
                <w:b/>
                <w:bCs/>
                <w:sz w:val="20"/>
                <w:szCs w:val="20"/>
              </w:rPr>
              <w:t>зависимости силы тока от сопротивления при постоянном напряжении. Закон Ома для участка ц</w:t>
            </w:r>
            <w:r w:rsidRPr="004F6880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F6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пи. 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1053ED" w:rsidRPr="004F6880" w:rsidRDefault="001053ED" w:rsidP="001053E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Зависимость силы тока от сопроти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ления проводника при постоянном напр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 xml:space="preserve">жении. 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Зависимость силы тока от напряжения при постоянном сопротивлении на участке цепи</w:t>
            </w:r>
          </w:p>
        </w:tc>
        <w:tc>
          <w:tcPr>
            <w:tcW w:w="3773" w:type="dxa"/>
          </w:tcPr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Устанавливать зависимость силы т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о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ка в проводнике от сопротивления этого проводника;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записывать закон Ома в виде форм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у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лы;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решать задачи на закон Ома;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анализировать результаты опытных данных, приведенных в таблице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1" w:history="1">
              <w:r w:rsidRPr="00541D20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Ома для участка электрической цепи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демонстр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ционный,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демонстрационный, лабораторный, источник питания, проводники, рез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сторы, низковольтная лампа,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1053ED" w:rsidTr="001053ED">
        <w:trPr>
          <w:cantSplit/>
          <w:trHeight w:val="254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37/15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45. Расчет сопротивления проводника. Удельное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противление</w:t>
            </w:r>
          </w:p>
        </w:tc>
        <w:tc>
          <w:tcPr>
            <w:tcW w:w="4017" w:type="dxa"/>
          </w:tcPr>
          <w:p w:rsidR="001053ED" w:rsidRPr="00F9465C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Соотношение между сопротивлением пр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о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водника, его длиной и площадью попере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ч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 xml:space="preserve">ного сечения. </w:t>
            </w:r>
            <w:r w:rsidRPr="00F946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Удельное сопротивление проводника. 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 xml:space="preserve">Анализ таблицы 8 учебника. </w:t>
            </w:r>
            <w:r w:rsidRPr="00F946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Формула для расчета сопротивления проводника. 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Лабораторная работа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«</w:t>
            </w:r>
            <w:r w:rsidRPr="00BB2E3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Обнаружение з</w:t>
            </w:r>
            <w:r w:rsidRPr="00BB2E3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BB2E3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висимости сопротивления проводника от его параметров и вещества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»</w:t>
            </w:r>
          </w:p>
          <w:p w:rsidR="001053ED" w:rsidRPr="00F9465C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9465C" w:rsidRDefault="001053ED" w:rsidP="001053ED">
            <w:pPr>
              <w:pStyle w:val="a4"/>
              <w:numPr>
                <w:ilvl w:val="0"/>
                <w:numId w:val="12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Зависимость сопротивления проводника от его размеров и рода вещества</w:t>
            </w:r>
          </w:p>
        </w:tc>
        <w:tc>
          <w:tcPr>
            <w:tcW w:w="3773" w:type="dxa"/>
          </w:tcPr>
          <w:p w:rsidR="001053ED" w:rsidRPr="00F9465C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Исследовать зависимость сопроти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в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ления проводника от его длины, площ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а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ди поперечного сечения и материала проводника;</w:t>
            </w:r>
          </w:p>
          <w:p w:rsidR="001053ED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вычислять удельное сопротивление проводника</w:t>
            </w:r>
          </w:p>
          <w:p w:rsidR="001053ED" w:rsidRPr="00BB2E31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B2E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  <w:p w:rsidR="001053ED" w:rsidRPr="00F9465C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2" w:history="1">
              <w:r w:rsidRPr="00541D20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Расчет сопротивления проводника. Удельное сопротивление. Реостаты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D9F"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«Почему рвутся провода ЛЭП», «Зависимость сопротивления»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демонстр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ционный,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демонстрационный, лабораторный, источник питания, проводники, рез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сторы,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537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38/16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46. Примеры на расчет сопротивления прово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ника, силы тока, напр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4017" w:type="dxa"/>
          </w:tcPr>
          <w:p w:rsidR="001053ED" w:rsidRPr="00F9465C" w:rsidRDefault="001053ED" w:rsidP="001053ED">
            <w:pPr>
              <w:pStyle w:val="ab"/>
              <w:tabs>
                <w:tab w:val="left" w:pos="260"/>
              </w:tabs>
              <w:jc w:val="both"/>
              <w:rPr>
                <w:sz w:val="20"/>
                <w:szCs w:val="20"/>
              </w:rPr>
            </w:pPr>
            <w:r w:rsidRPr="00F9465C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773" w:type="dxa"/>
          </w:tcPr>
          <w:p w:rsidR="001053ED" w:rsidRPr="00F9465C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Чертить схемы электрической цепи;</w:t>
            </w:r>
          </w:p>
          <w:p w:rsidR="001053ED" w:rsidRPr="00F9465C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рассчитывать электрическое сопроти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в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ление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687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39/17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47. Реостаты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Регулиров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силы тока реостатом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bCs/>
                <w:sz w:val="20"/>
                <w:szCs w:val="20"/>
              </w:rPr>
              <w:t>Принцип действия и назначение реост</w:t>
            </w:r>
            <w:r w:rsidRPr="00F946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F946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та. 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Подключение реостата в цепь.</w:t>
            </w:r>
          </w:p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6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 xml:space="preserve"> «Регулирование силы тока реостатом».</w:t>
            </w:r>
          </w:p>
          <w:p w:rsidR="001053ED" w:rsidRPr="00462121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физ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ческой величины от другой с предста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лением результатов в виде графика или таблицы.</w:t>
            </w:r>
          </w:p>
          <w:p w:rsidR="001053ED" w:rsidRPr="00F9465C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9465C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Устройство и принцип действия ре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 xml:space="preserve">стата. </w:t>
            </w:r>
          </w:p>
          <w:p w:rsidR="001053ED" w:rsidRPr="00F9465C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Реостаты разных конструкций: ползу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ковый, штепсельный, магазин сопротивл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 xml:space="preserve">ний. </w:t>
            </w:r>
          </w:p>
          <w:p w:rsidR="001053ED" w:rsidRPr="00F9465C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Изменение силы тока в цепи с помощью реостата.</w:t>
            </w:r>
          </w:p>
          <w:p w:rsidR="001053ED" w:rsidRPr="00F9465C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DA39FF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A39FF">
              <w:rPr>
                <w:rFonts w:ascii="Times New Roman" w:hAnsi="Times New Roman"/>
                <w:sz w:val="20"/>
                <w:szCs w:val="20"/>
              </w:rPr>
              <w:t>Собирать электрическую цепь;</w:t>
            </w:r>
          </w:p>
          <w:p w:rsidR="001053ED" w:rsidRPr="00DA39FF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A39FF">
              <w:rPr>
                <w:rFonts w:ascii="Times New Roman" w:hAnsi="Times New Roman"/>
                <w:sz w:val="20"/>
                <w:szCs w:val="20"/>
              </w:rPr>
              <w:t>пользоваться реостатом для регул</w:t>
            </w:r>
            <w:r w:rsidRPr="00DA39FF">
              <w:rPr>
                <w:rFonts w:ascii="Times New Roman" w:hAnsi="Times New Roman"/>
                <w:sz w:val="20"/>
                <w:szCs w:val="20"/>
              </w:rPr>
              <w:t>и</w:t>
            </w:r>
            <w:r w:rsidRPr="00DA39FF">
              <w:rPr>
                <w:rFonts w:ascii="Times New Roman" w:hAnsi="Times New Roman"/>
                <w:sz w:val="20"/>
                <w:szCs w:val="20"/>
              </w:rPr>
              <w:t>рования силы тока в цепи;</w:t>
            </w:r>
          </w:p>
          <w:p w:rsidR="001053ED" w:rsidRPr="00DA39FF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A39FF">
              <w:rPr>
                <w:rFonts w:ascii="Times New Roman" w:hAnsi="Times New Roman"/>
                <w:sz w:val="20"/>
                <w:szCs w:val="20"/>
              </w:rPr>
              <w:t>работать в группе;</w:t>
            </w:r>
          </w:p>
          <w:p w:rsidR="001053ED" w:rsidRPr="00DA39FF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A39F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в виде таблиц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</w:t>
            </w:r>
            <w:r w:rsidRPr="001053ED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электронный опрос.</w:t>
            </w:r>
          </w:p>
          <w:p w:rsidR="001053ED" w:rsidRPr="005C0AE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3" w:history="1">
              <w:r w:rsidRPr="00541D20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Расчет сопротивления проводника. Удельное сопротивление. Реостаты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лаборато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z w:val="20"/>
                <w:szCs w:val="20"/>
              </w:rPr>
              <w:t>, источник питания, ползунковый реостат, ключ, соединительные пров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ная доска, документ-камера.</w:t>
            </w:r>
          </w:p>
        </w:tc>
      </w:tr>
      <w:tr w:rsidR="001053ED" w:rsidTr="001053ED">
        <w:trPr>
          <w:cantSplit/>
          <w:trHeight w:val="3227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40/18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мерение сопротивления прово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ника с помощью амперметра и вольтметра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Pr="00F9465C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Опытное определение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противления спирали при помощи ампе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метра и вольтметра</w:t>
            </w:r>
          </w:p>
          <w:p w:rsidR="001053ED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7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сопротивления проводника при помощи амперметра и вольтметра»</w:t>
            </w:r>
          </w:p>
          <w:p w:rsidR="001053ED" w:rsidRPr="00F9465C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9465C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Измерение сопротивления проводника при помощи амперметра и вольтметра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1053ED" w:rsidRPr="00F9465C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F9465C" w:rsidRDefault="001053ED" w:rsidP="001053ED">
            <w:pPr>
              <w:pStyle w:val="a4"/>
              <w:numPr>
                <w:ilvl w:val="0"/>
                <w:numId w:val="13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Собирать электрическую цепь;</w:t>
            </w:r>
          </w:p>
          <w:p w:rsidR="001053ED" w:rsidRPr="00F9465C" w:rsidRDefault="001053ED" w:rsidP="001053ED">
            <w:pPr>
              <w:pStyle w:val="a4"/>
              <w:numPr>
                <w:ilvl w:val="0"/>
                <w:numId w:val="13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измерять сопротивление проводника при помощи амперметра и вольтметра;</w:t>
            </w:r>
          </w:p>
          <w:p w:rsidR="001053ED" w:rsidRPr="00F9465C" w:rsidRDefault="001053ED" w:rsidP="001053ED">
            <w:pPr>
              <w:pStyle w:val="a4"/>
              <w:numPr>
                <w:ilvl w:val="0"/>
                <w:numId w:val="13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в виде таблиц;</w:t>
            </w:r>
          </w:p>
          <w:p w:rsidR="001053ED" w:rsidRDefault="001053ED" w:rsidP="001053ED">
            <w:pPr>
              <w:pStyle w:val="ab"/>
              <w:numPr>
                <w:ilvl w:val="0"/>
                <w:numId w:val="130"/>
              </w:numPr>
              <w:tabs>
                <w:tab w:val="left" w:pos="144"/>
                <w:tab w:val="left" w:pos="24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9465C">
              <w:rPr>
                <w:sz w:val="20"/>
                <w:szCs w:val="20"/>
              </w:rPr>
              <w:t>работать в группе</w:t>
            </w:r>
          </w:p>
          <w:p w:rsidR="001053ED" w:rsidRPr="007B45D9" w:rsidRDefault="001053ED" w:rsidP="001053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7B45D9">
              <w:rPr>
                <w:rFonts w:ascii="Times New Roman" w:eastAsia="Courier New" w:hAnsi="Times New Roman"/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  <w:p w:rsidR="001053ED" w:rsidRPr="00F9465C" w:rsidRDefault="001053ED" w:rsidP="001053ED">
            <w:pPr>
              <w:pStyle w:val="ab"/>
              <w:tabs>
                <w:tab w:val="left" w:pos="144"/>
                <w:tab w:val="left" w:pos="2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электронный опрос. Решение 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лаборато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лабораторный, 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ник питания, резистор, ползунковый реостат, ключ, соединительные пров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ная доска, документ-камера.</w:t>
            </w:r>
          </w:p>
        </w:tc>
      </w:tr>
      <w:tr w:rsidR="001053ED" w:rsidTr="001053ED">
        <w:trPr>
          <w:cantSplit/>
          <w:trHeight w:val="3412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41/19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48. Последовательное соединение проводников</w:t>
            </w:r>
          </w:p>
        </w:tc>
        <w:tc>
          <w:tcPr>
            <w:tcW w:w="4017" w:type="dxa"/>
          </w:tcPr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Последовательное соединение проводн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ков. Сопротивление последовательно соединенных проводников. Сила тока и напряжение в цепи при последовател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ном соединении. 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1053ED" w:rsidRPr="007B45D9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B45D9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</w:t>
            </w:r>
            <w:r w:rsidRPr="007B45D9">
              <w:rPr>
                <w:rFonts w:ascii="Times New Roman" w:hAnsi="Times New Roman"/>
                <w:i/>
                <w:sz w:val="20"/>
                <w:szCs w:val="20"/>
              </w:rPr>
              <w:t xml:space="preserve"> « Изучение послед</w:t>
            </w:r>
            <w:r w:rsidRPr="007B45D9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7B45D9">
              <w:rPr>
                <w:rFonts w:ascii="Times New Roman" w:hAnsi="Times New Roman"/>
                <w:i/>
                <w:sz w:val="20"/>
                <w:szCs w:val="20"/>
              </w:rPr>
              <w:t>вательного соединения проводников»</w:t>
            </w:r>
          </w:p>
          <w:p w:rsidR="001053ED" w:rsidRPr="008E389B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8E389B" w:rsidRDefault="001053ED" w:rsidP="001053ED">
            <w:pPr>
              <w:pStyle w:val="a4"/>
              <w:numPr>
                <w:ilvl w:val="0"/>
                <w:numId w:val="13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 xml:space="preserve">Цепь с последовательно соединенными лампочками </w:t>
            </w:r>
          </w:p>
          <w:p w:rsidR="001053ED" w:rsidRPr="008E389B" w:rsidRDefault="001053ED" w:rsidP="001053ED">
            <w:pPr>
              <w:pStyle w:val="a4"/>
              <w:numPr>
                <w:ilvl w:val="0"/>
                <w:numId w:val="13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 xml:space="preserve">Постоянство силы тока на различных участках цепи. </w:t>
            </w:r>
          </w:p>
          <w:p w:rsidR="001053ED" w:rsidRPr="008E389B" w:rsidRDefault="001053ED" w:rsidP="001053ED">
            <w:pPr>
              <w:pStyle w:val="a4"/>
              <w:numPr>
                <w:ilvl w:val="0"/>
                <w:numId w:val="13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>Измерение напряжения в проводниках при последовательном соединении</w:t>
            </w:r>
          </w:p>
        </w:tc>
        <w:tc>
          <w:tcPr>
            <w:tcW w:w="3773" w:type="dxa"/>
          </w:tcPr>
          <w:p w:rsidR="001053ED" w:rsidRPr="008E389B" w:rsidRDefault="001053ED" w:rsidP="001053ED">
            <w:pPr>
              <w:pStyle w:val="a4"/>
              <w:numPr>
                <w:ilvl w:val="0"/>
                <w:numId w:val="13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sz w:val="20"/>
                <w:szCs w:val="20"/>
              </w:rPr>
              <w:t>Приводить примеры применения п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о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следовательного соединения проводн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и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ков;</w:t>
            </w:r>
          </w:p>
          <w:p w:rsidR="001053ED" w:rsidRDefault="001053ED" w:rsidP="001053ED">
            <w:pPr>
              <w:pStyle w:val="a4"/>
              <w:numPr>
                <w:ilvl w:val="0"/>
                <w:numId w:val="13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sz w:val="20"/>
                <w:szCs w:val="20"/>
              </w:rPr>
              <w:t>рассчитывать силу тока, напряжение и сопротивление при последовательном соединении</w:t>
            </w:r>
          </w:p>
          <w:p w:rsidR="001053ED" w:rsidRPr="008E389B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Проверка заданных предположений (прямые измерения физических вел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чин и сравнение заданных соотнош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ний между ними). Проверка гипотез</w:t>
            </w:r>
          </w:p>
          <w:p w:rsidR="001053ED" w:rsidRPr="008E389B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4" w:history="1">
              <w:r w:rsidRPr="004A68B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Последовательное соединение прово</w:t>
              </w:r>
              <w:r w:rsidRPr="004A68B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</w:t>
              </w:r>
              <w:r w:rsidRPr="004A68B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ников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лаборато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лабораторный, 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ник питания, лампы, резисторы,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1053ED" w:rsidTr="001053ED">
        <w:trPr>
          <w:cantSplit/>
          <w:trHeight w:val="254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42/20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49. Параллельное сопр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тивление проводников</w:t>
            </w:r>
          </w:p>
        </w:tc>
        <w:tc>
          <w:tcPr>
            <w:tcW w:w="4017" w:type="dxa"/>
          </w:tcPr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Параллельное соединение проводников. Сопротивление двух параллельно соед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ненных проводников. Сила тока и н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пряжение в цепи при параллельном с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единении. 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1053ED" w:rsidRPr="007B45D9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B45D9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</w:t>
            </w:r>
            <w:r w:rsidRPr="007B45D9">
              <w:rPr>
                <w:rFonts w:ascii="Times New Roman" w:hAnsi="Times New Roman"/>
                <w:i/>
                <w:sz w:val="20"/>
                <w:szCs w:val="20"/>
              </w:rPr>
              <w:t xml:space="preserve"> « Изучение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пара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лельного</w:t>
            </w:r>
            <w:r w:rsidRPr="007B45D9">
              <w:rPr>
                <w:rFonts w:ascii="Times New Roman" w:hAnsi="Times New Roman"/>
                <w:i/>
                <w:sz w:val="20"/>
                <w:szCs w:val="20"/>
              </w:rPr>
              <w:t xml:space="preserve"> соединения проводников»</w:t>
            </w:r>
          </w:p>
          <w:p w:rsidR="001053ED" w:rsidRPr="008E389B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8E389B" w:rsidRDefault="001053ED" w:rsidP="001053ED">
            <w:pPr>
              <w:pStyle w:val="a4"/>
              <w:numPr>
                <w:ilvl w:val="0"/>
                <w:numId w:val="13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>Цепь с параллельно включенными ла</w:t>
            </w: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>почками.</w:t>
            </w:r>
          </w:p>
          <w:p w:rsidR="001053ED" w:rsidRPr="008E389B" w:rsidRDefault="001053ED" w:rsidP="001053ED">
            <w:pPr>
              <w:pStyle w:val="a4"/>
              <w:numPr>
                <w:ilvl w:val="0"/>
                <w:numId w:val="13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>Измерение напряжения в проводниках при параллельном соединении</w:t>
            </w:r>
          </w:p>
        </w:tc>
        <w:tc>
          <w:tcPr>
            <w:tcW w:w="3773" w:type="dxa"/>
          </w:tcPr>
          <w:p w:rsidR="001053ED" w:rsidRPr="008E389B" w:rsidRDefault="001053ED" w:rsidP="001053ED">
            <w:pPr>
              <w:pStyle w:val="a4"/>
              <w:numPr>
                <w:ilvl w:val="0"/>
                <w:numId w:val="13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sz w:val="20"/>
                <w:szCs w:val="20"/>
              </w:rPr>
              <w:t>Приводить примеры применения п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а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раллельного соединения проводников;</w:t>
            </w:r>
          </w:p>
          <w:p w:rsidR="001053ED" w:rsidRDefault="001053ED" w:rsidP="001053ED">
            <w:pPr>
              <w:pStyle w:val="a4"/>
              <w:numPr>
                <w:ilvl w:val="0"/>
                <w:numId w:val="13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sz w:val="20"/>
                <w:szCs w:val="20"/>
              </w:rPr>
              <w:t>рассчитывать силу тока, напряжение и сопротивление при параллельном с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о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единении</w:t>
            </w:r>
          </w:p>
          <w:p w:rsidR="001053ED" w:rsidRPr="008E389B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Проверка заданных предположений (прямые измерения физических вел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чин и сравнение заданных соотнош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ний между ними). Проверка гипотез</w:t>
            </w:r>
          </w:p>
          <w:p w:rsidR="001053ED" w:rsidRPr="008E389B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5" w:history="1">
              <w:r w:rsidRPr="004A68B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Параллельное соединение проводников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лаборато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лабораторный, 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ник питания, лампы, резисторы,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1053ED" w:rsidTr="001053ED">
        <w:trPr>
          <w:cantSplit/>
          <w:trHeight w:val="1693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43/21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1053ED" w:rsidRPr="008E389B" w:rsidRDefault="001053ED" w:rsidP="001053ED">
            <w:pPr>
              <w:pStyle w:val="ab"/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8E389B">
              <w:rPr>
                <w:sz w:val="20"/>
                <w:szCs w:val="20"/>
              </w:rPr>
              <w:t>Решение задач по темам «Соединение пр</w:t>
            </w:r>
            <w:r w:rsidRPr="008E389B">
              <w:rPr>
                <w:sz w:val="20"/>
                <w:szCs w:val="20"/>
              </w:rPr>
              <w:t>о</w:t>
            </w:r>
            <w:r w:rsidRPr="008E389B">
              <w:rPr>
                <w:sz w:val="20"/>
                <w:szCs w:val="20"/>
              </w:rPr>
              <w:t>водников», «Закон Ома для участка цепи».</w:t>
            </w:r>
          </w:p>
          <w:p w:rsidR="001053ED" w:rsidRPr="008E389B" w:rsidRDefault="001053ED" w:rsidP="001053ED">
            <w:pPr>
              <w:tabs>
                <w:tab w:val="left" w:pos="195"/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8E389B" w:rsidRDefault="001053ED" w:rsidP="001053ED">
            <w:pPr>
              <w:pStyle w:val="a4"/>
              <w:numPr>
                <w:ilvl w:val="0"/>
                <w:numId w:val="132"/>
              </w:numPr>
              <w:tabs>
                <w:tab w:val="left" w:pos="195"/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>Изменение показаний амперметра и вольтметра при изменении сопротивления в цепи.</w:t>
            </w:r>
          </w:p>
          <w:p w:rsidR="001053ED" w:rsidRPr="008E389B" w:rsidRDefault="001053ED" w:rsidP="001053ED">
            <w:pPr>
              <w:pStyle w:val="ab"/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8E389B" w:rsidRDefault="001053ED" w:rsidP="001053ED">
            <w:pPr>
              <w:pStyle w:val="a4"/>
              <w:numPr>
                <w:ilvl w:val="0"/>
                <w:numId w:val="130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sz w:val="20"/>
                <w:szCs w:val="20"/>
              </w:rPr>
              <w:t>Рассчитывать силу тока, напряжение, сопротивление при параллельном и п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о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следовательном соединении проводн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и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ков;</w:t>
            </w:r>
          </w:p>
          <w:p w:rsidR="001053ED" w:rsidRPr="008E389B" w:rsidRDefault="001053ED" w:rsidP="001053ED">
            <w:pPr>
              <w:pStyle w:val="a4"/>
              <w:numPr>
                <w:ilvl w:val="0"/>
                <w:numId w:val="130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sz w:val="20"/>
                <w:szCs w:val="20"/>
              </w:rPr>
              <w:t>применять знания к решению задач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лаборато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лабораторный, 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ник питания, лампы, резисторы,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1053ED" w:rsidTr="001053ED">
        <w:trPr>
          <w:cantSplit/>
          <w:trHeight w:val="2681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44/22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2 по теме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Сила тока, 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пряжение, сопротивление. Соединение проводн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4017" w:type="dxa"/>
          </w:tcPr>
          <w:p w:rsidR="001053ED" w:rsidRPr="00CB51E1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1E1">
              <w:rPr>
                <w:rFonts w:ascii="Times New Roman" w:hAnsi="Times New Roman"/>
                <w:sz w:val="20"/>
                <w:szCs w:val="20"/>
              </w:rPr>
              <w:t>Контрольная работа № 2 по темам «Сила тока, напряжение, сопротивление. Соед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>нение проводников»</w:t>
            </w:r>
          </w:p>
        </w:tc>
        <w:tc>
          <w:tcPr>
            <w:tcW w:w="3773" w:type="dxa"/>
          </w:tcPr>
          <w:p w:rsidR="001053ED" w:rsidRPr="00CB51E1" w:rsidRDefault="001053ED" w:rsidP="001053ED">
            <w:pPr>
              <w:pStyle w:val="ab"/>
              <w:numPr>
                <w:ilvl w:val="0"/>
                <w:numId w:val="133"/>
              </w:numPr>
              <w:tabs>
                <w:tab w:val="left" w:pos="212"/>
              </w:tabs>
              <w:ind w:left="5" w:firstLine="0"/>
              <w:jc w:val="both"/>
              <w:rPr>
                <w:sz w:val="20"/>
                <w:szCs w:val="20"/>
              </w:rPr>
            </w:pPr>
            <w:r w:rsidRPr="00CB51E1">
              <w:rPr>
                <w:sz w:val="20"/>
                <w:szCs w:val="20"/>
              </w:rPr>
              <w:t>Применять знания к решению задач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2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2395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45/23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50-51. Работа и мо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ность электрического тока</w:t>
            </w:r>
          </w:p>
        </w:tc>
        <w:tc>
          <w:tcPr>
            <w:tcW w:w="4017" w:type="dxa"/>
          </w:tcPr>
          <w:p w:rsidR="001053ED" w:rsidRPr="00CB51E1" w:rsidRDefault="001053ED" w:rsidP="001053E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1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 электрического тока. 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 xml:space="preserve">Формула для расчета работы тока. Единицы работы тока. </w:t>
            </w:r>
            <w:r w:rsidRPr="00CB51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Мощность электрического тока. 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>Формула для расчета мощности электрического тока. Единицы мощности. Анализ таблицы 9 учебника. Прибор для определения мощн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>сти тока. Решение задач.</w:t>
            </w:r>
          </w:p>
          <w:p w:rsidR="001053ED" w:rsidRPr="00CB51E1" w:rsidRDefault="001053ED" w:rsidP="001053E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51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CB51E1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B51E1">
              <w:rPr>
                <w:rFonts w:ascii="Times New Roman" w:hAnsi="Times New Roman"/>
                <w:i/>
                <w:sz w:val="20"/>
                <w:szCs w:val="20"/>
              </w:rPr>
              <w:t>Измерение мощности тока в лабор</w:t>
            </w:r>
            <w:r w:rsidRPr="00CB51E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CB51E1">
              <w:rPr>
                <w:rFonts w:ascii="Times New Roman" w:hAnsi="Times New Roman"/>
                <w:i/>
                <w:sz w:val="20"/>
                <w:szCs w:val="20"/>
              </w:rPr>
              <w:t>торной электроплитке</w:t>
            </w:r>
          </w:p>
        </w:tc>
        <w:tc>
          <w:tcPr>
            <w:tcW w:w="3773" w:type="dxa"/>
          </w:tcPr>
          <w:p w:rsidR="001053ED" w:rsidRPr="00CB51E1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51E1">
              <w:rPr>
                <w:rFonts w:ascii="Times New Roman" w:hAnsi="Times New Roman"/>
                <w:sz w:val="20"/>
                <w:szCs w:val="20"/>
              </w:rPr>
              <w:t>Рассчитывать работу и мощность электрического тока;</w:t>
            </w:r>
          </w:p>
          <w:p w:rsidR="001053ED" w:rsidRPr="00CB51E1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51E1">
              <w:rPr>
                <w:rFonts w:ascii="Times New Roman" w:hAnsi="Times New Roman"/>
                <w:sz w:val="20"/>
                <w:szCs w:val="20"/>
              </w:rPr>
              <w:t>выражать единицу мощности через единицы напряжения и силы тока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56" w:history="1">
              <w:r w:rsidRPr="00B6670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Работа и мощность электрического т</w:t>
              </w:r>
              <w:r w:rsidRPr="00B6670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о</w:t>
              </w:r>
              <w:r w:rsidRPr="00B6670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вольтметр, источник питания, электроплитка, ключ, соединительные провода, секу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домер,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тивная доска, документ-камера.</w:t>
            </w:r>
          </w:p>
        </w:tc>
      </w:tr>
      <w:tr w:rsidR="001053ED" w:rsidTr="001053ED">
        <w:trPr>
          <w:cantSplit/>
          <w:trHeight w:val="3820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46/24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52. Единицы работы электрического тока, применяемые на практике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Измерение мощности и работы тока в электрич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ской лампе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Pr="00C053E9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Формула для вычисления работы электр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ческого тока через мощность и время. Ед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ницы работы тока, используемые на пра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к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тике. Расчет стоимости израсходованной электроэнергии.</w:t>
            </w:r>
          </w:p>
          <w:p w:rsidR="001053ED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8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мощности и работы тока в электрической лампе»</w:t>
            </w:r>
          </w:p>
          <w:p w:rsidR="001053ED" w:rsidRPr="007B45D9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Выражать работу тока в Вт•ч; кВт•ч;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измерять мощность и работу тока в лампе, используя амперметр, вольтметр, часы;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1053ED" w:rsidRPr="00C053E9" w:rsidRDefault="001053ED" w:rsidP="001053ED">
            <w:pPr>
              <w:pStyle w:val="a4"/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45D9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электронный опрос. Решение 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57" w:history="1">
              <w:r w:rsidRPr="00B6670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Работа и мощность электрического т</w:t>
              </w:r>
              <w:r w:rsidRPr="00B6670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о</w:t>
              </w:r>
              <w:r w:rsidRPr="00B6670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вольтметр, источник питания, лампа, ключ, соед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нительные провода, секундомер,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ка, документ-камера.</w:t>
            </w:r>
          </w:p>
        </w:tc>
      </w:tr>
      <w:tr w:rsidR="001053ED" w:rsidTr="001053ED">
        <w:trPr>
          <w:cantSplit/>
          <w:trHeight w:val="239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47/25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53. Нагревание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водников электрич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ским током. Закон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Джоуля-Ленца</w:t>
            </w:r>
            <w:proofErr w:type="spellEnd"/>
          </w:p>
        </w:tc>
        <w:tc>
          <w:tcPr>
            <w:tcW w:w="4017" w:type="dxa"/>
          </w:tcPr>
          <w:p w:rsidR="001053ED" w:rsidRPr="00C053E9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Формула для расчета количества теплоты, выделяющегося в проводнике при протек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нии по нему электрического тока. Закон Джоуля—Ленца. Решение задач.</w:t>
            </w:r>
          </w:p>
          <w:p w:rsidR="001053ED" w:rsidRPr="00C053E9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Нагревание проводников из различных веществ электрическим током</w:t>
            </w:r>
          </w:p>
        </w:tc>
        <w:tc>
          <w:tcPr>
            <w:tcW w:w="3773" w:type="dxa"/>
          </w:tcPr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Объяснять нагревание проводников с током с позиции молекулярного стро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ния вещества;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выделяемое проводником с током по закону Джоуля—Ленца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58" w:history="1">
              <w:r w:rsidRPr="00B6670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 xml:space="preserve">Тепловое действие тока. Закон </w:t>
              </w:r>
              <w:proofErr w:type="spellStart"/>
              <w:r w:rsidRPr="00B6670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Джоуля-Ленца</w:t>
              </w:r>
              <w:proofErr w:type="spellEnd"/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вольтметр, источник питания, проводники, ключ, соединительные провода, секундомер,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39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48/26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54. Конденсатор.</w:t>
            </w:r>
          </w:p>
        </w:tc>
        <w:tc>
          <w:tcPr>
            <w:tcW w:w="4017" w:type="dxa"/>
          </w:tcPr>
          <w:p w:rsidR="001053ED" w:rsidRPr="00C053E9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Конденсатор. Электроемкость конденсат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ра. Работа электрического поля конденс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тора. Единица электроемкости конденсат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 xml:space="preserve">ра. </w:t>
            </w:r>
            <w:r>
              <w:rPr>
                <w:rFonts w:ascii="Times New Roman" w:hAnsi="Times New Roman"/>
                <w:sz w:val="20"/>
                <w:szCs w:val="20"/>
              </w:rPr>
              <w:t>Виды конденсаторов. Энергия конде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сатора. 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1053ED" w:rsidRPr="00C053E9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 xml:space="preserve">Простейший конденсатор, различные типы конденсаторов. 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 xml:space="preserve">Зарядка конденсатора от </w:t>
            </w:r>
            <w:proofErr w:type="spellStart"/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электрофо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ной</w:t>
            </w:r>
            <w:proofErr w:type="spellEnd"/>
            <w:r w:rsidRPr="00C053E9">
              <w:rPr>
                <w:rFonts w:ascii="Times New Roman" w:hAnsi="Times New Roman"/>
                <w:i/>
                <w:sz w:val="20"/>
                <w:szCs w:val="20"/>
              </w:rPr>
              <w:t xml:space="preserve"> машины.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Зависимость емкости конденсатора от площади пластин, диэлектрика, рассто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ния между пластинами</w:t>
            </w:r>
          </w:p>
        </w:tc>
        <w:tc>
          <w:tcPr>
            <w:tcW w:w="3773" w:type="dxa"/>
          </w:tcPr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Объяснять назначения конденсаторов в технике;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объяснять способы увеличения и уменьшения емкости конденсатора;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рассчитывать электроемкость конде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сатора, работу, которую совершает эле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к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трическое поле конденсатора,  энергию конденсатора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различных видов конденсаторов, их применение в технике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конденсаторы, </w:t>
            </w:r>
            <w:proofErr w:type="spellStart"/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эле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трофорная</w:t>
            </w:r>
            <w:proofErr w:type="spellEnd"/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машина, электрометр, д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и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электрик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рактивная доска, документ-камера.</w:t>
            </w:r>
          </w:p>
        </w:tc>
      </w:tr>
      <w:tr w:rsidR="001053ED" w:rsidTr="001053ED">
        <w:trPr>
          <w:cantSplit/>
          <w:trHeight w:val="239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49/27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55-56. Лампа накаливания. Электрические нагревател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ные приборы. Короткое 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мыкание, предохранители.</w:t>
            </w:r>
          </w:p>
        </w:tc>
        <w:tc>
          <w:tcPr>
            <w:tcW w:w="4017" w:type="dxa"/>
          </w:tcPr>
          <w:p w:rsidR="001053ED" w:rsidRPr="00C053E9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Различные виды ламп, используемые в о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с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вещении. Устройство лампы накаливания, светодиодных и люминесцентных ламп. Тепловое действие тока. Электрические нагревательные приборы. Причины пер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грузки в цепи и короткого замыкания. Пр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дохранители.</w:t>
            </w:r>
          </w:p>
          <w:p w:rsidR="001053ED" w:rsidRPr="00C053E9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Устройство и принцип действия лампы накаливания, светодиодных и люмине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центных ламп.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Электронагревательные приборы.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Виды предохранителей</w:t>
            </w:r>
          </w:p>
        </w:tc>
        <w:tc>
          <w:tcPr>
            <w:tcW w:w="3773" w:type="dxa"/>
          </w:tcPr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Различать по принципу действия ла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м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пы, используемые для освещения, пр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дохранители в современных приборах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электронный опрос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9" w:history="1">
              <w:r w:rsidRPr="00B6670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 xml:space="preserve">Тепловое действие тока. Закон </w:t>
              </w:r>
              <w:proofErr w:type="spellStart"/>
              <w:r w:rsidRPr="00B6670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Джоуля-Ленца</w:t>
              </w:r>
              <w:proofErr w:type="spellEnd"/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87C"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«Прочные лампочки. Плавкий предохранитель»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906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50/28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2 по 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ме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ские явления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Pr="00EF5B00" w:rsidRDefault="001053ED" w:rsidP="001053ED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>Зачет № 2  по теме «</w:t>
            </w:r>
            <w:r>
              <w:rPr>
                <w:bCs/>
                <w:sz w:val="20"/>
                <w:szCs w:val="20"/>
              </w:rPr>
              <w:t>Электрические явл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</w:t>
            </w:r>
            <w:r w:rsidRPr="00624E7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2: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135"/>
        </w:trPr>
        <w:tc>
          <w:tcPr>
            <w:tcW w:w="15950" w:type="dxa"/>
            <w:gridSpan w:val="7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Электромагнитные явления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1053ED" w:rsidTr="001053ED">
        <w:trPr>
          <w:cantSplit/>
          <w:trHeight w:val="3528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51/1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57-58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Магнитное поле. Магни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ное поле прямого тока. Магнитные линии</w:t>
            </w:r>
          </w:p>
        </w:tc>
        <w:tc>
          <w:tcPr>
            <w:tcW w:w="4017" w:type="dxa"/>
          </w:tcPr>
          <w:p w:rsidR="001053ED" w:rsidRPr="00BA56DE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Магнитное поле. 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Установление связи ме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ж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ду электрическим током и магнитным п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 xml:space="preserve">лем. Опыт Эрстеда. </w:t>
            </w: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>Магнитное поле пр</w:t>
            </w: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>мого тока. Магнитные линии магнитного поля.</w:t>
            </w:r>
          </w:p>
          <w:p w:rsidR="001053ED" w:rsidRPr="00BA56DE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Картина магнитного поля проводника с током.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Расположение магнитных стрелок в</w:t>
            </w: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круг проводника с током.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Рамка с током в поле подковообразного магнита.</w:t>
            </w:r>
          </w:p>
          <w:p w:rsidR="001053ED" w:rsidRPr="00BA56DE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Взаимодействие проводника с током и магнитной стрелки</w:t>
            </w:r>
          </w:p>
        </w:tc>
        <w:tc>
          <w:tcPr>
            <w:tcW w:w="3773" w:type="dxa"/>
          </w:tcPr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Выявлять связь между электрическим током и магнитным полем;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объяснять связь направления магни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т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ных линий магнитного поля тока с н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а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правлением тока в проводнике;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приводить примеры магнитных явл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1053ED" w:rsidRPr="00BA56DE" w:rsidRDefault="001053ED" w:rsidP="001053ED">
            <w:pPr>
              <w:pStyle w:val="a4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3E79">
              <w:rPr>
                <w:rFonts w:ascii="Times New Roman" w:hAnsi="Times New Roman"/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электронный опрос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веты на вопросы.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0" w:history="1">
              <w:r w:rsidRPr="00E64B7A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Магнитное поле прямого тока. Ма</w:t>
              </w:r>
              <w:r w:rsidRPr="00E64B7A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</w:t>
              </w:r>
              <w:r w:rsidRPr="00E64B7A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нитные линии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87C"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«Магнитное поле», «Движение в магнитном поле».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для демонстр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магнитного поля тока, набор лаб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раторный «Электричество»,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3962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52/2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59. Магнитное поле катушки с током. Электромагниты и их применение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Сборка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тромагнита и испытание его действия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Pr="00BA56DE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>Магнитное поле катушки с током. Сп</w:t>
            </w: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собы изменения магнитного действия катушки с током. Электромагниты и их применение. 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Испытание действия электр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магнита.</w:t>
            </w:r>
          </w:p>
          <w:p w:rsidR="001053ED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9</w:t>
            </w: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 xml:space="preserve"> «Сборка эле</w:t>
            </w: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тромагнита и испытание его действия».</w:t>
            </w:r>
          </w:p>
          <w:p w:rsidR="001053ED" w:rsidRPr="00BA56DE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8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Действие магнитного поля катушки.</w:t>
            </w:r>
          </w:p>
          <w:p w:rsidR="001053ED" w:rsidRPr="00BB2E31" w:rsidRDefault="001053ED" w:rsidP="001053ED">
            <w:pPr>
              <w:pStyle w:val="a4"/>
              <w:numPr>
                <w:ilvl w:val="0"/>
                <w:numId w:val="138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Действие магнитного поля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B2E31">
              <w:rPr>
                <w:rFonts w:ascii="Times New Roman" w:hAnsi="Times New Roman"/>
                <w:i/>
                <w:sz w:val="20"/>
                <w:szCs w:val="20"/>
              </w:rPr>
              <w:t>катушки с железным сердечником.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8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Электромагниты и их применение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Называть способы усиления магни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т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ного действия катушки с током;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приводить примеры использования электромагнитов в технике и быту;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1053ED" w:rsidRPr="00483CB8" w:rsidRDefault="001053ED" w:rsidP="001053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483CB8">
              <w:rPr>
                <w:rFonts w:ascii="Times New Roman" w:eastAsia="Courier New" w:hAnsi="Times New Roman"/>
                <w:b/>
                <w:sz w:val="20"/>
                <w:szCs w:val="20"/>
              </w:rPr>
              <w:t>Знакомство с техническими устройс</w:t>
            </w:r>
            <w:r w:rsidRPr="00483CB8">
              <w:rPr>
                <w:rFonts w:ascii="Times New Roman" w:eastAsia="Courier New" w:hAnsi="Times New Roman"/>
                <w:b/>
                <w:sz w:val="20"/>
                <w:szCs w:val="20"/>
              </w:rPr>
              <w:t>т</w:t>
            </w:r>
            <w:r w:rsidRPr="00483CB8">
              <w:rPr>
                <w:rFonts w:ascii="Times New Roman" w:eastAsia="Courier New" w:hAnsi="Times New Roman"/>
                <w:b/>
                <w:sz w:val="20"/>
                <w:szCs w:val="20"/>
              </w:rPr>
              <w:t>вами и их конструирование</w:t>
            </w:r>
          </w:p>
          <w:p w:rsidR="001053ED" w:rsidRPr="00BA56DE" w:rsidRDefault="001053ED" w:rsidP="001053ED">
            <w:pPr>
              <w:pStyle w:val="a4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электронный опрос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61" w:history="1">
              <w:r w:rsidRPr="001E2A8E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Магнитное поле катушки с током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2" w:history="1">
              <w:r w:rsidRPr="00C25CB1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Электрический звонок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87C"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«Мотор из магнита»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«Электродинамика», набор лаб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раторный «Электричество»,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555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53/3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60-61.  Постоянные магниты. Магнитное поле постоянных магнитов. Магнитное поле Земли.</w:t>
            </w:r>
          </w:p>
        </w:tc>
        <w:tc>
          <w:tcPr>
            <w:tcW w:w="4017" w:type="dxa"/>
          </w:tcPr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Постоянные магниты. Взаимодействие магнитов. 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Объяснение причин ориентации железных опилок в магнитном поле. Ма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г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нитное поле Земли. Решение задач.</w:t>
            </w:r>
          </w:p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 xml:space="preserve">Типы постоянных магнитов. 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Взаимодействие магнитных стрелок.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Картина магнитного поля магнитов.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Устройство компаса.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Магнитные линии магнитного поля Зе</w:t>
            </w: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ли.</w:t>
            </w:r>
          </w:p>
          <w:p w:rsidR="001053ED" w:rsidRPr="00BA56DE" w:rsidRDefault="001053ED" w:rsidP="001053ED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1053ED" w:rsidRPr="00BA56DE" w:rsidRDefault="001053ED" w:rsidP="001053ED">
            <w:pPr>
              <w:pStyle w:val="ab"/>
              <w:numPr>
                <w:ilvl w:val="0"/>
                <w:numId w:val="140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sz w:val="20"/>
                <w:szCs w:val="20"/>
              </w:rPr>
            </w:pPr>
            <w:r w:rsidRPr="00BA56DE">
              <w:rPr>
                <w:i/>
                <w:sz w:val="20"/>
                <w:szCs w:val="20"/>
              </w:rPr>
              <w:t>Намагничивание вещества</w:t>
            </w:r>
          </w:p>
        </w:tc>
        <w:tc>
          <w:tcPr>
            <w:tcW w:w="3773" w:type="dxa"/>
          </w:tcPr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Объяснять возникновение магнитных бурь, намагничивание железа;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получать картины магнитного поля полосового и дугообразного магнитов;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описывать опыты по намагничиванию веществ</w:t>
            </w:r>
          </w:p>
          <w:p w:rsidR="001053ED" w:rsidRPr="00BA56DE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электронный опрос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3" w:history="1">
              <w:r w:rsidRPr="00E634CD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Постоянные магниты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4" w:history="1">
              <w:r w:rsidRPr="00E634CD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Магнитное поле Земли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87C"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«Разрезание магнитного поля»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железные опилки,  магниты, железное кольцо,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4245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54/4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62. Действие магнитного поля на прово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ник с током. Электрический двигатель. 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Изучение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трического двигателя постоянного тока (на модели)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Pr="003A61A8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61A8">
              <w:rPr>
                <w:rFonts w:ascii="Times New Roman" w:hAnsi="Times New Roman"/>
                <w:b/>
                <w:bCs/>
                <w:sz w:val="20"/>
                <w:szCs w:val="20"/>
              </w:rPr>
              <w:t>Действие магнитного поля на проводник с током. Устройство и принцип действия электродвигателя постоянного тока.</w:t>
            </w:r>
          </w:p>
          <w:p w:rsidR="001053ED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61A8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10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 xml:space="preserve"> «Изучение электрического двигателя постоянного тока (на модели)».</w:t>
            </w:r>
          </w:p>
          <w:p w:rsidR="001053ED" w:rsidRPr="003A61A8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A61A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3A61A8" w:rsidRDefault="001053ED" w:rsidP="001053ED">
            <w:pPr>
              <w:pStyle w:val="a4"/>
              <w:numPr>
                <w:ilvl w:val="0"/>
                <w:numId w:val="141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 xml:space="preserve">Действие магнитного поля на проводник с током. </w:t>
            </w:r>
          </w:p>
          <w:p w:rsidR="001053ED" w:rsidRPr="003A61A8" w:rsidRDefault="001053ED" w:rsidP="001053ED">
            <w:pPr>
              <w:pStyle w:val="a4"/>
              <w:numPr>
                <w:ilvl w:val="0"/>
                <w:numId w:val="141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>Вращение рамки с током в магнитном поле</w:t>
            </w:r>
          </w:p>
        </w:tc>
        <w:tc>
          <w:tcPr>
            <w:tcW w:w="3773" w:type="dxa"/>
          </w:tcPr>
          <w:p w:rsidR="001053ED" w:rsidRPr="003A61A8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sz w:val="20"/>
                <w:szCs w:val="20"/>
              </w:rPr>
              <w:t>Объяснять принцип действия эле</w:t>
            </w:r>
            <w:r w:rsidRPr="003A61A8">
              <w:rPr>
                <w:rFonts w:ascii="Times New Roman" w:hAnsi="Times New Roman"/>
                <w:sz w:val="20"/>
                <w:szCs w:val="20"/>
              </w:rPr>
              <w:t>к</w:t>
            </w:r>
            <w:r w:rsidRPr="003A61A8">
              <w:rPr>
                <w:rFonts w:ascii="Times New Roman" w:hAnsi="Times New Roman"/>
                <w:sz w:val="20"/>
                <w:szCs w:val="20"/>
              </w:rPr>
              <w:t>тродвигателя и области его применения;</w:t>
            </w:r>
          </w:p>
          <w:p w:rsidR="001053ED" w:rsidRPr="003A61A8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sz w:val="20"/>
                <w:szCs w:val="20"/>
              </w:rPr>
              <w:t>перечислять преимущества электр</w:t>
            </w:r>
            <w:r w:rsidRPr="003A61A8">
              <w:rPr>
                <w:rFonts w:ascii="Times New Roman" w:hAnsi="Times New Roman"/>
                <w:sz w:val="20"/>
                <w:szCs w:val="20"/>
              </w:rPr>
              <w:t>о</w:t>
            </w:r>
            <w:r w:rsidRPr="003A61A8">
              <w:rPr>
                <w:rFonts w:ascii="Times New Roman" w:hAnsi="Times New Roman"/>
                <w:sz w:val="20"/>
                <w:szCs w:val="20"/>
              </w:rPr>
              <w:t>двигателей по сравнению с тепловыми;</w:t>
            </w:r>
          </w:p>
          <w:p w:rsidR="001053ED" w:rsidRPr="003A61A8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sz w:val="20"/>
                <w:szCs w:val="20"/>
              </w:rPr>
              <w:t>собирать электрический двигатель постоянного тока (на модели);</w:t>
            </w:r>
          </w:p>
          <w:p w:rsidR="001053ED" w:rsidRPr="003A61A8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sz w:val="20"/>
                <w:szCs w:val="20"/>
              </w:rPr>
              <w:t>определять основные детали электр</w:t>
            </w:r>
            <w:r w:rsidRPr="003A61A8">
              <w:rPr>
                <w:rFonts w:ascii="Times New Roman" w:hAnsi="Times New Roman"/>
                <w:sz w:val="20"/>
                <w:szCs w:val="20"/>
              </w:rPr>
              <w:t>и</w:t>
            </w:r>
            <w:r w:rsidRPr="003A61A8">
              <w:rPr>
                <w:rFonts w:ascii="Times New Roman" w:hAnsi="Times New Roman"/>
                <w:sz w:val="20"/>
                <w:szCs w:val="20"/>
              </w:rPr>
              <w:t>ческого двигателя постоянного тока;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1053ED" w:rsidRPr="00B57D54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D54">
              <w:rPr>
                <w:rFonts w:ascii="Times New Roman" w:hAnsi="Times New Roman"/>
                <w:b/>
                <w:sz w:val="20"/>
                <w:szCs w:val="20"/>
              </w:rPr>
              <w:t>Знакомство с техническими устройс</w:t>
            </w:r>
            <w:r w:rsidRPr="00B57D54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57D54">
              <w:rPr>
                <w:rFonts w:ascii="Times New Roman" w:hAnsi="Times New Roman"/>
                <w:b/>
                <w:sz w:val="20"/>
                <w:szCs w:val="20"/>
              </w:rPr>
              <w:t>вами и их конструирование</w:t>
            </w:r>
          </w:p>
          <w:p w:rsidR="001053ED" w:rsidRPr="003A61A8" w:rsidRDefault="001053ED" w:rsidP="001053ED">
            <w:pPr>
              <w:pStyle w:val="a4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электронный опрос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вывода.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5" w:history="1">
              <w:r w:rsidRPr="00AF208D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Действие магнитного поля на прово</w:t>
              </w:r>
              <w:r w:rsidRPr="00AF208D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</w:t>
              </w:r>
              <w:r w:rsidRPr="00AF208D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ник с током. Электродвигатели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87C"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«Электромагнит»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«Электродинамика», набор лаб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раторный «Электричество», модель электродвигателя,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540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55/5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 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тромагни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ные явления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Pr="00EF5B00" w:rsidRDefault="001053ED" w:rsidP="001053ED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 xml:space="preserve">Зачет № </w:t>
            </w:r>
            <w:r>
              <w:rPr>
                <w:bCs/>
                <w:sz w:val="20"/>
                <w:szCs w:val="20"/>
              </w:rPr>
              <w:t>3</w:t>
            </w:r>
            <w:r w:rsidRPr="00624E7F">
              <w:rPr>
                <w:bCs/>
                <w:sz w:val="20"/>
                <w:szCs w:val="20"/>
              </w:rPr>
              <w:t xml:space="preserve">  по теме «</w:t>
            </w:r>
            <w:r>
              <w:rPr>
                <w:bCs/>
                <w:sz w:val="20"/>
                <w:szCs w:val="20"/>
              </w:rPr>
              <w:t>Электромагнитные я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ления</w:t>
            </w:r>
            <w:r w:rsidRPr="00624E7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2: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124"/>
        </w:trPr>
        <w:tc>
          <w:tcPr>
            <w:tcW w:w="15950" w:type="dxa"/>
            <w:gridSpan w:val="7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Световые явления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1053ED" w:rsidTr="001053ED">
        <w:trPr>
          <w:cantSplit/>
          <w:trHeight w:val="2232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света. 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пространение света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17" w:type="dxa"/>
          </w:tcPr>
          <w:p w:rsidR="001053ED" w:rsidRPr="004719FC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9F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света. Естественные и иску</w:t>
            </w:r>
            <w:r w:rsidRPr="004719FC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4719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ственные источники света. Точечный источник света и световой луч. 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Прямол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и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 xml:space="preserve">нейное распространение света. </w:t>
            </w:r>
            <w:r w:rsidRPr="004719FC">
              <w:rPr>
                <w:rFonts w:ascii="Times New Roman" w:hAnsi="Times New Roman"/>
                <w:b/>
                <w:bCs/>
                <w:sz w:val="20"/>
                <w:szCs w:val="20"/>
              </w:rPr>
              <w:t>Закон пр</w:t>
            </w:r>
            <w:r w:rsidRPr="004719FC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4719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молинейного распространения света. 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О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б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 xml:space="preserve">разование тени и полутени. </w:t>
            </w:r>
            <w:r w:rsidRPr="004719FC">
              <w:rPr>
                <w:rFonts w:ascii="Times New Roman" w:hAnsi="Times New Roman"/>
                <w:b/>
                <w:bCs/>
                <w:sz w:val="20"/>
                <w:szCs w:val="20"/>
              </w:rPr>
              <w:t>Солнечное и лунное затмения.</w:t>
            </w:r>
          </w:p>
          <w:p w:rsidR="001053ED" w:rsidRPr="004719FC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719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719FC" w:rsidRDefault="001053ED" w:rsidP="001053ED">
            <w:pPr>
              <w:pStyle w:val="a4"/>
              <w:numPr>
                <w:ilvl w:val="0"/>
                <w:numId w:val="14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719FC">
              <w:rPr>
                <w:rFonts w:ascii="Times New Roman" w:hAnsi="Times New Roman"/>
                <w:i/>
                <w:sz w:val="20"/>
                <w:szCs w:val="20"/>
              </w:rPr>
              <w:t>Излучение света различными источн</w:t>
            </w:r>
            <w:r w:rsidRPr="004719FC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4719FC">
              <w:rPr>
                <w:rFonts w:ascii="Times New Roman" w:hAnsi="Times New Roman"/>
                <w:i/>
                <w:sz w:val="20"/>
                <w:szCs w:val="20"/>
              </w:rPr>
              <w:t>ками.</w:t>
            </w:r>
          </w:p>
          <w:p w:rsidR="001053ED" w:rsidRPr="004719FC" w:rsidRDefault="001053ED" w:rsidP="001053ED">
            <w:pPr>
              <w:pStyle w:val="a4"/>
              <w:numPr>
                <w:ilvl w:val="0"/>
                <w:numId w:val="14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719FC">
              <w:rPr>
                <w:rFonts w:ascii="Times New Roman" w:hAnsi="Times New Roman"/>
                <w:i/>
                <w:sz w:val="20"/>
                <w:szCs w:val="20"/>
              </w:rPr>
              <w:t>Прямолинейное распространение света.</w:t>
            </w:r>
          </w:p>
          <w:p w:rsidR="001053ED" w:rsidRPr="004719FC" w:rsidRDefault="001053ED" w:rsidP="001053ED">
            <w:pPr>
              <w:pStyle w:val="a4"/>
              <w:numPr>
                <w:ilvl w:val="0"/>
                <w:numId w:val="14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719FC">
              <w:rPr>
                <w:rFonts w:ascii="Times New Roman" w:hAnsi="Times New Roman"/>
                <w:i/>
                <w:sz w:val="20"/>
                <w:szCs w:val="20"/>
              </w:rPr>
              <w:t>Получение тени и полутени.</w:t>
            </w:r>
          </w:p>
          <w:p w:rsidR="001053ED" w:rsidRPr="004719FC" w:rsidRDefault="001053ED" w:rsidP="001053ED">
            <w:pPr>
              <w:pStyle w:val="a4"/>
              <w:numPr>
                <w:ilvl w:val="0"/>
                <w:numId w:val="14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19FC">
              <w:rPr>
                <w:rFonts w:ascii="Times New Roman" w:hAnsi="Times New Roman"/>
                <w:i/>
                <w:sz w:val="20"/>
                <w:szCs w:val="20"/>
              </w:rPr>
              <w:t>Солнечные и лунные затмения.</w:t>
            </w:r>
          </w:p>
        </w:tc>
        <w:tc>
          <w:tcPr>
            <w:tcW w:w="3773" w:type="dxa"/>
          </w:tcPr>
          <w:p w:rsidR="001053ED" w:rsidRPr="004719FC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19FC">
              <w:rPr>
                <w:rFonts w:ascii="Times New Roman" w:hAnsi="Times New Roman"/>
                <w:sz w:val="20"/>
                <w:szCs w:val="20"/>
              </w:rPr>
              <w:t>Наблюдать прямолинейное распр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о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странение света;</w:t>
            </w:r>
          </w:p>
          <w:p w:rsidR="001053ED" w:rsidRPr="004719FC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19FC">
              <w:rPr>
                <w:rFonts w:ascii="Times New Roman" w:hAnsi="Times New Roman"/>
                <w:sz w:val="20"/>
                <w:szCs w:val="20"/>
              </w:rPr>
              <w:t>объяснять образование тени и полут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е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ни;</w:t>
            </w:r>
          </w:p>
          <w:p w:rsidR="001053ED" w:rsidRPr="004719FC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19FC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е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римент по получению тени и полутени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электронный опрос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6" w:history="1">
              <w:r w:rsidRPr="00A40C0F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Свет. Источники света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7" w:history="1">
              <w:r w:rsidRPr="00A40C0F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Распространение света в однородной среде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87C"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«Солнечные и лунные затмения», «Смешивание цветов»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источник тока, лампа, оптическая скамья, шар, фонарик,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ка, документ-камера.</w:t>
            </w:r>
          </w:p>
        </w:tc>
      </w:tr>
      <w:tr w:rsidR="001053ED" w:rsidTr="001053ED">
        <w:trPr>
          <w:cantSplit/>
          <w:trHeight w:val="2232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57/2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64. Видимое движ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 светил</w:t>
            </w:r>
          </w:p>
        </w:tc>
        <w:tc>
          <w:tcPr>
            <w:tcW w:w="4017" w:type="dxa"/>
          </w:tcPr>
          <w:p w:rsidR="001053ED" w:rsidRPr="003E672B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Видимое движение светил. Движение Солнца по эклиптике. Зодиакальные с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 xml:space="preserve">звездия. Фазы Луны. Петлеобразное </w:t>
            </w:r>
            <w:proofErr w:type="spellStart"/>
            <w:r w:rsidRPr="003E672B">
              <w:rPr>
                <w:rFonts w:ascii="Times New Roman" w:hAnsi="Times New Roman"/>
                <w:sz w:val="20"/>
                <w:szCs w:val="20"/>
              </w:rPr>
              <w:t>дви</w:t>
            </w:r>
            <w:proofErr w:type="spellEnd"/>
            <w:r w:rsidRPr="003E6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053ED" w:rsidRPr="003E672B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672B">
              <w:rPr>
                <w:rFonts w:ascii="Times New Roman" w:hAnsi="Times New Roman"/>
                <w:sz w:val="20"/>
                <w:szCs w:val="20"/>
              </w:rPr>
              <w:t>жение</w:t>
            </w:r>
            <w:proofErr w:type="spellEnd"/>
            <w:r w:rsidRPr="003E672B">
              <w:rPr>
                <w:rFonts w:ascii="Times New Roman" w:hAnsi="Times New Roman"/>
                <w:sz w:val="20"/>
                <w:szCs w:val="20"/>
              </w:rPr>
              <w:t xml:space="preserve"> планет.</w:t>
            </w:r>
          </w:p>
          <w:p w:rsidR="001053ED" w:rsidRPr="003E672B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4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Определение положения планет на небе с помощью астрономического календаря.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4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Движение Земли вокруг Солнца.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4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Фазы Луны.</w:t>
            </w:r>
          </w:p>
        </w:tc>
        <w:tc>
          <w:tcPr>
            <w:tcW w:w="3773" w:type="dxa"/>
          </w:tcPr>
          <w:p w:rsidR="001053ED" w:rsidRPr="003E672B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Находить Полярную звезду в созве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з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дии Большой Медведицы;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используя подвижную карту звездного неба, определять положение планет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электронный опрос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</w:pPr>
            <w:r w:rsidRPr="0057587C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Видеофильм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«Движение Земли вокруг Солнца», «Фазы Луны»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модель планетной си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темы, теллурий,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232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58/3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65. Отражение света. Закон отражения света.</w:t>
            </w:r>
          </w:p>
        </w:tc>
        <w:tc>
          <w:tcPr>
            <w:tcW w:w="4017" w:type="dxa"/>
          </w:tcPr>
          <w:p w:rsidR="001053ED" w:rsidRPr="003E672B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 xml:space="preserve">Явления, наблюдаемые при падении луча света на границу раздела двух сред. </w:t>
            </w:r>
            <w:proofErr w:type="spellStart"/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>Отра</w:t>
            </w:r>
            <w:proofErr w:type="spellEnd"/>
          </w:p>
          <w:p w:rsidR="001053ED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>жение</w:t>
            </w:r>
            <w:proofErr w:type="spellEnd"/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света. Закон отражения света. О</w:t>
            </w:r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>ратимость световых лучей.</w:t>
            </w:r>
          </w:p>
          <w:p w:rsidR="001053ED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57D54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</w:t>
            </w:r>
            <w:r w:rsidRPr="00B57D54">
              <w:rPr>
                <w:rFonts w:ascii="Times New Roman" w:hAnsi="Times New Roman"/>
                <w:i/>
                <w:sz w:val="20"/>
                <w:szCs w:val="20"/>
              </w:rPr>
              <w:t xml:space="preserve"> «Исследование з</w:t>
            </w:r>
            <w:r w:rsidRPr="00B57D54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B57D54">
              <w:rPr>
                <w:rFonts w:ascii="Times New Roman" w:hAnsi="Times New Roman"/>
                <w:i/>
                <w:sz w:val="20"/>
                <w:szCs w:val="20"/>
              </w:rPr>
              <w:t xml:space="preserve">висимости угла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отражения</w:t>
            </w:r>
            <w:r w:rsidRPr="00B57D54">
              <w:rPr>
                <w:rFonts w:ascii="Times New Roman" w:hAnsi="Times New Roman"/>
                <w:i/>
                <w:sz w:val="20"/>
                <w:szCs w:val="20"/>
              </w:rPr>
              <w:t xml:space="preserve"> света от угла падения»</w:t>
            </w:r>
          </w:p>
          <w:p w:rsidR="001053ED" w:rsidRPr="003E672B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5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Наблюдение отражения света, измен</w:t>
            </w: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ния угла падения и отражения света.</w:t>
            </w:r>
          </w:p>
          <w:p w:rsidR="001053ED" w:rsidRPr="003E672B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1053ED" w:rsidRPr="00BB2E31" w:rsidRDefault="001053ED" w:rsidP="001053ED">
            <w:pPr>
              <w:pStyle w:val="a4"/>
              <w:numPr>
                <w:ilvl w:val="0"/>
                <w:numId w:val="145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Отражение света от зеркальной п</w:t>
            </w: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 xml:space="preserve">верхности. </w:t>
            </w:r>
          </w:p>
        </w:tc>
        <w:tc>
          <w:tcPr>
            <w:tcW w:w="3773" w:type="dxa"/>
          </w:tcPr>
          <w:p w:rsidR="001053ED" w:rsidRPr="003E672B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Наблюдать отражение света;</w:t>
            </w:r>
          </w:p>
          <w:p w:rsidR="001053ED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римент по изучению зависимости угла отражения света от угла падения</w:t>
            </w:r>
          </w:p>
          <w:p w:rsidR="001053ED" w:rsidRPr="003E672B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294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F21294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21294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F21294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F21294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ставлением результатов в виде граф</w:t>
            </w:r>
            <w:r w:rsidRPr="00F21294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21294">
              <w:rPr>
                <w:rFonts w:ascii="Times New Roman" w:hAnsi="Times New Roman"/>
                <w:b/>
                <w:bCs/>
                <w:sz w:val="20"/>
                <w:szCs w:val="20"/>
              </w:rPr>
              <w:t>ка или таблицы.</w:t>
            </w:r>
          </w:p>
          <w:p w:rsidR="001053ED" w:rsidRPr="003E672B" w:rsidRDefault="001053ED" w:rsidP="001053ED">
            <w:pPr>
              <w:pStyle w:val="a4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электронный опрос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8" w:history="1">
              <w:r w:rsidRPr="00987E0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Отражение света. Законы отражения света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«Геометрическая оптика»,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232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59/4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66. Плоское зеркало</w:t>
            </w:r>
          </w:p>
        </w:tc>
        <w:tc>
          <w:tcPr>
            <w:tcW w:w="4017" w:type="dxa"/>
          </w:tcPr>
          <w:p w:rsidR="001053ED" w:rsidRPr="003E672B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>Построение изображения предмета в плоском зеркале. Мнимое изображение. Зеркальное и рассеянное отражение св</w:t>
            </w:r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>та.</w:t>
            </w:r>
          </w:p>
          <w:p w:rsidR="001053ED" w:rsidRPr="003E672B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6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Получение изображения предмета в плоском зеркале</w:t>
            </w:r>
          </w:p>
        </w:tc>
        <w:tc>
          <w:tcPr>
            <w:tcW w:w="3773" w:type="dxa"/>
          </w:tcPr>
          <w:p w:rsidR="001053ED" w:rsidRPr="003E672B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Применять закон отражения света при построении изображения в плоском зе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кале;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строить изображение точки в плоском зеркале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электронный опрос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9" w:history="1">
              <w:r w:rsidRPr="00022E5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Плоское зеркало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«Геометрическая оптика»,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232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60/5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67. Преломление света. Закон преломления света.</w:t>
            </w:r>
          </w:p>
        </w:tc>
        <w:tc>
          <w:tcPr>
            <w:tcW w:w="4017" w:type="dxa"/>
          </w:tcPr>
          <w:p w:rsidR="001053ED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 xml:space="preserve">Оптическая плотность среды. </w:t>
            </w:r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Явление преломления света. Соотношение между углом падения и углом преломления. 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З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кон преломления света. Показатель пр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ломления двух сред.</w:t>
            </w:r>
          </w:p>
          <w:p w:rsidR="001053ED" w:rsidRPr="00B57D54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57D54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</w:t>
            </w:r>
            <w:r w:rsidRPr="00B57D54">
              <w:rPr>
                <w:rFonts w:ascii="Times New Roman" w:hAnsi="Times New Roman"/>
                <w:i/>
                <w:sz w:val="20"/>
                <w:szCs w:val="20"/>
              </w:rPr>
              <w:t xml:space="preserve"> «Исследование з</w:t>
            </w:r>
            <w:r w:rsidRPr="00B57D54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B57D54">
              <w:rPr>
                <w:rFonts w:ascii="Times New Roman" w:hAnsi="Times New Roman"/>
                <w:i/>
                <w:sz w:val="20"/>
                <w:szCs w:val="20"/>
              </w:rPr>
              <w:t xml:space="preserve">висимости угла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преломления</w:t>
            </w:r>
            <w:r w:rsidRPr="00B57D54">
              <w:rPr>
                <w:rFonts w:ascii="Times New Roman" w:hAnsi="Times New Roman"/>
                <w:i/>
                <w:sz w:val="20"/>
                <w:szCs w:val="20"/>
              </w:rPr>
              <w:t xml:space="preserve"> света от угла падения»</w:t>
            </w:r>
          </w:p>
          <w:p w:rsidR="001053ED" w:rsidRPr="003E672B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7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Преломление света.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7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Прохождение света через плоскопара</w:t>
            </w: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лельную пластинку, призму</w:t>
            </w:r>
          </w:p>
        </w:tc>
        <w:tc>
          <w:tcPr>
            <w:tcW w:w="3773" w:type="dxa"/>
          </w:tcPr>
          <w:p w:rsidR="001053ED" w:rsidRPr="003E672B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Наблюдать преломление света;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работать с текстом учебника;</w:t>
            </w:r>
          </w:p>
          <w:p w:rsidR="001053ED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римент по преломлению света при пер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ходе луча из воздуха в воду, делать в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ы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воды</w:t>
            </w:r>
          </w:p>
          <w:p w:rsidR="001053ED" w:rsidRPr="003E672B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E96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B42E96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B42E96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B42E96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B42E96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ставлением результатов в виде граф</w:t>
            </w:r>
            <w:r w:rsidRPr="00B42E96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B42E96">
              <w:rPr>
                <w:rFonts w:ascii="Times New Roman" w:hAnsi="Times New Roman"/>
                <w:b/>
                <w:bCs/>
                <w:sz w:val="20"/>
                <w:szCs w:val="20"/>
              </w:rPr>
              <w:t>ка или таблицы.</w:t>
            </w:r>
          </w:p>
          <w:p w:rsidR="001053ED" w:rsidRPr="003E672B" w:rsidRDefault="001053ED" w:rsidP="001053ED">
            <w:pPr>
              <w:pStyle w:val="a4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электронный опрос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0" w:history="1">
              <w:r w:rsidRPr="00502A3A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Преломление света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E12D6"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«Искривление луча св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та», «Коэффициент преломления»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стакан с водой, 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жень, набор демонстрационный «Ге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метрическая оптика», набор лаборато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ный «Оптика»,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11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61/6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68. Линзы. Оптич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ская сила линзы.</w:t>
            </w:r>
          </w:p>
        </w:tc>
        <w:tc>
          <w:tcPr>
            <w:tcW w:w="4017" w:type="dxa"/>
          </w:tcPr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bCs/>
                <w:sz w:val="20"/>
                <w:szCs w:val="20"/>
              </w:rPr>
              <w:t>Линзы, их физические свойства и хара</w:t>
            </w:r>
            <w:r w:rsidRPr="00584331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584331">
              <w:rPr>
                <w:rFonts w:ascii="Times New Roman" w:hAnsi="Times New Roman"/>
                <w:b/>
                <w:bCs/>
                <w:sz w:val="20"/>
                <w:szCs w:val="20"/>
              </w:rPr>
              <w:t>теристики. Фокус линзы. Фокусное ра</w:t>
            </w:r>
            <w:r w:rsidRPr="00584331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584331">
              <w:rPr>
                <w:rFonts w:ascii="Times New Roman" w:hAnsi="Times New Roman"/>
                <w:b/>
                <w:bCs/>
                <w:sz w:val="20"/>
                <w:szCs w:val="20"/>
              </w:rPr>
              <w:t>стояние. Оптическая сила линзы. Опт</w:t>
            </w:r>
            <w:r w:rsidRPr="00584331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584331">
              <w:rPr>
                <w:rFonts w:ascii="Times New Roman" w:hAnsi="Times New Roman"/>
                <w:b/>
                <w:bCs/>
                <w:sz w:val="20"/>
                <w:szCs w:val="20"/>
              </w:rPr>
              <w:t>ческие приборы.</w:t>
            </w:r>
          </w:p>
          <w:p w:rsidR="001053ED" w:rsidRPr="00BB2E31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B2E3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</w:t>
            </w:r>
            <w:r w:rsidRPr="00BB2E3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«Измерение фоку</w:t>
            </w:r>
            <w:r w:rsidRPr="00BB2E31">
              <w:rPr>
                <w:rFonts w:ascii="Times New Roman" w:hAnsi="Times New Roman"/>
                <w:bCs/>
                <w:i/>
                <w:sz w:val="20"/>
                <w:szCs w:val="20"/>
              </w:rPr>
              <w:t>с</w:t>
            </w:r>
            <w:r w:rsidRPr="00BB2E31">
              <w:rPr>
                <w:rFonts w:ascii="Times New Roman" w:hAnsi="Times New Roman"/>
                <w:bCs/>
                <w:i/>
                <w:sz w:val="20"/>
                <w:szCs w:val="20"/>
              </w:rPr>
              <w:t>ного расстояния линзы»</w:t>
            </w:r>
          </w:p>
          <w:p w:rsidR="001053ED" w:rsidRPr="00584331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584331" w:rsidRDefault="001053ED" w:rsidP="001053ED">
            <w:pPr>
              <w:pStyle w:val="a4"/>
              <w:numPr>
                <w:ilvl w:val="0"/>
                <w:numId w:val="14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Различные виды линз.</w:t>
            </w:r>
          </w:p>
          <w:p w:rsidR="001053ED" w:rsidRPr="00584331" w:rsidRDefault="001053ED" w:rsidP="001053ED">
            <w:pPr>
              <w:pStyle w:val="a4"/>
              <w:numPr>
                <w:ilvl w:val="0"/>
                <w:numId w:val="14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Ход лучей в собирающей и рассеивающей линзах</w:t>
            </w:r>
          </w:p>
        </w:tc>
        <w:tc>
          <w:tcPr>
            <w:tcW w:w="3773" w:type="dxa"/>
          </w:tcPr>
          <w:p w:rsidR="001053ED" w:rsidRPr="00584331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Различать линзы по внешнему виду;</w:t>
            </w:r>
          </w:p>
          <w:p w:rsidR="001053ED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определять, какая из двух линз с ра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з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ными фокусными расстояниями дает большее увеличение</w:t>
            </w:r>
          </w:p>
          <w:p w:rsidR="001053ED" w:rsidRPr="00584331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3E79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физ</w:t>
            </w:r>
            <w:r w:rsidRPr="00D53E79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D53E79">
              <w:rPr>
                <w:rFonts w:ascii="Times New Roman" w:hAnsi="Times New Roman"/>
                <w:b/>
                <w:bCs/>
                <w:sz w:val="20"/>
                <w:szCs w:val="20"/>
              </w:rPr>
              <w:t>ческих величин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электронный опрос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1" w:history="1">
              <w:r w:rsidRPr="00EA543E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Линзы. Оптическая сила линзы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2" w:history="1">
              <w:r w:rsidRPr="00D04E1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Оптические приборы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фотоаппарат, микр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скоп, бинокль, 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«Геометрическая оптика»,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набор лабораторный «Оптика».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2008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62/7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69. Изображения, даваемые линзой.</w:t>
            </w:r>
          </w:p>
        </w:tc>
        <w:tc>
          <w:tcPr>
            <w:tcW w:w="4017" w:type="dxa"/>
          </w:tcPr>
          <w:p w:rsidR="001053ED" w:rsidRPr="00584331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Построение изображений предмета, расп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ложенного на разном расстоянии от фокуса линзы, даваемых собирающей и рассе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вающей линзами. Характеристика изобр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а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жения, полученного с помощью линз. И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с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пользование линз в оптических приборах.</w:t>
            </w:r>
          </w:p>
          <w:p w:rsidR="001053ED" w:rsidRPr="00584331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584331" w:rsidRDefault="001053ED" w:rsidP="001053ED">
            <w:pPr>
              <w:pStyle w:val="a4"/>
              <w:numPr>
                <w:ilvl w:val="0"/>
                <w:numId w:val="14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Получение изображений с помощью линз</w:t>
            </w:r>
          </w:p>
        </w:tc>
        <w:tc>
          <w:tcPr>
            <w:tcW w:w="3773" w:type="dxa"/>
          </w:tcPr>
          <w:p w:rsidR="001053ED" w:rsidRPr="00584331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Строить изображения, даваемые ли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н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 xml:space="preserve">зой (рассеивающей, собирающей) для случаев: </w:t>
            </w:r>
            <w:r w:rsidRPr="00584331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 xml:space="preserve">&gt; </w:t>
            </w:r>
            <w:proofErr w:type="spellStart"/>
            <w:r w:rsidRPr="00584331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proofErr w:type="spellEnd"/>
            <w:r w:rsidRPr="00584331">
              <w:rPr>
                <w:rFonts w:ascii="Times New Roman" w:hAnsi="Times New Roman"/>
                <w:sz w:val="20"/>
                <w:szCs w:val="20"/>
              </w:rPr>
              <w:t>; 2</w:t>
            </w:r>
            <w:r w:rsidRPr="00584331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 xml:space="preserve">&lt; </w:t>
            </w:r>
            <w:proofErr w:type="spellStart"/>
            <w:r w:rsidRPr="00584331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proofErr w:type="spellEnd"/>
            <w:r w:rsidRPr="0058433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331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 xml:space="preserve">&lt; </w:t>
            </w:r>
            <w:proofErr w:type="spellStart"/>
            <w:r w:rsidRPr="00584331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proofErr w:type="spellEnd"/>
            <w:r w:rsidRPr="00584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&lt;2</w:t>
            </w:r>
            <w:r w:rsidRPr="00584331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584331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различать мнимое и действительное изображения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электронный опрос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шение задач. 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3" w:history="1">
              <w:r w:rsidRPr="00EA543E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Построение изображений, даваемых линзами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«Геометрическая оптика»,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2735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63/8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Получение изображения при помощи линзы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11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 xml:space="preserve"> «Получение изображения при помощи линзы»</w:t>
            </w:r>
          </w:p>
          <w:p w:rsidR="001053ED" w:rsidRPr="00584331" w:rsidRDefault="001053ED" w:rsidP="001053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584331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Измерять фокусное расстояние и о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п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тическую силу линзы;</w:t>
            </w:r>
          </w:p>
          <w:p w:rsidR="001053ED" w:rsidRPr="00584331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анализировать полученные при п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мощи линзы изображения, делать выв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ды, представлять результат в виде та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б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лиц;</w:t>
            </w:r>
          </w:p>
          <w:p w:rsidR="001053ED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1053ED" w:rsidRPr="00F21294" w:rsidRDefault="001053ED" w:rsidP="001053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F21294">
              <w:rPr>
                <w:rFonts w:ascii="Times New Roman" w:eastAsia="Courier New" w:hAnsi="Times New Roman"/>
                <w:b/>
                <w:sz w:val="20"/>
                <w:szCs w:val="20"/>
              </w:rPr>
              <w:t>Знакомство с техническими устройс</w:t>
            </w:r>
            <w:r w:rsidRPr="00F21294">
              <w:rPr>
                <w:rFonts w:ascii="Times New Roman" w:eastAsia="Courier New" w:hAnsi="Times New Roman"/>
                <w:b/>
                <w:sz w:val="20"/>
                <w:szCs w:val="20"/>
              </w:rPr>
              <w:t>т</w:t>
            </w:r>
            <w:r w:rsidRPr="00F21294">
              <w:rPr>
                <w:rFonts w:ascii="Times New Roman" w:eastAsia="Courier New" w:hAnsi="Times New Roman"/>
                <w:b/>
                <w:sz w:val="20"/>
                <w:szCs w:val="20"/>
              </w:rPr>
              <w:t>вами и их конструирование</w:t>
            </w:r>
          </w:p>
          <w:p w:rsidR="001053ED" w:rsidRPr="00584331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лабораторный «Оптика» или цифровая лаборатория ученика по физике.</w:t>
            </w:r>
          </w:p>
        </w:tc>
      </w:tr>
      <w:tr w:rsidR="001053ED" w:rsidTr="001053ED">
        <w:trPr>
          <w:cantSplit/>
          <w:trHeight w:val="2735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64/9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Глаз и зрение. Решение 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дач. Построение изображ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ний с помощью линз</w:t>
            </w:r>
          </w:p>
        </w:tc>
        <w:tc>
          <w:tcPr>
            <w:tcW w:w="4017" w:type="dxa"/>
          </w:tcPr>
          <w:p w:rsidR="001053ED" w:rsidRPr="00584331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Решение задач на законы отражения и пр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ломления света, построение изображений, полученных с помощью плоского зеркала, собирающей и рассеивающей линз</w:t>
            </w:r>
          </w:p>
          <w:p w:rsidR="001053ED" w:rsidRPr="00584331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Строение глаза. Функции отдельных частей глаза. Формирование изображения на се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т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чатке глаза.</w:t>
            </w:r>
          </w:p>
          <w:p w:rsidR="001053ED" w:rsidRPr="00584331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584331" w:rsidRDefault="001053ED" w:rsidP="001053ED">
            <w:pPr>
              <w:pStyle w:val="a4"/>
              <w:numPr>
                <w:ilvl w:val="0"/>
                <w:numId w:val="15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Модель глаза</w:t>
            </w:r>
          </w:p>
        </w:tc>
        <w:tc>
          <w:tcPr>
            <w:tcW w:w="3773" w:type="dxa"/>
          </w:tcPr>
          <w:p w:rsidR="001053ED" w:rsidRPr="00584331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Применять знания к решению задач на построение изображений, даваемых плоским зеркалом и линзой;</w:t>
            </w:r>
          </w:p>
          <w:p w:rsidR="001053ED" w:rsidRPr="00584331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объяснять восприятие изображения</w:t>
            </w:r>
          </w:p>
          <w:p w:rsidR="001053ED" w:rsidRPr="00584331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глазом человека;</w:t>
            </w:r>
          </w:p>
          <w:p w:rsidR="001053ED" w:rsidRPr="00584331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proofErr w:type="spellStart"/>
            <w:r w:rsidRPr="00584331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proofErr w:type="spellEnd"/>
            <w:r w:rsidRPr="00584331">
              <w:rPr>
                <w:rFonts w:ascii="Times New Roman" w:hAnsi="Times New Roman"/>
                <w:sz w:val="20"/>
                <w:szCs w:val="20"/>
              </w:rPr>
              <w:t xml:space="preserve"> связи ф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зики и биологии для объяснения воспр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ятия изображения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электронный опрос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4" w:history="1">
              <w:r w:rsidRPr="00D04E1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Глаз как оптическая система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75" w:history="1">
              <w:r w:rsidRPr="00D04E1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Оптические приборы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6" w:history="1">
              <w:r w:rsidRPr="00B2166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Телескоп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7" w:history="1">
              <w:r w:rsidRPr="00B2166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Фотоаппарат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E12D6"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«Как устроен глаз»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«Геометрическая оптика», модель строения глаза,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735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65/10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№ 4 по теме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Свет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вые явления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4017" w:type="dxa"/>
          </w:tcPr>
          <w:p w:rsidR="001053ED" w:rsidRPr="00624E7F" w:rsidRDefault="001053ED" w:rsidP="001053E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Зачет № 4 по теме «</w:t>
            </w:r>
            <w:r>
              <w:rPr>
                <w:sz w:val="20"/>
                <w:szCs w:val="20"/>
              </w:rPr>
              <w:t>Световые явления</w:t>
            </w:r>
            <w:r w:rsidRPr="00624E7F">
              <w:rPr>
                <w:sz w:val="20"/>
                <w:szCs w:val="20"/>
              </w:rPr>
              <w:t>».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 в исследовательском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рименте и на практике.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4: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233"/>
        </w:trPr>
        <w:tc>
          <w:tcPr>
            <w:tcW w:w="15950" w:type="dxa"/>
            <w:gridSpan w:val="7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. Обобщающее повторение (3 ч.)</w:t>
            </w:r>
          </w:p>
        </w:tc>
      </w:tr>
      <w:tr w:rsidR="001053ED" w:rsidTr="001053ED">
        <w:trPr>
          <w:cantSplit/>
          <w:trHeight w:val="113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66/1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пройде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м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териала</w:t>
            </w:r>
          </w:p>
        </w:tc>
        <w:tc>
          <w:tcPr>
            <w:tcW w:w="4017" w:type="dxa"/>
          </w:tcPr>
          <w:p w:rsidR="001053ED" w:rsidRPr="00624E7F" w:rsidRDefault="001053ED" w:rsidP="001053E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Обобщение курса физики </w:t>
            </w:r>
            <w:r>
              <w:rPr>
                <w:sz w:val="20"/>
                <w:szCs w:val="20"/>
              </w:rPr>
              <w:t>8</w:t>
            </w:r>
            <w:r w:rsidRPr="00624E7F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13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трольная работа</w:t>
            </w:r>
          </w:p>
        </w:tc>
        <w:tc>
          <w:tcPr>
            <w:tcW w:w="4017" w:type="dxa"/>
          </w:tcPr>
          <w:p w:rsidR="001053ED" w:rsidRPr="00624E7F" w:rsidRDefault="001053ED" w:rsidP="001053E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ная работа.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113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Подвед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ит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гов уче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года</w:t>
            </w:r>
          </w:p>
        </w:tc>
        <w:tc>
          <w:tcPr>
            <w:tcW w:w="4017" w:type="dxa"/>
          </w:tcPr>
          <w:p w:rsidR="001053ED" w:rsidRPr="00624E7F" w:rsidRDefault="001053ED" w:rsidP="001053E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Подведение итогов учебного года.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Демонстрировать презентации;</w:t>
            </w:r>
          </w:p>
          <w:p w:rsidR="001053ED" w:rsidRPr="00624E7F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выступать с докладами;</w:t>
            </w:r>
          </w:p>
          <w:p w:rsidR="001053ED" w:rsidRPr="00624E7F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участвовать в обсуждении докладов и презентаций.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щихся, беседа.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</w:t>
            </w:r>
          </w:p>
        </w:tc>
      </w:tr>
    </w:tbl>
    <w:p w:rsidR="001053ED" w:rsidRDefault="001053ED" w:rsidP="001053E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053ED" w:rsidRDefault="001053ED" w:rsidP="001053E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053ED" w:rsidRDefault="001053ED" w:rsidP="001053E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161B">
        <w:rPr>
          <w:rFonts w:ascii="Times New Roman" w:hAnsi="Times New Roman"/>
          <w:b/>
          <w:bCs/>
          <w:sz w:val="24"/>
          <w:szCs w:val="24"/>
        </w:rPr>
        <w:t>Поурочное планирование</w:t>
      </w:r>
      <w:r>
        <w:rPr>
          <w:rFonts w:ascii="Times New Roman" w:hAnsi="Times New Roman"/>
          <w:b/>
          <w:bCs/>
          <w:sz w:val="24"/>
          <w:szCs w:val="24"/>
        </w:rPr>
        <w:t>, 9 класс</w:t>
      </w:r>
    </w:p>
    <w:p w:rsidR="001053ED" w:rsidRDefault="001053ED" w:rsidP="001053E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473"/>
        <w:gridCol w:w="1399"/>
        <w:gridCol w:w="4017"/>
        <w:gridCol w:w="3773"/>
        <w:gridCol w:w="1970"/>
        <w:gridCol w:w="3643"/>
      </w:tblGrid>
      <w:tr w:rsidR="001053ED" w:rsidTr="001053ED">
        <w:trPr>
          <w:cantSplit/>
          <w:trHeight w:val="1134"/>
        </w:trPr>
        <w:tc>
          <w:tcPr>
            <w:tcW w:w="675" w:type="dxa"/>
            <w:vAlign w:val="center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№, </w:t>
            </w:r>
            <w:proofErr w:type="spell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3" w:type="dxa"/>
            <w:textDirection w:val="btLr"/>
            <w:vAlign w:val="cente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99" w:type="dxa"/>
            <w:textDirection w:val="btLr"/>
            <w:vAlign w:val="cente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017" w:type="dxa"/>
            <w:vAlign w:val="center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содержание темы, 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термины и понятия.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Демонстрации.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Лабораторный опыт (эксперимент).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3773" w:type="dxa"/>
            <w:vAlign w:val="center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(предметный результат)</w:t>
            </w:r>
          </w:p>
        </w:tc>
        <w:tc>
          <w:tcPr>
            <w:tcW w:w="1970" w:type="dxa"/>
            <w:vAlign w:val="center"/>
          </w:tcPr>
          <w:p w:rsidR="001053ED" w:rsidRPr="00AE12D6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2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 </w:t>
            </w:r>
          </w:p>
          <w:p w:rsidR="001053ED" w:rsidRPr="00AE12D6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2D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643" w:type="dxa"/>
            <w:vAlign w:val="center"/>
          </w:tcPr>
          <w:p w:rsidR="001053ED" w:rsidRPr="00AE12D6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2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Использование ПО, ЦОР, </w:t>
            </w:r>
          </w:p>
          <w:p w:rsidR="001053ED" w:rsidRPr="00AE12D6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2D6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оборудования</w:t>
            </w:r>
          </w:p>
        </w:tc>
      </w:tr>
      <w:tr w:rsidR="001053ED" w:rsidTr="001053ED">
        <w:tc>
          <w:tcPr>
            <w:tcW w:w="15950" w:type="dxa"/>
            <w:gridSpan w:val="7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Законы взаимодействия и движения тел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1053ED" w:rsidTr="001053ED">
        <w:trPr>
          <w:cantSplit/>
          <w:trHeight w:val="2511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1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Материальная 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ка. Система отсчета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Описание движения. </w:t>
            </w:r>
            <w:r w:rsidRPr="00576B30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Материальная точка как модель тела.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Критерии замены тела материальной точкой. Поступательное движение. </w:t>
            </w:r>
            <w:r w:rsidRPr="00576B30">
              <w:rPr>
                <w:rFonts w:ascii="Times New Roman" w:hAnsi="Times New Roman"/>
                <w:b/>
                <w:bCs/>
                <w:sz w:val="20"/>
                <w:szCs w:val="20"/>
              </w:rPr>
              <w:t>Система отсчета.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053ED" w:rsidRPr="00B05A0B" w:rsidRDefault="001053ED" w:rsidP="001053ED">
            <w:pPr>
              <w:numPr>
                <w:ilvl w:val="0"/>
                <w:numId w:val="76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05A0B">
              <w:rPr>
                <w:rFonts w:ascii="Times New Roman" w:hAnsi="Times New Roman"/>
                <w:bCs/>
                <w:i/>
                <w:sz w:val="20"/>
                <w:szCs w:val="20"/>
              </w:rPr>
              <w:t>Движение тележки</w:t>
            </w:r>
          </w:p>
          <w:p w:rsidR="001053ED" w:rsidRPr="00624E7F" w:rsidRDefault="001053ED" w:rsidP="001053ED">
            <w:pPr>
              <w:numPr>
                <w:ilvl w:val="0"/>
                <w:numId w:val="76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Определение координаты (пути, трае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тории, скорости) материальной точки в заданной системе отсчета</w:t>
            </w:r>
          </w:p>
        </w:tc>
        <w:tc>
          <w:tcPr>
            <w:tcW w:w="3773" w:type="dxa"/>
          </w:tcPr>
          <w:p w:rsidR="001053ED" w:rsidRPr="002E5F7E" w:rsidRDefault="001053ED" w:rsidP="001053ED">
            <w:pPr>
              <w:numPr>
                <w:ilvl w:val="0"/>
                <w:numId w:val="76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и описывать прямолине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ное равномерное движение тележки с капельницей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2E5F7E" w:rsidRDefault="001053ED" w:rsidP="001053ED">
            <w:pPr>
              <w:numPr>
                <w:ilvl w:val="0"/>
                <w:numId w:val="76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по ленте со следами 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пель вид движения тележки, пройденный ею путь и промежуток времени от начала движения до остановки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2E5F7E" w:rsidRDefault="001053ED" w:rsidP="001053ED">
            <w:pPr>
              <w:numPr>
                <w:ilvl w:val="0"/>
                <w:numId w:val="76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обосновать возможность замены 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лежки ее моделью – материальной 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кой – для описания движения.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Беседа по изуче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ному материалу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Электронный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78" w:history="1">
              <w:r w:rsidRPr="00645504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Материальная точка. Система отсчета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119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 Перемещение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1053ED" w:rsidRPr="00DA60D2" w:rsidRDefault="001053ED" w:rsidP="001053ED">
            <w:pPr>
              <w:tabs>
                <w:tab w:val="left" w:pos="205"/>
                <w:tab w:val="left" w:pos="2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B30">
              <w:rPr>
                <w:rFonts w:ascii="Times New Roman" w:hAnsi="Times New Roman"/>
                <w:bCs/>
                <w:sz w:val="20"/>
                <w:szCs w:val="20"/>
              </w:rPr>
              <w:t>Вектор перемещения и необходимость его введения для определения положения дв</w:t>
            </w:r>
            <w:r w:rsidRPr="00576B3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76B30">
              <w:rPr>
                <w:rFonts w:ascii="Times New Roman" w:hAnsi="Times New Roman"/>
                <w:bCs/>
                <w:sz w:val="20"/>
                <w:szCs w:val="20"/>
              </w:rPr>
              <w:t>жущегося тела в любой момент времени.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Различие между понятиями «путь» и «перемещение»</w:t>
            </w: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053ED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DA60D2" w:rsidRDefault="001053ED" w:rsidP="001053ED">
            <w:pPr>
              <w:numPr>
                <w:ilvl w:val="0"/>
                <w:numId w:val="7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Путь и перемещение</w:t>
            </w:r>
          </w:p>
        </w:tc>
        <w:tc>
          <w:tcPr>
            <w:tcW w:w="3773" w:type="dxa"/>
          </w:tcPr>
          <w:p w:rsidR="001053ED" w:rsidRPr="00DA60D2" w:rsidRDefault="001053ED" w:rsidP="001053ED">
            <w:pPr>
              <w:numPr>
                <w:ilvl w:val="0"/>
                <w:numId w:val="1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примеры, в которых коо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динату движущегося тела в любой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мент времени можно определить, зная его начальную координату и 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ное им за данный промежуток времени перемещение, и нельзя, если вместо 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ремещения задан пройденный путь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79" w:history="1">
              <w:r w:rsidRPr="00645504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Перемещение. Определение координ</w:t>
              </w:r>
              <w:r w:rsidRPr="00645504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а</w:t>
              </w:r>
              <w:r w:rsidRPr="00645504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ты движущегося тела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99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3/3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 Определение координаты дв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жущегося тела.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1053ED" w:rsidRPr="00DA60D2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048">
              <w:rPr>
                <w:rFonts w:ascii="Times New Roman" w:hAnsi="Times New Roman"/>
                <w:bCs/>
                <w:sz w:val="20"/>
                <w:szCs w:val="20"/>
              </w:rPr>
              <w:t>Векторы, их модули и проекции на выбра</w:t>
            </w:r>
            <w:r w:rsidRPr="001C604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C6048">
              <w:rPr>
                <w:rFonts w:ascii="Times New Roman" w:hAnsi="Times New Roman"/>
                <w:bCs/>
                <w:sz w:val="20"/>
                <w:szCs w:val="20"/>
              </w:rPr>
              <w:t>ную ось.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Нахождение координаты тела по его начальной координате и проекции вектора перемещения</w:t>
            </w: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053ED" w:rsidRPr="00DA60D2" w:rsidRDefault="001053ED" w:rsidP="001053ED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DA60D2" w:rsidRDefault="001053ED" w:rsidP="001053ED">
            <w:pPr>
              <w:numPr>
                <w:ilvl w:val="0"/>
                <w:numId w:val="78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модули и проекции ве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торов на координатную ось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DA60D2" w:rsidRDefault="001053ED" w:rsidP="001053ED">
            <w:pPr>
              <w:numPr>
                <w:ilvl w:val="0"/>
                <w:numId w:val="78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уравнение для определ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координаты движущегося тела в ве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торной и скалярной форме, использовать его для решения задач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80" w:history="1">
              <w:r w:rsidRPr="00645504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Перемещение. Определение координ</w:t>
              </w:r>
              <w:r w:rsidRPr="00645504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а</w:t>
              </w:r>
              <w:r w:rsidRPr="00645504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ты движущегося тела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541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4. Скорость прямол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нейного равномерного движения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1053E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65">
              <w:rPr>
                <w:rFonts w:ascii="Times New Roman" w:hAnsi="Times New Roman"/>
                <w:bCs/>
                <w:sz w:val="20"/>
                <w:szCs w:val="20"/>
              </w:rPr>
              <w:t>Прямолинейное равномерное движение, скорость, направление вектора скорости, проекции вектора скорости на выбранную ось, единицы скорости, формула для расч</w:t>
            </w:r>
            <w:r w:rsidRPr="00025F6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25F65">
              <w:rPr>
                <w:rFonts w:ascii="Times New Roman" w:hAnsi="Times New Roman"/>
                <w:bCs/>
                <w:sz w:val="20"/>
                <w:szCs w:val="20"/>
              </w:rPr>
              <w:t>та скорости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B05A0B" w:rsidRDefault="001053ED" w:rsidP="001053ED">
            <w:pPr>
              <w:pStyle w:val="a4"/>
              <w:numPr>
                <w:ilvl w:val="0"/>
                <w:numId w:val="158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Прямолинейное равномерное движение</w:t>
            </w:r>
          </w:p>
          <w:p w:rsidR="001053ED" w:rsidRPr="00A30318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A30318" w:rsidRDefault="001053ED" w:rsidP="001053ED">
            <w:pPr>
              <w:numPr>
                <w:ilvl w:val="0"/>
                <w:numId w:val="80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Давать определение прямолинейного равномерного движения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A30318" w:rsidRDefault="001053ED" w:rsidP="001053ED">
            <w:pPr>
              <w:numPr>
                <w:ilvl w:val="0"/>
                <w:numId w:val="80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понимать, что характеризует скорость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1C6048" w:rsidRDefault="001053ED" w:rsidP="001053ED">
            <w:pPr>
              <w:numPr>
                <w:ilvl w:val="0"/>
                <w:numId w:val="80"/>
              </w:numPr>
              <w:tabs>
                <w:tab w:val="left" w:pos="2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проекции вектора скор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на выбранную ось;</w:t>
            </w:r>
          </w:p>
          <w:p w:rsidR="001053ED" w:rsidRPr="001C6048" w:rsidRDefault="001053ED" w:rsidP="001053ED">
            <w:pPr>
              <w:numPr>
                <w:ilvl w:val="0"/>
                <w:numId w:val="80"/>
              </w:numPr>
              <w:tabs>
                <w:tab w:val="left" w:pos="2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задачи на расчет скорости тела при прямолинейном равномерном дв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жении;</w:t>
            </w:r>
          </w:p>
          <w:p w:rsidR="001053ED" w:rsidRPr="00A30318" w:rsidRDefault="001053ED" w:rsidP="001053ED">
            <w:pPr>
              <w:numPr>
                <w:ilvl w:val="0"/>
                <w:numId w:val="80"/>
              </w:numPr>
              <w:tabs>
                <w:tab w:val="left" w:pos="2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график скорости тела при прямолинейном равномерном движении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ты на вопросы. 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A564BC">
                <w:rPr>
                  <w:rStyle w:val="a6"/>
                  <w:rFonts w:ascii="Times New Roman" w:hAnsi="Times New Roman"/>
                  <w:sz w:val="20"/>
                  <w:szCs w:val="20"/>
                </w:rPr>
                <w:t>Прямолинейное равномерное движение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3643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5/5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Стартовый контроль</w:t>
            </w:r>
          </w:p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 Перемещение при прямолине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ном равномерном движении</w:t>
            </w:r>
          </w:p>
        </w:tc>
        <w:tc>
          <w:tcPr>
            <w:tcW w:w="4017" w:type="dxa"/>
          </w:tcPr>
          <w:p w:rsidR="001053ED" w:rsidRPr="00A30318" w:rsidRDefault="001053ED" w:rsidP="001053ED">
            <w:pPr>
              <w:tabs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Стартовый контроль.</w:t>
            </w:r>
          </w:p>
          <w:p w:rsidR="001053ED" w:rsidRPr="00A30318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Для прямолинейного равномерного дв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жения: определение вектора скорости, формулы для нахождения проекции и модуля вектора перемещения тела, фо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мула для вычисления координаты дв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жущегося тела в любой заданный момент времени (уравнение движения), </w:t>
            </w:r>
            <w:r w:rsidRPr="00025F65">
              <w:rPr>
                <w:rFonts w:ascii="Times New Roman" w:hAnsi="Times New Roman"/>
                <w:bCs/>
                <w:sz w:val="20"/>
                <w:szCs w:val="20"/>
              </w:rPr>
              <w:t>равенство модуля вектора перемещения (пути) и пл</w:t>
            </w:r>
            <w:r w:rsidRPr="00025F6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25F65">
              <w:rPr>
                <w:rFonts w:ascii="Times New Roman" w:hAnsi="Times New Roman"/>
                <w:bCs/>
                <w:sz w:val="20"/>
                <w:szCs w:val="20"/>
              </w:rPr>
              <w:t>щади под графиком скорости.</w:t>
            </w:r>
          </w:p>
          <w:p w:rsidR="001053ED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025F65" w:rsidRDefault="001053ED" w:rsidP="001053ED">
            <w:pPr>
              <w:numPr>
                <w:ilvl w:val="0"/>
                <w:numId w:val="8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Равномерное движение, измерение ск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рости тела при равномерном движении, построение графика зависимости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v=v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) и вычисление по нему пройденного пути </w:t>
            </w: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:rsidR="001053ED" w:rsidRPr="00A30318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и описывать прямолине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ное равномерное движение тележки с капельницей;</w:t>
            </w:r>
          </w:p>
          <w:p w:rsidR="001053ED" w:rsidRDefault="001053ED" w:rsidP="001053ED">
            <w:pPr>
              <w:numPr>
                <w:ilvl w:val="0"/>
                <w:numId w:val="59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формулы: для нахождения проекции и модуля вектора перемещения тела, для вычисления координаты дв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жущегося тела в любой заданный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мент времени; </w:t>
            </w:r>
          </w:p>
          <w:p w:rsidR="001053ED" w:rsidRPr="00A30318" w:rsidRDefault="001053ED" w:rsidP="001053ED">
            <w:pPr>
              <w:numPr>
                <w:ilvl w:val="0"/>
                <w:numId w:val="59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доказывать равенство модуля вектора перемещения пройденному пути и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щади под графиком скорости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график зависимости </w:t>
            </w:r>
            <w:proofErr w:type="spellStart"/>
            <w:r>
              <w:rPr>
                <w:i/>
                <w:sz w:val="20"/>
                <w:szCs w:val="20"/>
              </w:rPr>
              <w:t>v</w:t>
            </w:r>
            <w:proofErr w:type="spellEnd"/>
            <w:r>
              <w:rPr>
                <w:i/>
                <w:sz w:val="20"/>
                <w:szCs w:val="20"/>
                <w:vertAlign w:val="subscript"/>
                <w:lang w:val="en-US"/>
              </w:rPr>
              <w:t>x</w:t>
            </w:r>
            <w:proofErr w:type="spellStart"/>
            <w:r>
              <w:rPr>
                <w:i/>
                <w:sz w:val="20"/>
                <w:szCs w:val="20"/>
              </w:rPr>
              <w:t>=v</w:t>
            </w:r>
            <w:proofErr w:type="spellEnd"/>
            <w:r>
              <w:rPr>
                <w:i/>
                <w:sz w:val="20"/>
                <w:szCs w:val="20"/>
                <w:vertAlign w:val="subscript"/>
                <w:lang w:val="en-US"/>
              </w:rPr>
              <w:t>x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1053ED" w:rsidRPr="00A30318" w:rsidRDefault="001053ED" w:rsidP="001053ED">
            <w:pPr>
              <w:pStyle w:val="ab"/>
              <w:tabs>
                <w:tab w:val="left" w:pos="202"/>
              </w:tabs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Стартовый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троль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ты на вопросы. 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A564BC">
                <w:rPr>
                  <w:rStyle w:val="a6"/>
                  <w:rFonts w:ascii="Times New Roman" w:hAnsi="Times New Roman"/>
                  <w:sz w:val="20"/>
                  <w:szCs w:val="20"/>
                </w:rPr>
                <w:t>Прямолинейное равномерное движение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3006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A5CC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 w:rsidRPr="006A5CC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A5CCF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рафики зависимости 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нематических величин от времени при прямолинейном равномерном движении</w:t>
            </w:r>
          </w:p>
        </w:tc>
        <w:tc>
          <w:tcPr>
            <w:tcW w:w="4017" w:type="dxa"/>
          </w:tcPr>
          <w:p w:rsidR="001053ED" w:rsidRPr="006A5CCF" w:rsidRDefault="001053ED" w:rsidP="001053ED">
            <w:pPr>
              <w:tabs>
                <w:tab w:val="left" w:pos="20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График скорости тела при прямолинейном равномерном движении и его анализ, гр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фический способ нахождения пройденного пути по графику скорости, график прям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линейного равномерного движения и его анализ</w:t>
            </w:r>
          </w:p>
        </w:tc>
        <w:tc>
          <w:tcPr>
            <w:tcW w:w="3773" w:type="dxa"/>
          </w:tcPr>
          <w:p w:rsidR="001053ED" w:rsidRPr="00A30318" w:rsidRDefault="001053ED" w:rsidP="001053ED">
            <w:pPr>
              <w:numPr>
                <w:ilvl w:val="0"/>
                <w:numId w:val="8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график скорости тела при прямолинейном равномерном движении;</w:t>
            </w:r>
          </w:p>
          <w:p w:rsidR="001053ED" w:rsidRPr="00A30318" w:rsidRDefault="001053ED" w:rsidP="001053ED">
            <w:pPr>
              <w:numPr>
                <w:ilvl w:val="0"/>
                <w:numId w:val="8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график прямолинейного 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номерного движения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A30318" w:rsidRDefault="001053ED" w:rsidP="001053ED">
            <w:pPr>
              <w:numPr>
                <w:ilvl w:val="0"/>
                <w:numId w:val="8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по графикам определять вид движения, необходимые характеристики движения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A564BC">
                <w:rPr>
                  <w:rStyle w:val="a6"/>
                  <w:rFonts w:ascii="Times New Roman" w:hAnsi="Times New Roman"/>
                  <w:sz w:val="20"/>
                  <w:szCs w:val="20"/>
                </w:rPr>
                <w:t>Прямолинейное равномерное движение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835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7/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5. Средняя ск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рость</w:t>
            </w:r>
          </w:p>
        </w:tc>
        <w:tc>
          <w:tcPr>
            <w:tcW w:w="4017" w:type="dxa"/>
          </w:tcPr>
          <w:p w:rsidR="001053ED" w:rsidRPr="006A5CCF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A5CCF">
              <w:rPr>
                <w:rFonts w:ascii="Times New Roman" w:hAnsi="Times New Roman"/>
                <w:bCs/>
                <w:sz w:val="20"/>
                <w:szCs w:val="20"/>
              </w:rPr>
              <w:t>Средняя путевая скорость, модуль средней скорости перемещения</w:t>
            </w:r>
          </w:p>
        </w:tc>
        <w:tc>
          <w:tcPr>
            <w:tcW w:w="3773" w:type="dxa"/>
          </w:tcPr>
          <w:p w:rsidR="001053ED" w:rsidRPr="00A30318" w:rsidRDefault="001053ED" w:rsidP="001053ED">
            <w:pPr>
              <w:numPr>
                <w:ilvl w:val="0"/>
                <w:numId w:val="84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задачи на расчет средней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тевой скорости и модуля средней скор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перемещения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84" w:history="1"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Неравномерное движение. Средняя скорость. Мгновенная скорость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543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8/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5. Прямолинейное 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ноускоренное движение. Ускорение</w:t>
            </w:r>
          </w:p>
        </w:tc>
        <w:tc>
          <w:tcPr>
            <w:tcW w:w="4017" w:type="dxa"/>
          </w:tcPr>
          <w:p w:rsidR="001053ED" w:rsidRPr="00A30318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Мгновенная скорость. Равноускоренное движение. Ускорение.</w:t>
            </w:r>
          </w:p>
          <w:p w:rsidR="001053ED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025F65" w:rsidRDefault="001053ED" w:rsidP="001053ED">
            <w:pPr>
              <w:numPr>
                <w:ilvl w:val="0"/>
                <w:numId w:val="8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Определение ускорения прямолинейного равноускоренного движения </w:t>
            </w: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8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физический смысл пон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тий: мгновенная скорость, ускорение;</w:t>
            </w:r>
          </w:p>
          <w:p w:rsidR="001053ED" w:rsidRPr="004A5DAE" w:rsidRDefault="001053ED" w:rsidP="001053ED">
            <w:pPr>
              <w:pStyle w:val="a4"/>
              <w:numPr>
                <w:ilvl w:val="0"/>
                <w:numId w:val="8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равноускоренного движения</w:t>
            </w:r>
            <w:r w:rsidRPr="004A5DA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4A5DAE" w:rsidRDefault="001053ED" w:rsidP="001053ED">
            <w:pPr>
              <w:pStyle w:val="a4"/>
              <w:numPr>
                <w:ilvl w:val="0"/>
                <w:numId w:val="8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формулу для определения ускорения в векторном виде и в виде проекции на выбранную ось</w:t>
            </w:r>
            <w:r w:rsidRPr="004A5DA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066F5A" w:rsidRDefault="001053ED" w:rsidP="001053ED">
            <w:pPr>
              <w:pStyle w:val="a4"/>
              <w:numPr>
                <w:ilvl w:val="0"/>
                <w:numId w:val="8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формулу для расчета уск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рения при решении расчетных задач</w:t>
            </w:r>
          </w:p>
          <w:p w:rsidR="001053ED" w:rsidRPr="00066F5A" w:rsidRDefault="001053ED" w:rsidP="001053ED">
            <w:pPr>
              <w:pStyle w:val="a4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85" w:history="1"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Неравномерное движение. Средняя скорость. Мгновенная скорость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86" w:history="1"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Прямолинейное равнопеременное дв</w:t>
              </w:r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и</w:t>
              </w:r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жение. Ускорение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82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6. Скорость прямолине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ного равноускоренного движения. График скорости</w:t>
            </w:r>
          </w:p>
        </w:tc>
        <w:tc>
          <w:tcPr>
            <w:tcW w:w="4017" w:type="dxa"/>
          </w:tcPr>
          <w:p w:rsidR="001053ED" w:rsidRPr="00A30318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Формулы для определения вектора ск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рости и его проекции. График зависим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сти проекции вектора скорости от вр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мени при равноускоренном движении для случаев, когда векторы скорости и ускорения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сонаправлены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; направлены в противоположные стороны.</w:t>
            </w:r>
          </w:p>
          <w:p w:rsidR="001053ED" w:rsidRDefault="001053ED" w:rsidP="00105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025F65" w:rsidRDefault="001053ED" w:rsidP="001053ED">
            <w:pPr>
              <w:numPr>
                <w:ilvl w:val="0"/>
                <w:numId w:val="8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Зависимость скорости от времени при прямолинейном равноускоренном движении </w:t>
            </w: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:rsidR="001053ED" w:rsidRPr="00DE6108" w:rsidRDefault="001053ED" w:rsidP="001053ED">
            <w:pPr>
              <w:pStyle w:val="a4"/>
              <w:numPr>
                <w:ilvl w:val="0"/>
                <w:numId w:val="85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формулу скорости тела при прямолинейном равноускоренном движении в векторном виде и в виде проекций на выбранную ось</w:t>
            </w:r>
            <w:r w:rsidRPr="00DE610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A32EEE" w:rsidRDefault="001053ED" w:rsidP="001053ED">
            <w:pPr>
              <w:pStyle w:val="a4"/>
              <w:numPr>
                <w:ilvl w:val="0"/>
                <w:numId w:val="85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32EEE">
              <w:rPr>
                <w:rFonts w:ascii="Times New Roman" w:hAnsi="Times New Roman"/>
                <w:sz w:val="20"/>
                <w:szCs w:val="20"/>
              </w:rPr>
              <w:t>читать и строить графики зависим</w:t>
            </w:r>
            <w:r w:rsidRPr="00A32EEE">
              <w:rPr>
                <w:rFonts w:ascii="Times New Roman" w:hAnsi="Times New Roman"/>
                <w:sz w:val="20"/>
                <w:szCs w:val="20"/>
              </w:rPr>
              <w:t>о</w:t>
            </w:r>
            <w:r w:rsidRPr="00A32EEE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proofErr w:type="spellStart"/>
            <w:r w:rsidRPr="00A32EEE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proofErr w:type="spellEnd"/>
            <w:r w:rsidRPr="00A32EEE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x</w:t>
            </w:r>
            <w:proofErr w:type="spellStart"/>
            <w:r w:rsidRPr="00A32EEE">
              <w:rPr>
                <w:rFonts w:ascii="Times New Roman" w:hAnsi="Times New Roman"/>
                <w:i/>
                <w:sz w:val="20"/>
                <w:szCs w:val="20"/>
              </w:rPr>
              <w:t>=v</w:t>
            </w:r>
            <w:proofErr w:type="spellEnd"/>
            <w:r w:rsidRPr="00A32EEE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x</w:t>
            </w:r>
            <w:r w:rsidRPr="00A32EE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32EEE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proofErr w:type="spellEnd"/>
            <w:r w:rsidRPr="00A32EE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A32EE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85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задачи с применением указанных 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мул</w:t>
            </w:r>
          </w:p>
          <w:p w:rsidR="001053ED" w:rsidRPr="00DE6108" w:rsidRDefault="001053ED" w:rsidP="001053ED">
            <w:pPr>
              <w:pStyle w:val="a4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87" w:history="1"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Скорость и перемещение при прямол</w:t>
              </w:r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и</w:t>
              </w:r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нейном равнопеременном движении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402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7. Перемещение тела при прямолинейном равноускоренном дв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жении</w:t>
            </w:r>
          </w:p>
        </w:tc>
        <w:tc>
          <w:tcPr>
            <w:tcW w:w="4017" w:type="dxa"/>
          </w:tcPr>
          <w:p w:rsidR="001053ED" w:rsidRPr="00D770B7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EEE">
              <w:rPr>
                <w:rFonts w:ascii="Times New Roman" w:hAnsi="Times New Roman"/>
                <w:b/>
                <w:sz w:val="20"/>
                <w:szCs w:val="20"/>
              </w:rPr>
              <w:t>Вывод формулы перемещения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геометр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ческим путем.</w:t>
            </w:r>
          </w:p>
          <w:p w:rsidR="001053ED" w:rsidRPr="00D770B7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770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7434F9" w:rsidRDefault="001053ED" w:rsidP="001053ED">
            <w:pPr>
              <w:pStyle w:val="a4"/>
              <w:numPr>
                <w:ilvl w:val="0"/>
                <w:numId w:val="86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Зависимость скорости от времени при прямолинейном равноускоренном движ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нии</w:t>
            </w:r>
          </w:p>
        </w:tc>
        <w:tc>
          <w:tcPr>
            <w:tcW w:w="3773" w:type="dxa"/>
          </w:tcPr>
          <w:p w:rsidR="001053ED" w:rsidRPr="00D770B7" w:rsidRDefault="001053ED" w:rsidP="001053ED">
            <w:pPr>
              <w:pStyle w:val="a4"/>
              <w:numPr>
                <w:ilvl w:val="0"/>
                <w:numId w:val="8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формулу проекции 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мещения тела при прямолинейном 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ноускоренном движении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8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формулу пути;</w:t>
            </w:r>
          </w:p>
          <w:p w:rsidR="001053ED" w:rsidRDefault="001053ED" w:rsidP="001053ED">
            <w:pPr>
              <w:pStyle w:val="a4"/>
              <w:numPr>
                <w:ilvl w:val="0"/>
                <w:numId w:val="8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уравнение прямолинейн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равноускоренного движения </w:t>
            </w:r>
            <w:proofErr w:type="spellStart"/>
            <w:r w:rsidRPr="00A32EEE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proofErr w:type="spellEnd"/>
            <w:r w:rsidRPr="00A32EE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32EEE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proofErr w:type="spellEnd"/>
            <w:r w:rsidRPr="00A32EE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D770B7" w:rsidRDefault="001053ED" w:rsidP="001053ED">
            <w:pPr>
              <w:pStyle w:val="a4"/>
              <w:numPr>
                <w:ilvl w:val="0"/>
                <w:numId w:val="8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задачи с применением этих формул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88" w:history="1"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Скорость и перемещение при прямол</w:t>
              </w:r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и</w:t>
              </w:r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нейном равнопеременном движении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968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11/11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8. Перемещение тела при прямолинейном равноуск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ренном движении без 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чальной скорости</w:t>
            </w:r>
          </w:p>
        </w:tc>
        <w:tc>
          <w:tcPr>
            <w:tcW w:w="4017" w:type="dxa"/>
          </w:tcPr>
          <w:p w:rsidR="001053ED" w:rsidRPr="00A32EEE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2EEE">
              <w:rPr>
                <w:rFonts w:ascii="Times New Roman" w:hAnsi="Times New Roman"/>
                <w:b/>
                <w:sz w:val="20"/>
                <w:szCs w:val="20"/>
              </w:rPr>
              <w:t>Закономерности, присущие прямолине</w:t>
            </w:r>
            <w:r w:rsidRPr="00A32EEE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A32EEE">
              <w:rPr>
                <w:rFonts w:ascii="Times New Roman" w:hAnsi="Times New Roman"/>
                <w:b/>
                <w:sz w:val="20"/>
                <w:szCs w:val="20"/>
              </w:rPr>
              <w:t>ному равноускоренному движению без начальной скорости.</w:t>
            </w:r>
          </w:p>
          <w:p w:rsidR="001053ED" w:rsidRPr="00D770B7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770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7434F9" w:rsidRDefault="001053ED" w:rsidP="001053ED">
            <w:pPr>
              <w:pStyle w:val="a4"/>
              <w:numPr>
                <w:ilvl w:val="0"/>
                <w:numId w:val="88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Зависимость модуля перемещения от времени при прямолинейном равноускоре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ном движении с нулевой начальной скор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стью</w:t>
            </w:r>
          </w:p>
        </w:tc>
        <w:tc>
          <w:tcPr>
            <w:tcW w:w="3773" w:type="dxa"/>
          </w:tcPr>
          <w:p w:rsidR="001053ED" w:rsidRPr="00D770B7" w:rsidRDefault="001053ED" w:rsidP="001053ED">
            <w:pPr>
              <w:pStyle w:val="a4"/>
              <w:numPr>
                <w:ilvl w:val="0"/>
                <w:numId w:val="89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Приводить примеры превращения механической энергии во внутреннюю, перехода энергии от одного тела к др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у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гому;</w:t>
            </w:r>
          </w:p>
          <w:p w:rsidR="001053ED" w:rsidRPr="00D770B7" w:rsidRDefault="001053ED" w:rsidP="001053ED">
            <w:pPr>
              <w:pStyle w:val="a4"/>
              <w:numPr>
                <w:ilvl w:val="0"/>
                <w:numId w:val="89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приводить примеры, подтверждающие закон сохранения механической энергии;</w:t>
            </w:r>
          </w:p>
          <w:p w:rsidR="001053ED" w:rsidRPr="00D770B7" w:rsidRDefault="001053ED" w:rsidP="001053ED">
            <w:pPr>
              <w:pStyle w:val="a4"/>
              <w:numPr>
                <w:ilvl w:val="0"/>
                <w:numId w:val="89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систематизировать и обобщать знания закона на тепловые процессы.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89" w:history="1"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Скорость и перемещение при прямол</w:t>
              </w:r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и</w:t>
              </w:r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нейном равнопеременном движении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533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12/12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1 «Исслед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вание равноускоренного движения без начальной скорости»</w:t>
            </w:r>
          </w:p>
        </w:tc>
        <w:tc>
          <w:tcPr>
            <w:tcW w:w="4017" w:type="dxa"/>
          </w:tcPr>
          <w:p w:rsidR="001053E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Определение ускорения движения бруска по наклонной плоскости и его мгновенной скорости в конце заданного пути, пройде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ного за определенный промежуток времени, при его прямолинейном равноускоренном движении без начальной скорости.</w:t>
            </w:r>
          </w:p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i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аторная работа № 1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Исследование равноускоренного движения без начальной скорости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1053ED" w:rsidRPr="00D770B7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770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DB7D9D" w:rsidRDefault="001053ED" w:rsidP="001053ED">
            <w:pPr>
              <w:pStyle w:val="a4"/>
              <w:numPr>
                <w:ilvl w:val="0"/>
                <w:numId w:val="15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Прямолинейное равноускоренное движ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ние бруска по наклонной плоскости без 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чальной скорости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Измерять пройденный путь и время движения бруска;</w:t>
            </w:r>
          </w:p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рассчитывать ускорение бруска и его мгновенную скорость при прямолине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ном равноускоренном движении;</w:t>
            </w:r>
          </w:p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группе;</w:t>
            </w:r>
          </w:p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знания и навыки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 пути и времени движения в быту;</w:t>
            </w:r>
          </w:p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прямолинейного равноускоренного движения в быту и технике, различных числовых значений ускорения движения тел</w:t>
            </w:r>
          </w:p>
          <w:p w:rsidR="001053ED" w:rsidRPr="004271B0" w:rsidRDefault="001053ED" w:rsidP="001053ED">
            <w:pPr>
              <w:pStyle w:val="ab"/>
              <w:tabs>
                <w:tab w:val="left" w:pos="248"/>
              </w:tabs>
              <w:jc w:val="both"/>
              <w:rPr>
                <w:b/>
                <w:sz w:val="20"/>
                <w:szCs w:val="20"/>
              </w:rPr>
            </w:pPr>
            <w:r w:rsidRPr="00AF0B40">
              <w:rPr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AF0B40">
              <w:rPr>
                <w:b/>
                <w:bCs/>
                <w:sz w:val="20"/>
                <w:szCs w:val="20"/>
              </w:rPr>
              <w:t>и</w:t>
            </w:r>
            <w:r w:rsidRPr="00AF0B40">
              <w:rPr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AF0B40">
              <w:rPr>
                <w:b/>
                <w:bCs/>
                <w:sz w:val="20"/>
                <w:szCs w:val="20"/>
              </w:rPr>
              <w:t>д</w:t>
            </w:r>
            <w:r w:rsidRPr="00AF0B40">
              <w:rPr>
                <w:b/>
                <w:bCs/>
                <w:sz w:val="20"/>
                <w:szCs w:val="20"/>
              </w:rPr>
              <w:t>ставлением результатов в виде граф</w:t>
            </w:r>
            <w:r w:rsidRPr="00AF0B40">
              <w:rPr>
                <w:b/>
                <w:bCs/>
                <w:sz w:val="20"/>
                <w:szCs w:val="20"/>
              </w:rPr>
              <w:t>и</w:t>
            </w:r>
            <w:r w:rsidRPr="00AF0B40">
              <w:rPr>
                <w:b/>
                <w:bCs/>
                <w:sz w:val="20"/>
                <w:szCs w:val="20"/>
              </w:rPr>
              <w:t>ка или таблицы.</w:t>
            </w:r>
          </w:p>
        </w:tc>
        <w:tc>
          <w:tcPr>
            <w:tcW w:w="1970" w:type="dxa"/>
          </w:tcPr>
          <w:p w:rsidR="001053ED" w:rsidRPr="004A5DAE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1053ED" w:rsidRPr="00153CDF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лабораторный «Механика» или цифровая лаборатория для ученика по физике.</w:t>
            </w:r>
          </w:p>
        </w:tc>
      </w:tr>
      <w:tr w:rsidR="001053ED" w:rsidTr="001053ED">
        <w:trPr>
          <w:cantSplit/>
          <w:trHeight w:val="2828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13/13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Графики зависимости 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нематических величин от времени при прямолине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ном равноускоренном дв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жении</w:t>
            </w:r>
          </w:p>
        </w:tc>
        <w:tc>
          <w:tcPr>
            <w:tcW w:w="4017" w:type="dxa"/>
          </w:tcPr>
          <w:p w:rsidR="001053ED" w:rsidRPr="009D31D9" w:rsidRDefault="001053ED" w:rsidP="001053ED">
            <w:pPr>
              <w:pStyle w:val="a4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Графики скорости, ускорения при прямол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нейном равноускоренном движении и их анализ, графический способ нахождения пройденного пути по графику скорости, график прямолинейного равноускоренного движения и его анализ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31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графики скорости и ускор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при прямолинейном равноускоре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движении;</w:t>
            </w:r>
          </w:p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31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график прямолинейного 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ноускоренного движения;</w:t>
            </w:r>
          </w:p>
          <w:p w:rsidR="001053ED" w:rsidRPr="009D31D9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31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 графикам определять вид движения, необходимые характеристики движения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90" w:history="1"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Скорость и перемещение при прямол</w:t>
              </w:r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и</w:t>
              </w:r>
              <w:r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нейном равнопеременном движении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454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14/14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1053ED" w:rsidRPr="009D31D9" w:rsidRDefault="001053ED" w:rsidP="001053ED">
            <w:pPr>
              <w:pStyle w:val="a4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расчетных и графических задач на прямолинейное равноускоренное движение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93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271B0">
              <w:rPr>
                <w:rFonts w:ascii="Times New Roman" w:hAnsi="Times New Roman"/>
                <w:sz w:val="20"/>
                <w:szCs w:val="20"/>
              </w:rPr>
              <w:t>Решать расчетные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графические</w:t>
            </w:r>
            <w:r w:rsidRPr="004271B0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4271B0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1B0">
              <w:rPr>
                <w:rFonts w:ascii="Times New Roman" w:hAnsi="Times New Roman"/>
                <w:sz w:val="20"/>
                <w:szCs w:val="20"/>
              </w:rPr>
              <w:t>дачи на прямолинейное равноускоренное движение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93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и уметь анализировать 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фики скорости, ускорения, график пр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молинейного равноускоренного движ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1053ED" w:rsidRPr="004271B0" w:rsidRDefault="001053ED" w:rsidP="001053ED">
            <w:pPr>
              <w:pStyle w:val="a4"/>
              <w:numPr>
                <w:ilvl w:val="0"/>
                <w:numId w:val="93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графики скорости, ускорения, график прямолинейного равноускоре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движения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643" w:type="dxa"/>
          </w:tcPr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552"/>
        </w:trPr>
        <w:tc>
          <w:tcPr>
            <w:tcW w:w="675" w:type="dxa"/>
          </w:tcPr>
          <w:p w:rsidR="001053ED" w:rsidRPr="00A034B4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15/15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A034B4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1</w:t>
            </w:r>
          </w:p>
        </w:tc>
        <w:tc>
          <w:tcPr>
            <w:tcW w:w="4017" w:type="dxa"/>
          </w:tcPr>
          <w:p w:rsidR="001053ED" w:rsidRPr="00A034B4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«Прямолине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ное равноускоренное движение»</w:t>
            </w:r>
          </w:p>
        </w:tc>
        <w:tc>
          <w:tcPr>
            <w:tcW w:w="3773" w:type="dxa"/>
          </w:tcPr>
          <w:p w:rsidR="001053ED" w:rsidRPr="00A034B4" w:rsidRDefault="001053ED" w:rsidP="001053ED">
            <w:pPr>
              <w:pStyle w:val="a4"/>
              <w:numPr>
                <w:ilvl w:val="0"/>
                <w:numId w:val="94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знания о прямолинейном равноускоренном движении к решению задач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3643" w:type="dxa"/>
          </w:tcPr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3164"/>
        </w:trPr>
        <w:tc>
          <w:tcPr>
            <w:tcW w:w="675" w:type="dxa"/>
          </w:tcPr>
          <w:p w:rsidR="001053ED" w:rsidRPr="00A034B4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16/16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9. Относительность движения</w:t>
            </w:r>
          </w:p>
        </w:tc>
        <w:tc>
          <w:tcPr>
            <w:tcW w:w="4017" w:type="dxa"/>
          </w:tcPr>
          <w:p w:rsidR="001053ED" w:rsidRPr="00CA131B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Относительность траектории, перемещ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ния, пути, скорости. </w:t>
            </w:r>
            <w:r w:rsidRPr="00186A95">
              <w:rPr>
                <w:rFonts w:ascii="Times New Roman" w:hAnsi="Times New Roman"/>
                <w:bCs/>
                <w:sz w:val="20"/>
                <w:szCs w:val="20"/>
              </w:rPr>
              <w:t>Геоцентрическая и гелиоцентрическая системы мира. Причина смены дня и ночи на Земле (в гелиоцентр</w:t>
            </w:r>
            <w:r w:rsidRPr="00186A9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86A95">
              <w:rPr>
                <w:rFonts w:ascii="Times New Roman" w:hAnsi="Times New Roman"/>
                <w:bCs/>
                <w:sz w:val="20"/>
                <w:szCs w:val="20"/>
              </w:rPr>
              <w:t>ческой системе)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Pr="00CA131B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13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Default="001053ED" w:rsidP="001053ED">
            <w:pPr>
              <w:pStyle w:val="a4"/>
              <w:numPr>
                <w:ilvl w:val="0"/>
                <w:numId w:val="95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Относительность траектории, пер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мещения, скорости с помощью маятника</w:t>
            </w:r>
          </w:p>
          <w:p w:rsidR="001053ED" w:rsidRDefault="001053ED" w:rsidP="001053ED">
            <w:pPr>
              <w:pStyle w:val="a4"/>
              <w:numPr>
                <w:ilvl w:val="0"/>
                <w:numId w:val="95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«Относительность движения»</w:t>
            </w:r>
          </w:p>
          <w:p w:rsidR="001053ED" w:rsidRPr="00CA131B" w:rsidRDefault="001053ED" w:rsidP="001053ED">
            <w:pPr>
              <w:pStyle w:val="a4"/>
              <w:numPr>
                <w:ilvl w:val="0"/>
                <w:numId w:val="95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«Траектория движения»</w:t>
            </w:r>
          </w:p>
        </w:tc>
        <w:tc>
          <w:tcPr>
            <w:tcW w:w="3773" w:type="dxa"/>
          </w:tcPr>
          <w:p w:rsidR="001053ED" w:rsidRPr="00CA131B" w:rsidRDefault="001053ED" w:rsidP="001053ED">
            <w:pPr>
              <w:pStyle w:val="a4"/>
              <w:numPr>
                <w:ilvl w:val="0"/>
                <w:numId w:val="96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и описывать движение маятника в двух системах отсчета, одна из которых связана с землей, а другая с лентой, движущейся равномерно относ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 земли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CA131B" w:rsidRDefault="001053ED" w:rsidP="001053ED">
            <w:pPr>
              <w:pStyle w:val="a4"/>
              <w:numPr>
                <w:ilvl w:val="0"/>
                <w:numId w:val="96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траектории, пути, перем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щения, скорости маятника в указанных системах отсчета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96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примеры, поясняющие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носительность движения;</w:t>
            </w:r>
          </w:p>
          <w:p w:rsidR="001053ED" w:rsidRPr="00CA131B" w:rsidRDefault="001053ED" w:rsidP="001053ED">
            <w:pPr>
              <w:pStyle w:val="a4"/>
              <w:numPr>
                <w:ilvl w:val="0"/>
                <w:numId w:val="96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пользоваться полученными знаниями об относительности механического дв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жения в повседневной жизни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бота с учебником.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91" w:history="1">
              <w:r w:rsidRPr="00810839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Относительность движения</w:t>
              </w:r>
            </w:hyperlink>
          </w:p>
          <w:p w:rsidR="001053ED" w:rsidRPr="00D230D8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</w:pP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Таблицы: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«Относительность движ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е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ния», «Траектория движения»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885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17/17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10. Инерциал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ные системы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счета. Первый закон Ньютона</w:t>
            </w:r>
          </w:p>
        </w:tc>
        <w:tc>
          <w:tcPr>
            <w:tcW w:w="4017" w:type="dxa"/>
          </w:tcPr>
          <w:p w:rsidR="001053ED" w:rsidRPr="004B468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Причины движения с точки зрения Арист</w:t>
            </w: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теля и его последователей.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Закон инерции. Первый закон Ньютона. Инерциальные системы отсчета.</w:t>
            </w:r>
          </w:p>
          <w:p w:rsidR="001053ED" w:rsidRPr="004B468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B4683" w:rsidRDefault="001053ED" w:rsidP="001053ED">
            <w:pPr>
              <w:pStyle w:val="a4"/>
              <w:numPr>
                <w:ilvl w:val="0"/>
                <w:numId w:val="9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Явление инерции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9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проявление инерции;</w:t>
            </w:r>
          </w:p>
          <w:p w:rsidR="001053ED" w:rsidRDefault="001053ED" w:rsidP="001053ED">
            <w:pPr>
              <w:pStyle w:val="a4"/>
              <w:numPr>
                <w:ilvl w:val="0"/>
                <w:numId w:val="9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проявления инерции;</w:t>
            </w:r>
          </w:p>
          <w:p w:rsidR="001053ED" w:rsidRPr="004B4683" w:rsidRDefault="001053ED" w:rsidP="001053ED">
            <w:pPr>
              <w:pStyle w:val="a4"/>
              <w:numPr>
                <w:ilvl w:val="0"/>
                <w:numId w:val="9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качественные задачи на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менение первого закона Ньютона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810839">
                <w:rPr>
                  <w:rStyle w:val="a6"/>
                  <w:rFonts w:ascii="Times New Roman" w:hAnsi="Times New Roman"/>
                  <w:sz w:val="20"/>
                  <w:szCs w:val="20"/>
                </w:rPr>
                <w:t>Первый закон Ньютона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Pr="000D2B9C">
                <w:rPr>
                  <w:rStyle w:val="a6"/>
                  <w:rFonts w:ascii="Times New Roman" w:hAnsi="Times New Roman"/>
                  <w:sz w:val="20"/>
                  <w:szCs w:val="20"/>
                </w:rPr>
                <w:t>Первый закон Ньютона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977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18/18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11. Второй закон Ньютона</w:t>
            </w:r>
          </w:p>
        </w:tc>
        <w:tc>
          <w:tcPr>
            <w:tcW w:w="4017" w:type="dxa"/>
          </w:tcPr>
          <w:p w:rsidR="001053ED" w:rsidRPr="004B468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7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Второй закон Ньютона.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Единица измер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ния силы.</w:t>
            </w:r>
          </w:p>
          <w:p w:rsidR="001053ED" w:rsidRPr="004B468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E80CBA" w:rsidRDefault="001053ED" w:rsidP="001053ED">
            <w:pPr>
              <w:pStyle w:val="a4"/>
              <w:numPr>
                <w:ilvl w:val="0"/>
                <w:numId w:val="9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Второй закон Ньютона</w:t>
            </w:r>
          </w:p>
          <w:p w:rsidR="001053ED" w:rsidRPr="004B4683" w:rsidRDefault="001053ED" w:rsidP="001053ED">
            <w:pPr>
              <w:pStyle w:val="a4"/>
              <w:numPr>
                <w:ilvl w:val="0"/>
                <w:numId w:val="9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«Второй закон Ньютона»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99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формулу второго закона Ньютона в векторном и скалярном виде;</w:t>
            </w:r>
          </w:p>
          <w:p w:rsidR="001053ED" w:rsidRPr="004B4683" w:rsidRDefault="001053ED" w:rsidP="001053ED">
            <w:pPr>
              <w:pStyle w:val="a4"/>
              <w:numPr>
                <w:ilvl w:val="0"/>
                <w:numId w:val="99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задачи на применение второго закона Ньютона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учащихся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94" w:history="1">
              <w:r w:rsidRPr="00810839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Второй закон Ньютона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95" w:history="1">
              <w:r w:rsidRPr="000D2B9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Второй закон Ньютона</w:t>
              </w:r>
            </w:hyperlink>
          </w:p>
          <w:p w:rsidR="001053ED" w:rsidRPr="00E80CBA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«Второй закон Ньютона»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113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19/19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12. Третий закон Ньютона</w:t>
            </w:r>
          </w:p>
        </w:tc>
        <w:tc>
          <w:tcPr>
            <w:tcW w:w="4017" w:type="dxa"/>
          </w:tcPr>
          <w:p w:rsidR="001053ED" w:rsidRPr="004B468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Третий закон Ньютона. </w:t>
            </w: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Силы, возника</w:t>
            </w: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щие при взаимодействии тел: а) имеют одинаковую природу, б) приложены к ра</w:t>
            </w: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ным телам.</w:t>
            </w:r>
          </w:p>
          <w:p w:rsidR="001053ED" w:rsidRPr="004B468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B4683" w:rsidRDefault="001053ED" w:rsidP="001053ED">
            <w:pPr>
              <w:pStyle w:val="a4"/>
              <w:numPr>
                <w:ilvl w:val="0"/>
                <w:numId w:val="10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Третий закон Ньютона</w:t>
            </w:r>
          </w:p>
          <w:p w:rsidR="001053ED" w:rsidRPr="004B468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4B4683" w:rsidRDefault="001053ED" w:rsidP="001053ED">
            <w:pPr>
              <w:pStyle w:val="a4"/>
              <w:numPr>
                <w:ilvl w:val="0"/>
                <w:numId w:val="100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Наблюдать, описывать и объяснять опыты, иллюстрирующие справедл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вость третьего закона Ньютона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100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третий закон Ньютона в виде формулы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4B4683" w:rsidRDefault="001053ED" w:rsidP="001053ED">
            <w:pPr>
              <w:pStyle w:val="a4"/>
              <w:numPr>
                <w:ilvl w:val="0"/>
                <w:numId w:val="100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задачи на применение третьего закона Ньютона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4A5DAE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96" w:history="1">
              <w:r w:rsidRPr="00810839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Третий закон Ньютона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97" w:history="1">
              <w:r w:rsidRPr="000D2B9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Третий закон Ньютона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динамометры демо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страционные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11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20/20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13. Свободное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дение тел</w:t>
            </w:r>
          </w:p>
        </w:tc>
        <w:tc>
          <w:tcPr>
            <w:tcW w:w="4017" w:type="dxa"/>
          </w:tcPr>
          <w:p w:rsidR="001053ED" w:rsidRPr="000A65E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65E3">
              <w:rPr>
                <w:rFonts w:ascii="Times New Roman" w:hAnsi="Times New Roman"/>
                <w:b/>
                <w:sz w:val="20"/>
                <w:szCs w:val="20"/>
              </w:rPr>
              <w:t>Ускорение свободного падения. Падение тел в воздухе и разреженном пространс</w:t>
            </w:r>
            <w:r w:rsidRPr="000A65E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0A65E3">
              <w:rPr>
                <w:rFonts w:ascii="Times New Roman" w:hAnsi="Times New Roman"/>
                <w:b/>
                <w:sz w:val="20"/>
                <w:szCs w:val="20"/>
              </w:rPr>
              <w:t>ве.</w:t>
            </w:r>
          </w:p>
          <w:p w:rsidR="001053ED" w:rsidRPr="00FD7CC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Падение тел в воздухе и разреженном пространстве (опыт с трубкой Ньютона)</w:t>
            </w:r>
          </w:p>
        </w:tc>
        <w:tc>
          <w:tcPr>
            <w:tcW w:w="3773" w:type="dxa"/>
          </w:tcPr>
          <w:p w:rsidR="001053ED" w:rsidRPr="00FD7CC8" w:rsidRDefault="001053ED" w:rsidP="001053ED">
            <w:pPr>
              <w:pStyle w:val="a4"/>
              <w:numPr>
                <w:ilvl w:val="0"/>
                <w:numId w:val="102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падение одних и тех же тел в воздухе и разреженном простра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стве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2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делать выводы о движении тел с од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наковым ускорением при действии на них только силы тяжести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810839">
                <w:rPr>
                  <w:rStyle w:val="a6"/>
                  <w:rFonts w:ascii="Times New Roman" w:hAnsi="Times New Roman"/>
                  <w:sz w:val="20"/>
                  <w:szCs w:val="20"/>
                </w:rPr>
                <w:t>Свободное падение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0D2B9C">
                <w:rPr>
                  <w:rStyle w:val="a6"/>
                  <w:rFonts w:ascii="Times New Roman" w:hAnsi="Times New Roman"/>
                  <w:sz w:val="20"/>
                  <w:szCs w:val="20"/>
                </w:rPr>
                <w:t>Свободное падение тел</w:t>
              </w:r>
            </w:hyperlink>
          </w:p>
          <w:p w:rsidR="001053ED" w:rsidRPr="00453C80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Видеофильм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«Физика из космоса. М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ханика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Законы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Ньютона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»</w:t>
            </w:r>
          </w:p>
          <w:p w:rsidR="001053ED" w:rsidRPr="00453C80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  <w:lang w:val="en-US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трубка Ньютона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ка, документ-камера.</w:t>
            </w:r>
          </w:p>
        </w:tc>
      </w:tr>
      <w:tr w:rsidR="001053ED" w:rsidTr="001053ED">
        <w:trPr>
          <w:cantSplit/>
          <w:trHeight w:val="2110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21/21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14.  Движение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ла, брошенного ве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тикально вверх. 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весомость</w:t>
            </w:r>
          </w:p>
        </w:tc>
        <w:tc>
          <w:tcPr>
            <w:tcW w:w="4017" w:type="dxa"/>
          </w:tcPr>
          <w:p w:rsidR="001053ED" w:rsidRPr="00C221C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1CD">
              <w:rPr>
                <w:rFonts w:ascii="Times New Roman" w:hAnsi="Times New Roman"/>
                <w:bCs/>
                <w:sz w:val="20"/>
                <w:szCs w:val="20"/>
              </w:rPr>
              <w:t>Уменьшение модуля вектора скорости при противоположном направлении векторов начальной скорости и ускорения свободн</w:t>
            </w:r>
            <w:r w:rsidRPr="00C221C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221CD">
              <w:rPr>
                <w:rFonts w:ascii="Times New Roman" w:hAnsi="Times New Roman"/>
                <w:bCs/>
                <w:sz w:val="20"/>
                <w:szCs w:val="20"/>
              </w:rPr>
              <w:t>го падения. Невесомость.</w:t>
            </w:r>
          </w:p>
          <w:p w:rsidR="001053ED" w:rsidRPr="00FD7CC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Невесомость</w:t>
            </w:r>
          </w:p>
        </w:tc>
        <w:tc>
          <w:tcPr>
            <w:tcW w:w="3773" w:type="dxa"/>
          </w:tcPr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опыты, свидетельству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о состоянии невесомости тел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сделать вывод об условиях, при кот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рых тела находятся в состоянии невес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мости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свободного пад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быту и технике, числового знач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ускорения свободного падения тел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810839">
                <w:rPr>
                  <w:rStyle w:val="a6"/>
                  <w:rFonts w:ascii="Times New Roman" w:hAnsi="Times New Roman"/>
                  <w:sz w:val="20"/>
                  <w:szCs w:val="20"/>
                </w:rPr>
                <w:t>Свободное падение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EB7DFD">
                <w:rPr>
                  <w:rStyle w:val="a6"/>
                  <w:rFonts w:ascii="Times New Roman" w:hAnsi="Times New Roman"/>
                  <w:sz w:val="20"/>
                  <w:szCs w:val="20"/>
                </w:rPr>
                <w:t>Движение тела, брошенного верт</w:t>
              </w:r>
              <w:r w:rsidRPr="00EB7DFD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Pr="00EB7DFD">
                <w:rPr>
                  <w:rStyle w:val="a6"/>
                  <w:rFonts w:ascii="Times New Roman" w:hAnsi="Times New Roman"/>
                  <w:sz w:val="20"/>
                  <w:szCs w:val="20"/>
                </w:rPr>
                <w:t>кально вверх. Невесомость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динамометр, набор грузов,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110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22/22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2 «Измерение уск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рения свободного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дения»</w:t>
            </w:r>
          </w:p>
        </w:tc>
        <w:tc>
          <w:tcPr>
            <w:tcW w:w="4017" w:type="dxa"/>
          </w:tcPr>
          <w:p w:rsidR="001053E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Определение ускорения свободного пад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ния бруска при его прямолинейном равн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ускоренном движении без начальной 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рости.</w:t>
            </w:r>
          </w:p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i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аторная работа № 2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Измерение ускорения свободного падения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1053ED" w:rsidRPr="00D770B7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770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DB7D9D" w:rsidRDefault="001053ED" w:rsidP="001053ED">
            <w:pPr>
              <w:pStyle w:val="a4"/>
              <w:numPr>
                <w:ilvl w:val="0"/>
                <w:numId w:val="15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Прямолинейное равноускоренное движ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ние бруска по вертикали  без начальной скорости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Измерять пройденный путь (высоту падения) и время движения бруска;</w:t>
            </w:r>
          </w:p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рассчитывать ускорение свободного падения бруска;</w:t>
            </w:r>
          </w:p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группе;</w:t>
            </w:r>
          </w:p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знания и навыки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 пути и времени движения в быту;</w:t>
            </w:r>
          </w:p>
          <w:p w:rsidR="001053ED" w:rsidRPr="004271B0" w:rsidRDefault="001053ED" w:rsidP="001053ED">
            <w:pPr>
              <w:pStyle w:val="ab"/>
              <w:tabs>
                <w:tab w:val="left" w:pos="248"/>
              </w:tabs>
              <w:jc w:val="both"/>
              <w:rPr>
                <w:b/>
                <w:sz w:val="20"/>
                <w:szCs w:val="20"/>
              </w:rPr>
            </w:pPr>
            <w:r w:rsidRPr="00AF0B40">
              <w:rPr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</w:tcPr>
          <w:p w:rsidR="001053ED" w:rsidRPr="004A5DAE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1053ED" w:rsidRPr="00153CDF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лабораторный «Механика» или цифровая лаборатория для ученика по физике.</w:t>
            </w:r>
          </w:p>
        </w:tc>
      </w:tr>
      <w:tr w:rsidR="001053ED" w:rsidTr="001053ED">
        <w:trPr>
          <w:cantSplit/>
          <w:trHeight w:val="2110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23/23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15.  Закон всеми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ного тяготения</w:t>
            </w:r>
          </w:p>
        </w:tc>
        <w:tc>
          <w:tcPr>
            <w:tcW w:w="4017" w:type="dxa"/>
          </w:tcPr>
          <w:p w:rsidR="001053ED" w:rsidRPr="00C221C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F7A">
              <w:rPr>
                <w:rFonts w:ascii="Times New Roman" w:hAnsi="Times New Roman"/>
                <w:b/>
                <w:bCs/>
                <w:sz w:val="20"/>
                <w:szCs w:val="20"/>
              </w:rPr>
              <w:t>Закон всемирного тяготения и границы его применимости.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Гравитационная пост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янная.</w:t>
            </w:r>
          </w:p>
          <w:p w:rsidR="001053ED" w:rsidRPr="00FD7CC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Падение на землю тел, не имеющих оп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ры или подвеса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смысл закона всемирного тяготения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явление притяжения тел и использовать эти знания в повседневной жизни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закон всемирного тягот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виде математического уравнения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задачи на примен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закона всемирного тяготения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810839">
                <w:rPr>
                  <w:rStyle w:val="a6"/>
                  <w:rFonts w:ascii="Times New Roman" w:hAnsi="Times New Roman"/>
                  <w:sz w:val="20"/>
                  <w:szCs w:val="20"/>
                </w:rPr>
                <w:t>Закон всемирного тяготения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103" w:history="1">
              <w:r w:rsidRPr="00EB7DFD">
                <w:rPr>
                  <w:rStyle w:val="a6"/>
                  <w:rFonts w:ascii="Times New Roman" w:hAnsi="Times New Roman"/>
                  <w:sz w:val="20"/>
                  <w:szCs w:val="20"/>
                </w:rPr>
                <w:t>Закон всемирного тяготения</w:t>
              </w:r>
            </w:hyperlink>
          </w:p>
          <w:p w:rsidR="001053ED" w:rsidRPr="00944DF1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Видеофильм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«Луна»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810839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110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24/24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16.  Ускорение свобо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ного падения на Земле и других небесных телах</w:t>
            </w:r>
          </w:p>
        </w:tc>
        <w:tc>
          <w:tcPr>
            <w:tcW w:w="4017" w:type="dxa"/>
          </w:tcPr>
          <w:p w:rsidR="001053E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5F7A">
              <w:rPr>
                <w:rFonts w:ascii="Times New Roman" w:hAnsi="Times New Roman"/>
                <w:bCs/>
                <w:sz w:val="20"/>
                <w:szCs w:val="20"/>
              </w:rPr>
              <w:t>Формула для определения ускорения св</w:t>
            </w:r>
            <w:r w:rsidRPr="00D95F7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95F7A">
              <w:rPr>
                <w:rFonts w:ascii="Times New Roman" w:hAnsi="Times New Roman"/>
                <w:bCs/>
                <w:sz w:val="20"/>
                <w:szCs w:val="20"/>
              </w:rPr>
              <w:t>бодного падения.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Зависимость ускорения свободного падения от географической широты места и высоты над поверхность Земли</w:t>
            </w:r>
          </w:p>
          <w:p w:rsidR="001053ED" w:rsidRPr="00FD7CC8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Выводить формулу для определения ускорения свободного падения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понимать, как зависит ускорение св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бодного падения от географической ш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роты места и высоты тела над поверхн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стью Земли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эти знания в повседне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ной жизни;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задачи на примен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формулы для определения ускорения свободного падения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104" w:history="1">
              <w:r w:rsidRPr="00810839">
                <w:rPr>
                  <w:rStyle w:val="a6"/>
                  <w:rFonts w:ascii="Times New Roman" w:hAnsi="Times New Roman"/>
                  <w:sz w:val="20"/>
                  <w:szCs w:val="20"/>
                </w:rPr>
                <w:t>Закон всемирного тяготения</w:t>
              </w:r>
            </w:hyperlink>
          </w:p>
          <w:p w:rsidR="001053ED" w:rsidRPr="00944DF1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Видеофильм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«Луна»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810839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053ED" w:rsidTr="001053ED">
        <w:trPr>
          <w:cantSplit/>
          <w:trHeight w:val="2110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25/25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17-18.  Прямолинейное и кривол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нейное движение. Движение тела по окружности с постоянной по модулю скоростью</w:t>
            </w:r>
          </w:p>
        </w:tc>
        <w:tc>
          <w:tcPr>
            <w:tcW w:w="4017" w:type="dxa"/>
          </w:tcPr>
          <w:p w:rsidR="001053ED" w:rsidRPr="00C221C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827">
              <w:rPr>
                <w:rFonts w:ascii="Times New Roman" w:hAnsi="Times New Roman"/>
                <w:bCs/>
                <w:sz w:val="20"/>
                <w:szCs w:val="20"/>
              </w:rPr>
              <w:t xml:space="preserve">Условие </w:t>
            </w:r>
            <w:proofErr w:type="spellStart"/>
            <w:r w:rsidRPr="00B07827">
              <w:rPr>
                <w:rFonts w:ascii="Times New Roman" w:hAnsi="Times New Roman"/>
                <w:bCs/>
                <w:sz w:val="20"/>
                <w:szCs w:val="20"/>
              </w:rPr>
              <w:t>криволинейности</w:t>
            </w:r>
            <w:proofErr w:type="spellEnd"/>
            <w:r w:rsidRPr="00B07827">
              <w:rPr>
                <w:rFonts w:ascii="Times New Roman" w:hAnsi="Times New Roman"/>
                <w:bCs/>
                <w:sz w:val="20"/>
                <w:szCs w:val="20"/>
              </w:rPr>
              <w:t xml:space="preserve"> движения.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правление вектора скорости тела при его криволинейном движении </w:t>
            </w:r>
            <w:r w:rsidRPr="00B07827">
              <w:rPr>
                <w:rFonts w:ascii="Times New Roman" w:hAnsi="Times New Roman"/>
                <w:bCs/>
                <w:sz w:val="20"/>
                <w:szCs w:val="20"/>
              </w:rPr>
              <w:t>(в частности, по окружности)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Центростремительное ускорение.</w:t>
            </w:r>
          </w:p>
          <w:p w:rsidR="001053ED" w:rsidRPr="00FD7CC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B07827" w:rsidRDefault="001053ED" w:rsidP="001053ED">
            <w:pPr>
              <w:pStyle w:val="a4"/>
              <w:numPr>
                <w:ilvl w:val="0"/>
                <w:numId w:val="10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Примеры прямолинейного и криволине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ного движения: свободное падение мяча, который выронили из рук, и движение 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ча, брошенного горизонтально</w:t>
            </w:r>
          </w:p>
          <w:p w:rsidR="001053ED" w:rsidRPr="004930AE" w:rsidRDefault="001053ED" w:rsidP="001053ED">
            <w:pPr>
              <w:pStyle w:val="a4"/>
              <w:numPr>
                <w:ilvl w:val="0"/>
                <w:numId w:val="10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Направление скорости при движении тела по окружности</w:t>
            </w:r>
          </w:p>
          <w:p w:rsidR="001053ED" w:rsidRPr="00FD7CC8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«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Измерение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це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тростремительного ускорения»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прямолинейного и криволинейного движения тел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условия, при которых тела движутся прямолинейно и криволине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вычислять модуль центростремител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ускорения;</w:t>
            </w:r>
          </w:p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изображать на рисунках векторы 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рости  и центростремительного ускор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при движении точки по окружности;</w:t>
            </w:r>
          </w:p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причину возникновения центростремительного ускорения при равномерном движении по окружности</w:t>
            </w:r>
          </w:p>
          <w:p w:rsidR="001053ED" w:rsidRPr="00FD7CC8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3528">
              <w:rPr>
                <w:rFonts w:ascii="Times New Roman" w:hAnsi="Times New Roman"/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</w:pPr>
            <w:hyperlink r:id="rId105" w:history="1"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Движение по окружности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FD7CC8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набор лабораторный «Механика»,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835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26/26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1053ED" w:rsidRPr="00B07827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на законы Ньютона, движ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точки по окружности с постоянной по модулю скоростью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и уметь объяснять причину возникновения центростремительного ускорения при равномерном движении точки по окружности;</w:t>
            </w:r>
          </w:p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задачи на законы Ньютона, равномерное движение точки по окружности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1053ED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</w:pPr>
            <w:hyperlink r:id="rId106" w:history="1"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Движение тела под действием силы тяжести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FD7CC8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837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27/27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19.  Искусс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венные спутники Земли</w:t>
            </w:r>
          </w:p>
        </w:tc>
        <w:tc>
          <w:tcPr>
            <w:tcW w:w="4017" w:type="dxa"/>
          </w:tcPr>
          <w:p w:rsidR="001053ED" w:rsidRPr="00FD7CC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Искусственные спутники Земли, первая космическая скорость, вторая космическая скорость.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движении ИСЗ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и выводить формулу первой космической скорости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числовые значения первой и второй космических скоростей;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слушать доклады об истории развития космонавтики</w:t>
            </w:r>
          </w:p>
        </w:tc>
        <w:tc>
          <w:tcPr>
            <w:tcW w:w="1970" w:type="dxa"/>
          </w:tcPr>
          <w:p w:rsidR="001053ED" w:rsidRPr="00693528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учащихся.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Искусственные спутники Земли</w:t>
              </w:r>
            </w:hyperlink>
          </w:p>
          <w:p w:rsidR="001053ED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</w:pPr>
            <w:hyperlink r:id="rId108" w:history="1">
              <w:r w:rsidRPr="00B21665">
                <w:rPr>
                  <w:rStyle w:val="a6"/>
                  <w:rFonts w:ascii="Times New Roman" w:hAnsi="Times New Roman"/>
                  <w:sz w:val="20"/>
                  <w:szCs w:val="20"/>
                </w:rPr>
                <w:t>Полеты вокруг Земли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FD7CC8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838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28/28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20.  Импульс тела</w:t>
            </w:r>
          </w:p>
        </w:tc>
        <w:tc>
          <w:tcPr>
            <w:tcW w:w="4017" w:type="dxa"/>
          </w:tcPr>
          <w:p w:rsidR="001053ED" w:rsidRPr="00C221C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Причины введения в науку физической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личины – импульс тела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. Импульс тела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(формулировка, математическая запись). Единица импульса тела. 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Замкнутая сист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ма тел.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Изменение импульса тела.</w:t>
            </w:r>
          </w:p>
          <w:p w:rsidR="001053ED" w:rsidRPr="00FD7CC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Импульс тела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Давать определение импульса тела, знать его единицу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объяснять, какая система тел назыв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ется замкнутой, приводить примеры замкнутой системы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B157B6">
              <w:rPr>
                <w:rFonts w:ascii="Times New Roman" w:hAnsi="Times New Roman"/>
                <w:sz w:val="20"/>
                <w:szCs w:val="20"/>
              </w:rPr>
              <w:t>использовать знания об импульсе тела и его изменении в повседневной жизни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Импульс тела. Закон сохранения и</w:t>
              </w:r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м</w:t>
              </w:r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пульса</w:t>
              </w:r>
            </w:hyperlink>
          </w:p>
          <w:p w:rsidR="001053ED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</w:pPr>
            <w:hyperlink r:id="rId110" w:history="1">
              <w:r w:rsidRPr="000D2B9C">
                <w:rPr>
                  <w:rStyle w:val="a6"/>
                  <w:rFonts w:ascii="Times New Roman" w:hAnsi="Times New Roman"/>
                  <w:sz w:val="20"/>
                  <w:szCs w:val="20"/>
                </w:rPr>
                <w:t>Импульс. Закон сохранения импульса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FD7CC8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854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29/29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20.  Закон 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хранения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пульса</w:t>
            </w:r>
          </w:p>
        </w:tc>
        <w:tc>
          <w:tcPr>
            <w:tcW w:w="4017" w:type="dxa"/>
          </w:tcPr>
          <w:p w:rsidR="001053ED" w:rsidRPr="00B157B6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Изменение импульсов тел при их взаим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действии. Вывод 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закона сохранения и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пульса.</w:t>
            </w:r>
          </w:p>
          <w:p w:rsidR="001053ED" w:rsidRPr="00FD7CC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сохранения импульса</w:t>
            </w:r>
          </w:p>
        </w:tc>
        <w:tc>
          <w:tcPr>
            <w:tcW w:w="3773" w:type="dxa"/>
          </w:tcPr>
          <w:p w:rsidR="001053ED" w:rsidRPr="00B157B6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закон сохранения импул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са;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смысл закона сохранения импульса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знания о законе сохр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нения импульса в повседневной жизни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Импульс тела. Закон сохранения и</w:t>
              </w:r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м</w:t>
              </w:r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пульса</w:t>
              </w:r>
            </w:hyperlink>
          </w:p>
          <w:p w:rsidR="001053ED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</w:pPr>
            <w:hyperlink r:id="rId112" w:history="1">
              <w:r w:rsidRPr="000D2B9C">
                <w:rPr>
                  <w:rStyle w:val="a6"/>
                  <w:rFonts w:ascii="Times New Roman" w:hAnsi="Times New Roman"/>
                  <w:sz w:val="20"/>
                  <w:szCs w:val="20"/>
                </w:rPr>
                <w:t>Импульс. Закон сохранения импульса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FD7CC8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110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21.  Реактивное дв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жение. Ракеты</w:t>
            </w:r>
          </w:p>
        </w:tc>
        <w:tc>
          <w:tcPr>
            <w:tcW w:w="4017" w:type="dxa"/>
          </w:tcPr>
          <w:p w:rsidR="001053ED" w:rsidRPr="00B157B6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Сущность и примеры реактивного дв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жения.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Назначение, конструкция и при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цип действия ракеты. Многоступенчатые ракеты.</w:t>
            </w:r>
          </w:p>
          <w:p w:rsidR="001053ED" w:rsidRPr="00FD7CC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6315EA" w:rsidRDefault="001053ED" w:rsidP="001053ED">
            <w:pPr>
              <w:pStyle w:val="a4"/>
              <w:numPr>
                <w:ilvl w:val="0"/>
                <w:numId w:val="10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Реактивное движение</w:t>
            </w:r>
          </w:p>
          <w:p w:rsidR="001053ED" w:rsidRPr="00693528" w:rsidRDefault="001053ED" w:rsidP="001053ED">
            <w:pPr>
              <w:pStyle w:val="a4"/>
              <w:numPr>
                <w:ilvl w:val="0"/>
                <w:numId w:val="10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Модель ракеты</w:t>
            </w:r>
          </w:p>
          <w:p w:rsidR="001053ED" w:rsidRPr="00693528" w:rsidRDefault="001053ED" w:rsidP="001053ED">
            <w:pPr>
              <w:pStyle w:val="a4"/>
              <w:numPr>
                <w:ilvl w:val="0"/>
                <w:numId w:val="10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«Реактивное движение»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«Космический корабль «Во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ток»</w:t>
            </w:r>
          </w:p>
        </w:tc>
        <w:tc>
          <w:tcPr>
            <w:tcW w:w="3773" w:type="dxa"/>
          </w:tcPr>
          <w:p w:rsidR="001053ED" w:rsidRPr="00B157B6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и объяснять полет модели ракеты;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реактивного дв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жения в природе и технике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знания о реактивном движении и ракетах в повседневной жизни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Реактивное движение. Ракеты</w:t>
              </w:r>
            </w:hyperlink>
          </w:p>
          <w:p w:rsidR="001053ED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</w:pPr>
            <w:hyperlink r:id="rId114" w:history="1">
              <w:r w:rsidRPr="00EB7DFD">
                <w:rPr>
                  <w:rStyle w:val="a6"/>
                  <w:rFonts w:ascii="Times New Roman" w:hAnsi="Times New Roman"/>
                  <w:sz w:val="20"/>
                  <w:szCs w:val="20"/>
                </w:rPr>
                <w:t>Реактивное движение</w:t>
              </w:r>
            </w:hyperlink>
          </w:p>
          <w:p w:rsidR="001053ED" w:rsidRPr="00AC7290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Видеофильм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«Водяная ракета»</w:t>
            </w:r>
          </w:p>
          <w:p w:rsidR="001053ED" w:rsidRPr="00693528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Таблицы: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«Реактивное движение», «Космический корабль «Восток»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93528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110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31/31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22.  Вывод закона сохранения 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ханической энергии</w:t>
            </w:r>
          </w:p>
        </w:tc>
        <w:tc>
          <w:tcPr>
            <w:tcW w:w="4017" w:type="dxa"/>
          </w:tcPr>
          <w:p w:rsidR="001053ED" w:rsidRPr="006315EA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Закон сохранения механической энергии.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Вывод закона и его применение к решению задач.</w:t>
            </w:r>
          </w:p>
          <w:p w:rsidR="001053ED" w:rsidRPr="00FD7CC8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930AE" w:rsidRDefault="001053ED" w:rsidP="001053ED">
            <w:pPr>
              <w:pStyle w:val="a4"/>
              <w:numPr>
                <w:ilvl w:val="0"/>
                <w:numId w:val="10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Свободное падение шарика с некоторой высоты на пол</w:t>
            </w:r>
          </w:p>
          <w:p w:rsidR="001053ED" w:rsidRPr="00FD7CC8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«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Измерение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тенциальной энергии упруго деформир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ванной пружины»</w:t>
            </w:r>
          </w:p>
        </w:tc>
        <w:tc>
          <w:tcPr>
            <w:tcW w:w="3773" w:type="dxa"/>
          </w:tcPr>
          <w:p w:rsidR="001053ED" w:rsidRPr="00B157B6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знания о превращении механической энергии в повседневной жизни;</w:t>
            </w:r>
          </w:p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превращения 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вида механической энергии в др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гой;</w:t>
            </w:r>
          </w:p>
          <w:p w:rsidR="001053ED" w:rsidRPr="00FD7CC8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смысл закона сохранения механической энергии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задачи на применение закона сохранения механической энергии</w:t>
            </w:r>
          </w:p>
          <w:p w:rsidR="001053ED" w:rsidRPr="00FD7CC8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AC7290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AC7290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C7290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AC7290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AC7290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ставлением результатов в виде граф</w:t>
            </w:r>
            <w:r w:rsidRPr="00AC7290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C7290">
              <w:rPr>
                <w:rFonts w:ascii="Times New Roman" w:hAnsi="Times New Roman"/>
                <w:b/>
                <w:bCs/>
                <w:sz w:val="20"/>
                <w:szCs w:val="20"/>
              </w:rPr>
              <w:t>ка или таблицы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FD7CC8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AC7290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лабораторный «Механика», 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762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32/32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1053ED" w:rsidRPr="006315EA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15EA">
              <w:rPr>
                <w:rFonts w:ascii="Times New Roman" w:hAnsi="Times New Roman"/>
                <w:bCs/>
                <w:sz w:val="20"/>
                <w:szCs w:val="20"/>
              </w:rPr>
              <w:t>Решение задач на реактивное движение, на закон сохранения импульса, на закон с</w:t>
            </w:r>
            <w:r w:rsidRPr="006315E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315EA">
              <w:rPr>
                <w:rFonts w:ascii="Times New Roman" w:hAnsi="Times New Roman"/>
                <w:bCs/>
                <w:sz w:val="20"/>
                <w:szCs w:val="20"/>
              </w:rPr>
              <w:t>хранения механической энергии.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и уметь объяснять реакти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ное движение;</w:t>
            </w:r>
          </w:p>
          <w:p w:rsidR="001053ED" w:rsidRDefault="001053ED" w:rsidP="001053ED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задачи на применение закона сохранения импульса при реактивном движении, закон сохранения механической энергии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FD7CC8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977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33/33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1 по теме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Законы взаим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действия и движ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ния тел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Pr="00AC7290" w:rsidRDefault="001053ED" w:rsidP="001053ED">
            <w:pPr>
              <w:pStyle w:val="ab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Cs/>
                <w:sz w:val="20"/>
                <w:szCs w:val="20"/>
              </w:rPr>
              <w:t>Зачет № 1  по теме «</w:t>
            </w:r>
            <w:r>
              <w:rPr>
                <w:bCs/>
                <w:sz w:val="20"/>
                <w:szCs w:val="20"/>
              </w:rPr>
              <w:t>Законы взаимодействия и движения тел»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решении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1: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129"/>
        </w:trPr>
        <w:tc>
          <w:tcPr>
            <w:tcW w:w="15950" w:type="dxa"/>
            <w:gridSpan w:val="7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Механические колебания и волны. Звук.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1053ED" w:rsidTr="001053ED">
        <w:trPr>
          <w:cantSplit/>
          <w:trHeight w:val="1880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A9207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207D">
              <w:rPr>
                <w:rFonts w:ascii="Times New Roman" w:hAnsi="Times New Roman"/>
                <w:b/>
                <w:sz w:val="20"/>
                <w:szCs w:val="20"/>
              </w:rPr>
              <w:t>§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9207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Колебател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ное движение</w:t>
            </w:r>
          </w:p>
        </w:tc>
        <w:tc>
          <w:tcPr>
            <w:tcW w:w="4017" w:type="dxa"/>
          </w:tcPr>
          <w:p w:rsidR="001053ED" w:rsidRPr="00A9207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07D">
              <w:rPr>
                <w:rFonts w:ascii="Times New Roman" w:hAnsi="Times New Roman"/>
                <w:bCs/>
                <w:sz w:val="20"/>
                <w:szCs w:val="20"/>
              </w:rPr>
              <w:t>Примеры колебательного движения. Общие черты разнообразных колебаний.</w:t>
            </w:r>
          </w:p>
          <w:p w:rsidR="001053ED" w:rsidRPr="00E77CD1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77CD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E77CD1" w:rsidRDefault="001053ED" w:rsidP="001053ED">
            <w:pPr>
              <w:pStyle w:val="a4"/>
              <w:numPr>
                <w:ilvl w:val="0"/>
                <w:numId w:val="10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Примеры колебательных движений</w:t>
            </w:r>
          </w:p>
        </w:tc>
        <w:tc>
          <w:tcPr>
            <w:tcW w:w="3773" w:type="dxa"/>
          </w:tcPr>
          <w:p w:rsidR="001053ED" w:rsidRPr="00A9207D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колебательное движение по его признакам;</w:t>
            </w:r>
          </w:p>
          <w:p w:rsidR="001053ED" w:rsidRPr="00E77CD1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колебаний в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роде, быту и технике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Колебательное движение. Свободные колебания. Маятники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555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35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23. Свободные колеб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ния. Колебательные си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темы. Маятник.</w:t>
            </w:r>
          </w:p>
        </w:tc>
        <w:tc>
          <w:tcPr>
            <w:tcW w:w="4017" w:type="dxa"/>
          </w:tcPr>
          <w:p w:rsidR="001053ED" w:rsidRPr="008A79E9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Динамика колебаний горизонтального пр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жинного маятника.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Свободные колебания, колебательные системы, маятник.</w:t>
            </w:r>
          </w:p>
          <w:p w:rsidR="001053ED" w:rsidRPr="00D80C23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80C2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8A79E9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Экспериментальная задача на повтор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ние закона Гука и измерение жесткости пружины</w:t>
            </w:r>
          </w:p>
          <w:p w:rsidR="001053ED" w:rsidRPr="00D80C23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Математический маятник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динамику свободных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лебаний пружинного и математического маятников; </w:t>
            </w:r>
          </w:p>
          <w:p w:rsidR="001053ED" w:rsidRDefault="001053ED" w:rsidP="001053ED">
            <w:pPr>
              <w:pStyle w:val="a4"/>
              <w:numPr>
                <w:ilvl w:val="0"/>
                <w:numId w:val="90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измерять жесткость пружины</w:t>
            </w:r>
          </w:p>
          <w:p w:rsidR="001053ED" w:rsidRPr="00D80C23" w:rsidRDefault="001053ED" w:rsidP="001053ED">
            <w:pPr>
              <w:pStyle w:val="a4"/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E46061">
              <w:rPr>
                <w:rFonts w:ascii="Times New Roman" w:hAnsi="Times New Roman"/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Экспериментальная задача.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Колебательное движение. Свободные колебания. Маятники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набор лабораторный «Механика»,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555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36/3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24. Величины, характеризующие колебательное движение.</w:t>
            </w:r>
          </w:p>
        </w:tc>
        <w:tc>
          <w:tcPr>
            <w:tcW w:w="4017" w:type="dxa"/>
          </w:tcPr>
          <w:p w:rsidR="001053ED" w:rsidRPr="00DF56BC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Амплитуда, период, частота, </w:t>
            </w:r>
            <w:r w:rsidRPr="008A79E9">
              <w:rPr>
                <w:rFonts w:ascii="Times New Roman" w:hAnsi="Times New Roman"/>
                <w:bCs/>
                <w:sz w:val="20"/>
                <w:szCs w:val="20"/>
              </w:rPr>
              <w:t>фаза колеб</w:t>
            </w:r>
            <w:r w:rsidRPr="008A79E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A79E9">
              <w:rPr>
                <w:rFonts w:ascii="Times New Roman" w:hAnsi="Times New Roman"/>
                <w:bCs/>
                <w:sz w:val="20"/>
                <w:szCs w:val="20"/>
              </w:rPr>
              <w:t>ний.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Зависимость периода и частоты 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тяного маятника от его длины.</w:t>
            </w:r>
          </w:p>
          <w:p w:rsidR="001053ED" w:rsidRPr="00DF56BC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F56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E46061" w:rsidRDefault="001053ED" w:rsidP="001053ED">
            <w:pPr>
              <w:pStyle w:val="a4"/>
              <w:numPr>
                <w:ilvl w:val="0"/>
                <w:numId w:val="10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Период колебаний пружинного маятн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</w:t>
            </w:r>
          </w:p>
          <w:p w:rsidR="001053ED" w:rsidRPr="008A79E9" w:rsidRDefault="001053ED" w:rsidP="001053ED">
            <w:pPr>
              <w:pStyle w:val="a4"/>
              <w:numPr>
                <w:ilvl w:val="0"/>
                <w:numId w:val="10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Период колебаний нитяного маятника</w:t>
            </w:r>
          </w:p>
          <w:p w:rsidR="001053ED" w:rsidRPr="00DF56BC" w:rsidRDefault="001053ED" w:rsidP="001053ED">
            <w:pPr>
              <w:pStyle w:val="a4"/>
              <w:numPr>
                <w:ilvl w:val="0"/>
                <w:numId w:val="10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Экспериментальный вывод зависимости периода колебаний пружинного маятника от массы колеблющегося груза и жестк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сти пружины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0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величины, характеризу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колебательное движение;</w:t>
            </w:r>
          </w:p>
          <w:p w:rsidR="001053ED" w:rsidRDefault="001053ED" w:rsidP="001053ED">
            <w:pPr>
              <w:pStyle w:val="a4"/>
              <w:numPr>
                <w:ilvl w:val="0"/>
                <w:numId w:val="10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формулу взаимосвязи 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риода и частоты колебаний;</w:t>
            </w:r>
          </w:p>
          <w:p w:rsidR="001053ED" w:rsidRDefault="001053ED" w:rsidP="001053ED">
            <w:pPr>
              <w:pStyle w:val="a4"/>
              <w:numPr>
                <w:ilvl w:val="0"/>
                <w:numId w:val="10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экспериментальное иссл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дование зависимости периода пружи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маятника от массы груза и жестк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пружины</w:t>
            </w:r>
          </w:p>
          <w:p w:rsidR="001053ED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E46061">
              <w:rPr>
                <w:rFonts w:ascii="Times New Roman" w:eastAsia="Courier New" w:hAnsi="Times New Roman"/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  <w:p w:rsidR="001053ED" w:rsidRPr="00E46061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A1218F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A1218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1218F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A1218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A1218F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ставлением результатов в виде граф</w:t>
            </w:r>
            <w:r w:rsidRPr="00A1218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1218F">
              <w:rPr>
                <w:rFonts w:ascii="Times New Roman" w:hAnsi="Times New Roman"/>
                <w:b/>
                <w:bCs/>
                <w:sz w:val="20"/>
                <w:szCs w:val="20"/>
              </w:rPr>
              <w:t>ка или таблицы.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Экспериментальная задача. Решение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Характеристики колебательного дв</w:t>
              </w:r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жения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набор лабораторный «Механика»,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775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37/4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25. Гармонич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ские колебания.</w:t>
            </w:r>
          </w:p>
        </w:tc>
        <w:tc>
          <w:tcPr>
            <w:tcW w:w="4017" w:type="dxa"/>
          </w:tcPr>
          <w:p w:rsidR="001053ED" w:rsidRPr="000649AB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Примеры гармонических колебаний. Общие черты гармонических колебаний.</w:t>
            </w:r>
          </w:p>
          <w:p w:rsidR="001053ED" w:rsidRPr="00F54530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5453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54530" w:rsidRDefault="001053ED" w:rsidP="001053ED">
            <w:pPr>
              <w:pStyle w:val="a4"/>
              <w:numPr>
                <w:ilvl w:val="0"/>
                <w:numId w:val="10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Примеры гармонических колебаний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09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гармонические колебания по их признакам;</w:t>
            </w:r>
          </w:p>
          <w:p w:rsidR="001053ED" w:rsidRPr="00F54530" w:rsidRDefault="001053ED" w:rsidP="001053ED">
            <w:pPr>
              <w:pStyle w:val="a4"/>
              <w:numPr>
                <w:ilvl w:val="0"/>
                <w:numId w:val="109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гармонических колебаний в природе, быту и технике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Гармонические колебания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54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38/5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3 «Исследование зависимости периода и частоты свободных колебаний маятника от его длины»</w:t>
            </w:r>
          </w:p>
        </w:tc>
        <w:tc>
          <w:tcPr>
            <w:tcW w:w="4017" w:type="dxa"/>
          </w:tcPr>
          <w:p w:rsidR="001053E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Экспериментальное  исследование завис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мости периода и частоты свободных кол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баний маятника от его длины.</w:t>
            </w:r>
          </w:p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i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аторная работа № 3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Исследование зависимости периода и частоты колебаний маятника от его длины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1053ED" w:rsidRPr="00D770B7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770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DB7D9D" w:rsidRDefault="001053ED" w:rsidP="001053ED">
            <w:pPr>
              <w:pStyle w:val="a4"/>
              <w:numPr>
                <w:ilvl w:val="0"/>
                <w:numId w:val="15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Свободные колебания нитяного маятн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исследования зависимости периода (частоты) колебаний маятника от длины его нити;</w:t>
            </w:r>
          </w:p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результаты измерений в виде таблиц;</w:t>
            </w:r>
          </w:p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группе;</w:t>
            </w:r>
          </w:p>
          <w:p w:rsidR="001053ED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знания зависимости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 и частоты колебаний маятника от его длины в быту</w:t>
            </w:r>
          </w:p>
          <w:p w:rsidR="001053ED" w:rsidRPr="004271B0" w:rsidRDefault="001053ED" w:rsidP="001053ED">
            <w:pPr>
              <w:pStyle w:val="ab"/>
              <w:tabs>
                <w:tab w:val="left" w:pos="248"/>
              </w:tabs>
              <w:jc w:val="both"/>
              <w:rPr>
                <w:b/>
                <w:sz w:val="20"/>
                <w:szCs w:val="20"/>
              </w:rPr>
            </w:pPr>
            <w:r w:rsidRPr="00A1218F">
              <w:rPr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A1218F">
              <w:rPr>
                <w:b/>
                <w:bCs/>
                <w:sz w:val="20"/>
                <w:szCs w:val="20"/>
              </w:rPr>
              <w:t>и</w:t>
            </w:r>
            <w:r w:rsidRPr="00A1218F">
              <w:rPr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A1218F">
              <w:rPr>
                <w:b/>
                <w:bCs/>
                <w:sz w:val="20"/>
                <w:szCs w:val="20"/>
              </w:rPr>
              <w:t>д</w:t>
            </w:r>
            <w:r w:rsidRPr="00A1218F">
              <w:rPr>
                <w:b/>
                <w:bCs/>
                <w:sz w:val="20"/>
                <w:szCs w:val="20"/>
              </w:rPr>
              <w:t>ставлением результатов в виде граф</w:t>
            </w:r>
            <w:r w:rsidRPr="00A1218F">
              <w:rPr>
                <w:b/>
                <w:bCs/>
                <w:sz w:val="20"/>
                <w:szCs w:val="20"/>
              </w:rPr>
              <w:t>и</w:t>
            </w:r>
            <w:r w:rsidRPr="00A1218F">
              <w:rPr>
                <w:b/>
                <w:bCs/>
                <w:sz w:val="20"/>
                <w:szCs w:val="20"/>
              </w:rPr>
              <w:t>ка или таблицы.</w:t>
            </w:r>
          </w:p>
        </w:tc>
        <w:tc>
          <w:tcPr>
            <w:tcW w:w="1970" w:type="dxa"/>
          </w:tcPr>
          <w:p w:rsidR="001053ED" w:rsidRPr="004A5DAE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лабораторный «Механика»</w:t>
            </w:r>
          </w:p>
        </w:tc>
      </w:tr>
      <w:tr w:rsidR="001053ED" w:rsidTr="001053ED">
        <w:trPr>
          <w:cantSplit/>
          <w:trHeight w:val="254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39/6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26. Затухающие 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бания. Вынужденные 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лебания</w:t>
            </w:r>
          </w:p>
        </w:tc>
        <w:tc>
          <w:tcPr>
            <w:tcW w:w="4017" w:type="dxa"/>
          </w:tcPr>
          <w:p w:rsidR="001053ED" w:rsidRPr="00110C4D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Превращение механической энергии 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лебательной системы во внутреннюю. Затухающие колебания. Вынужденные колебания.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Частота установившихся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нужденных колебаний.</w:t>
            </w:r>
          </w:p>
          <w:p w:rsidR="001053ED" w:rsidRPr="00C63D11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3D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Default="001053ED" w:rsidP="001053ED">
            <w:pPr>
              <w:pStyle w:val="a4"/>
              <w:numPr>
                <w:ilvl w:val="0"/>
                <w:numId w:val="1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Преобразование энергии в процессе св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бодных колебаний</w:t>
            </w:r>
          </w:p>
          <w:p w:rsidR="001053ED" w:rsidRDefault="001053ED" w:rsidP="001053ED">
            <w:pPr>
              <w:pStyle w:val="a4"/>
              <w:numPr>
                <w:ilvl w:val="0"/>
                <w:numId w:val="1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Затухание свободных колебаний</w:t>
            </w:r>
          </w:p>
          <w:p w:rsidR="001053ED" w:rsidRPr="00C63D11" w:rsidRDefault="001053ED" w:rsidP="001053ED">
            <w:pPr>
              <w:pStyle w:val="a4"/>
              <w:numPr>
                <w:ilvl w:val="0"/>
                <w:numId w:val="1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Вынужденные колебания</w:t>
            </w:r>
          </w:p>
          <w:p w:rsidR="001053ED" w:rsidRPr="00C63D11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110C4D" w:rsidRDefault="001053ED" w:rsidP="001053ED">
            <w:pPr>
              <w:pStyle w:val="a4"/>
              <w:numPr>
                <w:ilvl w:val="0"/>
                <w:numId w:val="114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C4D">
              <w:rPr>
                <w:rFonts w:ascii="Times New Roman" w:hAnsi="Times New Roman"/>
                <w:sz w:val="20"/>
                <w:szCs w:val="20"/>
              </w:rPr>
              <w:t>Объяснять причину затухания свобо</w:t>
            </w:r>
            <w:r w:rsidRPr="00110C4D">
              <w:rPr>
                <w:rFonts w:ascii="Times New Roman" w:hAnsi="Times New Roman"/>
                <w:sz w:val="20"/>
                <w:szCs w:val="20"/>
              </w:rPr>
              <w:t>д</w:t>
            </w:r>
            <w:r w:rsidRPr="00110C4D">
              <w:rPr>
                <w:rFonts w:ascii="Times New Roman" w:hAnsi="Times New Roman"/>
                <w:sz w:val="20"/>
                <w:szCs w:val="20"/>
              </w:rPr>
              <w:t>ных колебаний;</w:t>
            </w:r>
          </w:p>
          <w:p w:rsidR="001053ED" w:rsidRPr="00110C4D" w:rsidRDefault="001053ED" w:rsidP="001053ED">
            <w:pPr>
              <w:pStyle w:val="a4"/>
              <w:numPr>
                <w:ilvl w:val="0"/>
                <w:numId w:val="114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C4D">
              <w:rPr>
                <w:rFonts w:ascii="Times New Roman" w:hAnsi="Times New Roman"/>
                <w:sz w:val="20"/>
                <w:szCs w:val="20"/>
              </w:rPr>
              <w:t>называть условие существования н</w:t>
            </w:r>
            <w:r w:rsidRPr="00110C4D">
              <w:rPr>
                <w:rFonts w:ascii="Times New Roman" w:hAnsi="Times New Roman"/>
                <w:sz w:val="20"/>
                <w:szCs w:val="20"/>
              </w:rPr>
              <w:t>е</w:t>
            </w:r>
            <w:r w:rsidRPr="00110C4D">
              <w:rPr>
                <w:rFonts w:ascii="Times New Roman" w:hAnsi="Times New Roman"/>
                <w:sz w:val="20"/>
                <w:szCs w:val="20"/>
              </w:rPr>
              <w:t>затухающих колебаний;</w:t>
            </w:r>
          </w:p>
          <w:p w:rsidR="001053ED" w:rsidRPr="00110C4D" w:rsidRDefault="001053ED" w:rsidP="001053ED">
            <w:pPr>
              <w:pStyle w:val="a4"/>
              <w:numPr>
                <w:ilvl w:val="0"/>
                <w:numId w:val="114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C4D">
              <w:rPr>
                <w:rFonts w:ascii="Times New Roman" w:hAnsi="Times New Roman"/>
                <w:sz w:val="20"/>
                <w:szCs w:val="20"/>
              </w:rPr>
              <w:t xml:space="preserve">пользоваться полученными знаниями в повседневной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110C4D">
              <w:rPr>
                <w:rFonts w:ascii="Times New Roman" w:hAnsi="Times New Roman"/>
                <w:sz w:val="20"/>
                <w:szCs w:val="20"/>
              </w:rPr>
              <w:t>изни</w:t>
            </w:r>
          </w:p>
          <w:p w:rsidR="001053ED" w:rsidRPr="00110C4D" w:rsidRDefault="001053ED" w:rsidP="001053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19" w:history="1">
              <w:r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Затухающие колебания. Вынужденные колебания. Резонанс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демонстрацио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 «Механические колебания и во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л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ны»,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тивная доска, документ-камера.</w:t>
            </w:r>
          </w:p>
        </w:tc>
      </w:tr>
      <w:tr w:rsidR="001053ED" w:rsidTr="001053ED">
        <w:trPr>
          <w:cantSplit/>
          <w:trHeight w:val="1946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40/7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27. Резонанс</w:t>
            </w:r>
          </w:p>
        </w:tc>
        <w:tc>
          <w:tcPr>
            <w:tcW w:w="4017" w:type="dxa"/>
          </w:tcPr>
          <w:p w:rsidR="001053ED" w:rsidRPr="00C63D11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 наступления и физическая су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ность резонанса. Учет резонанса в пра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тике.</w:t>
            </w:r>
          </w:p>
          <w:p w:rsidR="001053ED" w:rsidRPr="00C63D11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3D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C63D11" w:rsidRDefault="001053ED" w:rsidP="001053ED">
            <w:pPr>
              <w:pStyle w:val="a4"/>
              <w:numPr>
                <w:ilvl w:val="0"/>
                <w:numId w:val="115"/>
              </w:numPr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Резонанс маятников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16"/>
              </w:numPr>
              <w:tabs>
                <w:tab w:val="left" w:pos="2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физическую сущность 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ления резонанса;</w:t>
            </w:r>
          </w:p>
          <w:p w:rsidR="001053ED" w:rsidRDefault="001053ED" w:rsidP="001053ED">
            <w:pPr>
              <w:pStyle w:val="a4"/>
              <w:numPr>
                <w:ilvl w:val="0"/>
                <w:numId w:val="116"/>
              </w:numPr>
              <w:tabs>
                <w:tab w:val="left" w:pos="2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объяснять, в чем заключается явление резонанса;</w:t>
            </w:r>
          </w:p>
          <w:p w:rsidR="001053ED" w:rsidRPr="00C63D11" w:rsidRDefault="001053ED" w:rsidP="001053ED">
            <w:pPr>
              <w:pStyle w:val="a4"/>
              <w:numPr>
                <w:ilvl w:val="0"/>
                <w:numId w:val="116"/>
              </w:numPr>
              <w:tabs>
                <w:tab w:val="left" w:pos="2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полезных и вре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ных проявлений резонанса и пути устр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нения вредных проявлений резонанса.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Затухающие колебания. Вынужденные колебания. Резонанс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демонстрацио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 «Механические колебания и во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л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ны»,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тивная доска, документ-камера.</w:t>
            </w:r>
          </w:p>
        </w:tc>
      </w:tr>
      <w:tr w:rsidR="001053ED" w:rsidTr="001053ED">
        <w:trPr>
          <w:cantSplit/>
          <w:trHeight w:val="2210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41/8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207C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57207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Распростран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колебаний в ср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де. Волны</w:t>
            </w:r>
            <w:r w:rsidRPr="005720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017" w:type="dxa"/>
          </w:tcPr>
          <w:p w:rsidR="001053ED" w:rsidRPr="0057207C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07C">
              <w:rPr>
                <w:rFonts w:ascii="Times New Roman" w:hAnsi="Times New Roman"/>
                <w:bCs/>
                <w:sz w:val="20"/>
                <w:szCs w:val="20"/>
              </w:rPr>
              <w:t>Механизм распространения упругих кол</w:t>
            </w:r>
            <w:r w:rsidRPr="0057207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7207C">
              <w:rPr>
                <w:rFonts w:ascii="Times New Roman" w:hAnsi="Times New Roman"/>
                <w:bCs/>
                <w:sz w:val="20"/>
                <w:szCs w:val="20"/>
              </w:rPr>
              <w:t xml:space="preserve">баний. Механические волны.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Поперечные и продольные </w:t>
            </w:r>
            <w:r w:rsidRPr="0057207C">
              <w:rPr>
                <w:rFonts w:ascii="Times New Roman" w:hAnsi="Times New Roman"/>
                <w:bCs/>
                <w:sz w:val="20"/>
                <w:szCs w:val="20"/>
              </w:rPr>
              <w:t>упругие волны в твердых, жидких и газообразных средах.</w:t>
            </w:r>
          </w:p>
          <w:p w:rsidR="001053ED" w:rsidRPr="00D02F96" w:rsidRDefault="001053ED" w:rsidP="001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Default="001053ED" w:rsidP="001053ED">
            <w:pPr>
              <w:pStyle w:val="a4"/>
              <w:numPr>
                <w:ilvl w:val="0"/>
                <w:numId w:val="117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Образование и распространение поп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речных и продольных волн</w:t>
            </w:r>
          </w:p>
          <w:p w:rsidR="001053ED" w:rsidRPr="00525856" w:rsidRDefault="001053ED" w:rsidP="001053ED">
            <w:pPr>
              <w:pStyle w:val="a4"/>
              <w:numPr>
                <w:ilvl w:val="0"/>
                <w:numId w:val="117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«Механические волны»</w:t>
            </w:r>
          </w:p>
          <w:p w:rsidR="001053ED" w:rsidRPr="00D02F96" w:rsidRDefault="001053ED" w:rsidP="001053ED">
            <w:pPr>
              <w:pStyle w:val="a4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D02F96" w:rsidRDefault="001053ED" w:rsidP="001053ED">
            <w:pPr>
              <w:pStyle w:val="a4"/>
              <w:numPr>
                <w:ilvl w:val="0"/>
                <w:numId w:val="119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поперечные и продольные волны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119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механизм образования волн;</w:t>
            </w:r>
          </w:p>
          <w:p w:rsidR="001053ED" w:rsidRPr="00D02F96" w:rsidRDefault="001053ED" w:rsidP="001053ED">
            <w:pPr>
              <w:pStyle w:val="a4"/>
              <w:numPr>
                <w:ilvl w:val="0"/>
                <w:numId w:val="119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физические величины, х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рактеризующие волновой процесс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119"/>
              </w:numPr>
              <w:tabs>
                <w:tab w:val="left" w:pos="218"/>
                <w:tab w:val="left" w:pos="258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  <w:p w:rsidR="001053ED" w:rsidRPr="00DA39FF" w:rsidRDefault="001053ED" w:rsidP="001053ED">
            <w:pPr>
              <w:pStyle w:val="a4"/>
              <w:tabs>
                <w:tab w:val="left" w:pos="218"/>
                <w:tab w:val="left" w:pos="258"/>
              </w:tabs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щихся.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21" w:history="1">
              <w:r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Распространение колебаний в среде. Продольные и поперечные волны</w:t>
              </w:r>
            </w:hyperlink>
          </w:p>
          <w:p w:rsidR="001053ED" w:rsidRPr="00453C80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Таблица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Механические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волны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»</w:t>
            </w:r>
          </w:p>
          <w:p w:rsidR="001053ED" w:rsidRPr="00453C80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  <w:lang w:val="en-US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7E2E8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демонстрацио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 «Механические колебания и во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л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ны»,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тивная доска, документ-камера.</w:t>
            </w:r>
          </w:p>
        </w:tc>
      </w:tr>
      <w:tr w:rsidR="001053ED" w:rsidTr="001053ED">
        <w:trPr>
          <w:cantSplit/>
          <w:trHeight w:val="113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42/9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29. Длина волны. 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рость распр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странения волны</w:t>
            </w:r>
          </w:p>
        </w:tc>
        <w:tc>
          <w:tcPr>
            <w:tcW w:w="4017" w:type="dxa"/>
          </w:tcPr>
          <w:p w:rsidR="001053ED" w:rsidRPr="005C0AEF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07C">
              <w:rPr>
                <w:rFonts w:ascii="Times New Roman" w:hAnsi="Times New Roman"/>
                <w:bCs/>
                <w:sz w:val="20"/>
                <w:szCs w:val="20"/>
              </w:rPr>
              <w:t>Характеристики волн: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скорость, длина волны, </w:t>
            </w:r>
            <w:r w:rsidRPr="0057207C">
              <w:rPr>
                <w:rFonts w:ascii="Times New Roman" w:hAnsi="Times New Roman"/>
                <w:bCs/>
                <w:sz w:val="20"/>
                <w:szCs w:val="20"/>
              </w:rPr>
              <w:t>частота и период колебаний. Связь между этими величинами.</w:t>
            </w:r>
          </w:p>
          <w:p w:rsidR="001053ED" w:rsidRPr="005C0AEF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0AE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Длина волны</w:t>
            </w:r>
          </w:p>
        </w:tc>
        <w:tc>
          <w:tcPr>
            <w:tcW w:w="3773" w:type="dxa"/>
          </w:tcPr>
          <w:p w:rsidR="001053ED" w:rsidRPr="005C0AEF" w:rsidRDefault="001053ED" w:rsidP="001053ED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физические величины, х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рактеризующие упругие волны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формулы взаимосвязи между ними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22" w:history="1">
              <w:r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Длина волны. Скорость распростран</w:t>
              </w:r>
              <w:r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е</w:t>
              </w:r>
              <w:r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ния волны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демонстрацио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 «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Волновая ванна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»,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1053ED" w:rsidTr="001053ED">
        <w:trPr>
          <w:cantSplit/>
          <w:trHeight w:val="2261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43/10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30. Источники зв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ка. Звуковые колеб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17" w:type="dxa"/>
          </w:tcPr>
          <w:p w:rsidR="001053ED" w:rsidRPr="009D3055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055">
              <w:rPr>
                <w:rFonts w:ascii="Times New Roman" w:hAnsi="Times New Roman"/>
                <w:bCs/>
                <w:sz w:val="20"/>
                <w:szCs w:val="20"/>
              </w:rPr>
              <w:t>Источники звука – тела, колеблющиеся с частотой 16 Гц – 20 кГц. Ультразвук и и</w:t>
            </w:r>
            <w:r w:rsidRPr="009D305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9D3055">
              <w:rPr>
                <w:rFonts w:ascii="Times New Roman" w:hAnsi="Times New Roman"/>
                <w:bCs/>
                <w:sz w:val="20"/>
                <w:szCs w:val="20"/>
              </w:rPr>
              <w:t xml:space="preserve">фразвук. </w:t>
            </w:r>
            <w:proofErr w:type="spellStart"/>
            <w:r w:rsidRPr="009D3055">
              <w:rPr>
                <w:rFonts w:ascii="Times New Roman" w:hAnsi="Times New Roman"/>
                <w:bCs/>
                <w:sz w:val="20"/>
                <w:szCs w:val="20"/>
              </w:rPr>
              <w:t>Эхолокация</w:t>
            </w:r>
            <w:proofErr w:type="spellEnd"/>
            <w:r w:rsidRPr="009D305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Pr="005C0AEF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0AE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Колеблющееся тело как источник звука</w:t>
            </w:r>
          </w:p>
        </w:tc>
        <w:tc>
          <w:tcPr>
            <w:tcW w:w="3773" w:type="dxa"/>
          </w:tcPr>
          <w:p w:rsidR="001053ED" w:rsidRPr="005C0AEF" w:rsidRDefault="001053ED" w:rsidP="001053ED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диапазон частот звуковых волн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источников зв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обоснование того, что звук является продольной волной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5C0AEF" w:rsidRDefault="001053ED" w:rsidP="001053ED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полученные знания в повседневной жизни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23" w:history="1">
              <w:r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Источники звука. Звуковые колебания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камертонов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260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44/11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 Высота, тембр и громкость звука</w:t>
            </w:r>
          </w:p>
        </w:tc>
        <w:tc>
          <w:tcPr>
            <w:tcW w:w="4017" w:type="dxa"/>
          </w:tcPr>
          <w:p w:rsidR="001053ED" w:rsidRPr="009D3055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055">
              <w:rPr>
                <w:rFonts w:ascii="Times New Roman" w:hAnsi="Times New Roman"/>
                <w:bCs/>
                <w:sz w:val="20"/>
                <w:szCs w:val="20"/>
              </w:rPr>
              <w:t>Зависимость высоты звука от частоты, а громкости звука – от амплитуды и некот</w:t>
            </w:r>
            <w:r w:rsidRPr="009D305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D3055">
              <w:rPr>
                <w:rFonts w:ascii="Times New Roman" w:hAnsi="Times New Roman"/>
                <w:bCs/>
                <w:sz w:val="20"/>
                <w:szCs w:val="20"/>
              </w:rPr>
              <w:t>рых других причин. Тембр звука.</w:t>
            </w:r>
          </w:p>
          <w:p w:rsidR="001053ED" w:rsidRPr="00405FFE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05F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Default="001053ED" w:rsidP="001053ED">
            <w:pPr>
              <w:pStyle w:val="a4"/>
              <w:numPr>
                <w:ilvl w:val="0"/>
                <w:numId w:val="12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Зависимость высоты звука от частоты</w:t>
            </w:r>
          </w:p>
          <w:p w:rsidR="001053ED" w:rsidRPr="00405FFE" w:rsidRDefault="001053ED" w:rsidP="001053ED">
            <w:pPr>
              <w:pStyle w:val="a4"/>
              <w:numPr>
                <w:ilvl w:val="0"/>
                <w:numId w:val="12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Зависимость громкости звука от 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плитуды колебаний</w:t>
            </w:r>
          </w:p>
        </w:tc>
        <w:tc>
          <w:tcPr>
            <w:tcW w:w="3773" w:type="dxa"/>
          </w:tcPr>
          <w:p w:rsidR="001053ED" w:rsidRPr="00405FFE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физические величины, х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рактеризующие звуковые волны</w:t>
            </w:r>
            <w:r w:rsidRPr="00405F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405FFE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увиденных опытов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двигать гипотезы относительно завис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мости высоты тона от частоты, а громк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– от амплитуды колебаний источника звука</w:t>
            </w:r>
            <w:r w:rsidRPr="00405F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405FFE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24" w:history="1">
              <w:r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Высота и тембр звука. Громкость звука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камертонов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402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45/12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32. Распространение звука. Звуковые волны</w:t>
            </w:r>
          </w:p>
        </w:tc>
        <w:tc>
          <w:tcPr>
            <w:tcW w:w="4017" w:type="dxa"/>
          </w:tcPr>
          <w:p w:rsidR="001053ED" w:rsidRPr="006362ED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ED">
              <w:rPr>
                <w:rFonts w:ascii="Times New Roman" w:hAnsi="Times New Roman"/>
                <w:bCs/>
                <w:sz w:val="20"/>
                <w:szCs w:val="20"/>
              </w:rPr>
              <w:t>Наличие среды – необходимое условие ра</w:t>
            </w:r>
            <w:r w:rsidRPr="006362E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362ED">
              <w:rPr>
                <w:rFonts w:ascii="Times New Roman" w:hAnsi="Times New Roman"/>
                <w:bCs/>
                <w:sz w:val="20"/>
                <w:szCs w:val="20"/>
              </w:rPr>
              <w:t>пространения звука. Скорость звука в ра</w:t>
            </w:r>
            <w:r w:rsidRPr="006362ED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362ED">
              <w:rPr>
                <w:rFonts w:ascii="Times New Roman" w:hAnsi="Times New Roman"/>
                <w:bCs/>
                <w:sz w:val="20"/>
                <w:szCs w:val="20"/>
              </w:rPr>
              <w:t>личных средах.</w:t>
            </w:r>
          </w:p>
          <w:p w:rsidR="001053ED" w:rsidRPr="004F6880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Демонстрации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053ED" w:rsidRPr="00827506" w:rsidRDefault="001053ED" w:rsidP="001053ED">
            <w:pPr>
              <w:pStyle w:val="a4"/>
              <w:numPr>
                <w:ilvl w:val="0"/>
                <w:numId w:val="12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Необходимость упругой среды для пер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дачи звуковых колебаний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«Скорость звука в различных средах»</w:t>
            </w:r>
          </w:p>
        </w:tc>
        <w:tc>
          <w:tcPr>
            <w:tcW w:w="3773" w:type="dxa"/>
          </w:tcPr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увиденных опытов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двигать гипотезы о зависимости скор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звука от свойств среды и от ее те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пературы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объяснять, почему в газах скорость звука возрастает с повышением темпер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туры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25" w:history="1">
              <w:r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Распространение звука. Звуковые во</w:t>
              </w:r>
              <w:r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л</w:t>
              </w:r>
              <w:r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ны. Скорость звука</w:t>
              </w:r>
            </w:hyperlink>
          </w:p>
          <w:p w:rsidR="001053ED" w:rsidRPr="00453C80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Видеофильм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Звук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в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вакууме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»</w:t>
            </w:r>
          </w:p>
          <w:p w:rsidR="001053ED" w:rsidRPr="00453C80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  <w:lang w:val="en-US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тарелка вакуумная со звонком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рактивная доска, документ-камера.</w:t>
            </w:r>
          </w:p>
        </w:tc>
      </w:tr>
      <w:tr w:rsidR="001053ED" w:rsidTr="001053ED">
        <w:trPr>
          <w:cantSplit/>
          <w:trHeight w:val="2402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46/13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33. Отражение звука. Эхо. Звуковой резонанс</w:t>
            </w:r>
          </w:p>
        </w:tc>
        <w:tc>
          <w:tcPr>
            <w:tcW w:w="4017" w:type="dxa"/>
          </w:tcPr>
          <w:p w:rsidR="001053ED" w:rsidRPr="009C01F6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F6">
              <w:rPr>
                <w:rFonts w:ascii="Times New Roman" w:hAnsi="Times New Roman"/>
                <w:bCs/>
                <w:sz w:val="20"/>
                <w:szCs w:val="20"/>
              </w:rPr>
              <w:t>Отражение звука. Эхо. Звуковой резонанс.</w:t>
            </w:r>
          </w:p>
          <w:p w:rsidR="001053ED" w:rsidRPr="004F6880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Отражение звуковых волн. 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Звуковой резонанс</w:t>
            </w:r>
          </w:p>
          <w:p w:rsidR="001053ED" w:rsidRPr="004F6880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наблюдаемый опыт по возбуждению колебаний одного каме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тона звуком, испускаемым другим 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мертоном такой же частоты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объяснять принцип действия рупора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  <w:p w:rsidR="001053ED" w:rsidRPr="004F6880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26" w:history="1">
              <w:r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Отражение звука. Эхо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</w:pPr>
            <w:hyperlink r:id="rId127" w:history="1">
              <w:r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Звуковой резонанс</w:t>
              </w:r>
            </w:hyperlink>
          </w:p>
          <w:p w:rsidR="001053ED" w:rsidRPr="00154B25" w:rsidRDefault="001053ED" w:rsidP="001053ED">
            <w:pPr>
              <w:spacing w:line="240" w:lineRule="auto"/>
              <w:contextualSpacing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Видеофильм </w:t>
            </w:r>
            <w:r w:rsidRPr="00154B2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«</w:t>
            </w:r>
            <w:r w:rsidRPr="00154B25">
              <w:rPr>
                <w:rFonts w:ascii="Times New Roman" w:eastAsia="@Arial Unicode MS" w:hAnsi="Times New Roman"/>
                <w:bCs/>
                <w:sz w:val="20"/>
                <w:szCs w:val="20"/>
              </w:rPr>
              <w:t>Демонстрация явления резонанса</w:t>
            </w:r>
            <w:r w:rsidRPr="00154B2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»</w:t>
            </w:r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691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47/14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1053ED" w:rsidRPr="004F6880" w:rsidRDefault="001053ED" w:rsidP="001053ED">
            <w:pPr>
              <w:pStyle w:val="a4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на механические колебания и волны</w:t>
            </w:r>
          </w:p>
        </w:tc>
        <w:tc>
          <w:tcPr>
            <w:tcW w:w="3773" w:type="dxa"/>
          </w:tcPr>
          <w:p w:rsidR="001053ED" w:rsidRPr="004F6880" w:rsidRDefault="001053ED" w:rsidP="001053ED">
            <w:pPr>
              <w:pStyle w:val="a4"/>
              <w:numPr>
                <w:ilvl w:val="0"/>
                <w:numId w:val="1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графические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дачи на механические колебания и воны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FD7CC8" w:rsidRDefault="001053ED" w:rsidP="001053ED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119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48/15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 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Механические 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лебания и волны. Звук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Pr="00766BBF" w:rsidRDefault="001053ED" w:rsidP="001053ED">
            <w:pPr>
              <w:pStyle w:val="ab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Cs/>
                <w:sz w:val="20"/>
                <w:szCs w:val="20"/>
              </w:rPr>
              <w:t xml:space="preserve">Зачет № </w:t>
            </w:r>
            <w:r>
              <w:rPr>
                <w:bCs/>
                <w:sz w:val="20"/>
                <w:szCs w:val="20"/>
              </w:rPr>
              <w:t>2</w:t>
            </w:r>
            <w:r w:rsidRPr="00624E7F">
              <w:rPr>
                <w:bCs/>
                <w:sz w:val="20"/>
                <w:szCs w:val="20"/>
              </w:rPr>
              <w:t xml:space="preserve">  по теме «</w:t>
            </w:r>
            <w:r>
              <w:rPr>
                <w:bCs/>
                <w:sz w:val="20"/>
                <w:szCs w:val="20"/>
              </w:rPr>
              <w:t>Механические колеб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ния и волны. Звук.»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решении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Зачет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276"/>
        </w:trPr>
        <w:tc>
          <w:tcPr>
            <w:tcW w:w="15950" w:type="dxa"/>
            <w:gridSpan w:val="7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Электромагнитное поле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1053ED" w:rsidTr="001053ED">
        <w:trPr>
          <w:cantSplit/>
          <w:trHeight w:val="2537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49/1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34. Магнитное поле и его графическое изображение</w:t>
            </w:r>
          </w:p>
        </w:tc>
        <w:tc>
          <w:tcPr>
            <w:tcW w:w="4017" w:type="dxa"/>
          </w:tcPr>
          <w:p w:rsidR="001053ED" w:rsidRPr="009C01F6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Источники магнитного поля. Гипотеза 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пера. Графическое изображение магнитного поля.</w:t>
            </w:r>
          </w:p>
          <w:p w:rsidR="001053ED" w:rsidRPr="004F6880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Пространственная модель магнитного поля постоянного магнита </w:t>
            </w:r>
          </w:p>
          <w:p w:rsidR="001053ED" w:rsidRPr="004F6880" w:rsidRDefault="001053ED" w:rsidP="001053ED">
            <w:pPr>
              <w:pStyle w:val="a4"/>
              <w:numPr>
                <w:ilvl w:val="0"/>
                <w:numId w:val="12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Демонстрация спектров магнитного поля токов</w:t>
            </w:r>
          </w:p>
          <w:p w:rsidR="001053ED" w:rsidRPr="004F6880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DA39FF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наблюдаемые опыты по поведению магнитной стрелки в 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ном поле проводника с током</w:t>
            </w:r>
            <w:r w:rsidRPr="00DA39F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DA39FF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делать выводы о замкнутости 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линий и об ослаблении магнитного поля с удалением от проводника с током</w:t>
            </w:r>
            <w:r w:rsidRPr="00DA39F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DA39FF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изображать графически линии ма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нитного поля постоянного полосового магнита, прямого проводника с током, соленоида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28" w:history="1">
              <w:r w:rsidRPr="006313E5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Магнитное поле прямого тока. Ма</w:t>
              </w:r>
              <w:r w:rsidRPr="006313E5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г</w:t>
              </w:r>
              <w:r w:rsidRPr="006313E5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нитные линии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29" w:history="1">
              <w:r w:rsidRPr="0053547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Магнитное поле катушки с током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20CFE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Видеофильм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hyperlink r:id="rId130" w:history="1">
              <w:r w:rsidRPr="0053547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Магнитное поле, его свойства</w:t>
              </w:r>
            </w:hyperlink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; </w:t>
            </w:r>
            <w:hyperlink r:id="rId131" w:history="1">
              <w:r w:rsidRPr="00516C1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Магнитное поле. Однородное и неоднородное магнитное поле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модель для демонстр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ции в объеме линий магнитного поля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 набор для демонстрации магнитных полей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 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тивная доска, документ-камера.</w:t>
            </w:r>
          </w:p>
        </w:tc>
      </w:tr>
      <w:tr w:rsidR="001053ED" w:rsidTr="001053ED">
        <w:trPr>
          <w:cantSplit/>
          <w:trHeight w:val="2030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50/2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34. Однородное и неоднородное 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нитные поля</w:t>
            </w:r>
          </w:p>
        </w:tc>
        <w:tc>
          <w:tcPr>
            <w:tcW w:w="4017" w:type="dxa"/>
          </w:tcPr>
          <w:p w:rsidR="001053ED" w:rsidRPr="00871208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208">
              <w:rPr>
                <w:rFonts w:ascii="Times New Roman" w:hAnsi="Times New Roman"/>
                <w:bCs/>
                <w:sz w:val="20"/>
                <w:szCs w:val="20"/>
              </w:rPr>
              <w:t>Однородное и неоднородное магнитные поля. Графическое изображение магнитного поля. Линии неоднородного и однородного магнитного поля.</w:t>
            </w:r>
          </w:p>
          <w:p w:rsidR="001053ED" w:rsidRPr="00F9465C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9465C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Демонстрация спектров однородного и неоднородного магнитных полей</w:t>
            </w:r>
          </w:p>
          <w:p w:rsidR="001053ED" w:rsidRPr="00F9465C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DA39FF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Делать выводы о замкнутости ма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нитных линий</w:t>
            </w:r>
            <w:r w:rsidRPr="00DA39F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DA39FF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изображать графически линии одн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родного и неоднородного магнитных полей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Pr="00516C1F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</w:pPr>
            <w:r w:rsidRPr="00A92CCE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Видеофильм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</w:t>
            </w:r>
            <w:hyperlink r:id="rId132" w:history="1">
              <w:r w:rsidRPr="00516C1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Магнитное поле. Одн</w:t>
              </w:r>
              <w:r w:rsidRPr="00516C1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о</w:t>
              </w:r>
              <w:r w:rsidRPr="00516C1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родное и неоднородное магнитное поле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749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51/3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35. Направление тока и направление линий его магнитного поля</w:t>
            </w:r>
          </w:p>
        </w:tc>
        <w:tc>
          <w:tcPr>
            <w:tcW w:w="4017" w:type="dxa"/>
          </w:tcPr>
          <w:p w:rsidR="001053ED" w:rsidRPr="00871208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Связь направления линий магнитного поля с направлением тока в проводнике. </w:t>
            </w:r>
            <w:r w:rsidRPr="0073764D">
              <w:rPr>
                <w:rFonts w:ascii="Times New Roman" w:hAnsi="Times New Roman"/>
                <w:b/>
                <w:bCs/>
                <w:sz w:val="20"/>
                <w:szCs w:val="20"/>
              </w:rPr>
              <w:t>Прав</w:t>
            </w:r>
            <w:r w:rsidRPr="0073764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73764D">
              <w:rPr>
                <w:rFonts w:ascii="Times New Roman" w:hAnsi="Times New Roman"/>
                <w:b/>
                <w:bCs/>
                <w:sz w:val="20"/>
                <w:szCs w:val="20"/>
              </w:rPr>
              <w:t>ло буравчика.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Правило правой руки для соленоида.</w:t>
            </w:r>
          </w:p>
          <w:p w:rsidR="001053ED" w:rsidRPr="00F9465C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Направление линий магнитного поля, созданного прямым проводником с током</w:t>
            </w:r>
          </w:p>
          <w:p w:rsidR="001053ED" w:rsidRPr="00F9465C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Применение правила буравчика: прово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ник с током расположен перпендикулярно плоскости чертежа и проводник с током расположен в плоскости чертежа</w:t>
            </w:r>
          </w:p>
          <w:p w:rsidR="001053ED" w:rsidRPr="00F9465C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наблюдаемые опыты по поведению магнитной стрелки в 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ном поле прямого проводника с током и соленоида;</w:t>
            </w:r>
          </w:p>
          <w:p w:rsidR="001053ED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формулировать правило буравчика для прямого проводника с током;</w:t>
            </w:r>
          </w:p>
          <w:p w:rsidR="001053ED" w:rsidRPr="00DA39FF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формулировать правило правой руки для соленоида</w:t>
            </w:r>
            <w:r w:rsidRPr="00DA39F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DA39FF" w:rsidRDefault="001053ED" w:rsidP="001053ED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направление электрич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ского тока в проводниках и направление линий магнитного поля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33" w:history="1">
              <w:r w:rsidRPr="006313E5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Магнитное поле прямого тока. Ма</w:t>
              </w:r>
              <w:r w:rsidRPr="006313E5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г</w:t>
              </w:r>
              <w:r w:rsidRPr="006313E5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нитные линии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34" w:history="1">
              <w:r w:rsidRPr="0053547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Магнитное поле катушки с током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686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52/4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36. Обнаружение 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нитного поля по его де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ствию на электрический ток. Правило левой руки</w:t>
            </w:r>
          </w:p>
        </w:tc>
        <w:tc>
          <w:tcPr>
            <w:tcW w:w="4017" w:type="dxa"/>
          </w:tcPr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CF6">
              <w:rPr>
                <w:rFonts w:ascii="Times New Roman" w:hAnsi="Times New Roman"/>
                <w:bCs/>
                <w:sz w:val="20"/>
                <w:szCs w:val="20"/>
              </w:rPr>
              <w:t>Действие магнитного поля на проводник с током и на движущуюся заряженную ча</w:t>
            </w:r>
            <w:r w:rsidRPr="00C52CF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C52CF6">
              <w:rPr>
                <w:rFonts w:ascii="Times New Roman" w:hAnsi="Times New Roman"/>
                <w:bCs/>
                <w:sz w:val="20"/>
                <w:szCs w:val="20"/>
              </w:rPr>
              <w:t>тицу.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Правило левой руки.</w:t>
            </w:r>
          </w:p>
          <w:p w:rsidR="001053ED" w:rsidRPr="008E389B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8E389B" w:rsidRDefault="001053ED" w:rsidP="001053ED">
            <w:pPr>
              <w:pStyle w:val="a4"/>
              <w:numPr>
                <w:ilvl w:val="0"/>
                <w:numId w:val="13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Действие магнитного поля на проводник с током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правило левой руки;</w:t>
            </w:r>
          </w:p>
          <w:p w:rsidR="001053ED" w:rsidRPr="008E389B" w:rsidRDefault="001053ED" w:rsidP="001053ED">
            <w:pPr>
              <w:pStyle w:val="a4"/>
              <w:numPr>
                <w:ilvl w:val="0"/>
                <w:numId w:val="13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направление силы, дейс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вующей на электрический заряд, движ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щийся в магнитном поле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13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знак заряда и направление движения заряженной частицы в ма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нитном поле</w:t>
            </w:r>
          </w:p>
          <w:p w:rsidR="001053ED" w:rsidRPr="008E389B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35" w:history="1">
              <w:r w:rsidRPr="00516C1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Действие магнитного поля на прово</w:t>
              </w:r>
              <w:r w:rsidRPr="00516C1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д</w:t>
              </w:r>
              <w:r w:rsidRPr="00516C1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ник с током. Электродвигатели</w:t>
              </w:r>
            </w:hyperlink>
          </w:p>
          <w:p w:rsidR="001053ED" w:rsidRPr="008923E4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proofErr w:type="spellStart"/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лабораторный «Электричество»,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096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53/5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37. Индукция 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нитного поля</w:t>
            </w:r>
          </w:p>
        </w:tc>
        <w:tc>
          <w:tcPr>
            <w:tcW w:w="4017" w:type="dxa"/>
          </w:tcPr>
          <w:p w:rsidR="001053ED" w:rsidRPr="00C52CF6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CF6">
              <w:rPr>
                <w:rFonts w:ascii="Times New Roman" w:hAnsi="Times New Roman"/>
                <w:bCs/>
                <w:sz w:val="20"/>
                <w:szCs w:val="20"/>
              </w:rPr>
              <w:t>Индукция магнитного поля.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Модуль ве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тора магнитной индукции. Линии 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нитной индукции. </w:t>
            </w:r>
            <w:r w:rsidRPr="00C52CF6">
              <w:rPr>
                <w:rFonts w:ascii="Times New Roman" w:hAnsi="Times New Roman"/>
                <w:bCs/>
                <w:sz w:val="20"/>
                <w:szCs w:val="20"/>
              </w:rPr>
              <w:t>Единицы магнитной индукции.</w:t>
            </w:r>
          </w:p>
          <w:p w:rsidR="001053ED" w:rsidRPr="008E389B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8E389B" w:rsidRDefault="001053ED" w:rsidP="001053ED">
            <w:pPr>
              <w:pStyle w:val="a4"/>
              <w:numPr>
                <w:ilvl w:val="0"/>
                <w:numId w:val="13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Действие магнитного поля полосового магнита на железные кнопки или железные опилки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формулу взаимосвязи модуля вектора магнитной индукции магнитного поля с модулем силы, дейс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вующей на проводник длиной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расп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ложенный перпендикулярно линиям магнитной индукции, и силой тока в проводнике</w:t>
            </w:r>
          </w:p>
          <w:p w:rsidR="001053ED" w:rsidRPr="008E389B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  <w:lang w:val="en-US"/>
              </w:rPr>
            </w:pPr>
            <w:hyperlink r:id="rId136" w:history="1">
              <w:r w:rsidRPr="0087348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Индукция</w:t>
              </w:r>
              <w:r w:rsidRPr="001B2FFA">
                <w:rPr>
                  <w:rStyle w:val="a6"/>
                  <w:rFonts w:ascii="Times New Roman" w:eastAsia="@Arial Unicode MS" w:hAnsi="Times New Roman"/>
                  <w:sz w:val="20"/>
                  <w:szCs w:val="20"/>
                  <w:lang w:val="en-US"/>
                </w:rPr>
                <w:t xml:space="preserve"> </w:t>
              </w:r>
              <w:r w:rsidRPr="0087348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магнитного</w:t>
              </w:r>
              <w:r w:rsidRPr="001B2FFA">
                <w:rPr>
                  <w:rStyle w:val="a6"/>
                  <w:rFonts w:ascii="Times New Roman" w:eastAsia="@Arial Unicode MS" w:hAnsi="Times New Roman"/>
                  <w:sz w:val="20"/>
                  <w:szCs w:val="20"/>
                  <w:lang w:val="en-US"/>
                </w:rPr>
                <w:t xml:space="preserve"> </w:t>
              </w:r>
              <w:r w:rsidRPr="0087348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поля</w:t>
              </w:r>
            </w:hyperlink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  <w:lang w:val="en-US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магниты, железные опилки,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лабораторный «Эле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тричество»,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терактивная доска, документ-камера.</w:t>
            </w:r>
          </w:p>
        </w:tc>
      </w:tr>
      <w:tr w:rsidR="001053ED" w:rsidTr="001053ED">
        <w:trPr>
          <w:cantSplit/>
          <w:trHeight w:val="1693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54/6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38. Магнитный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ток</w:t>
            </w:r>
          </w:p>
        </w:tc>
        <w:tc>
          <w:tcPr>
            <w:tcW w:w="4017" w:type="dxa"/>
          </w:tcPr>
          <w:p w:rsidR="001053ED" w:rsidRPr="00C52CF6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Магнитный поток. Зависимость магнитного потока, пронизывающего площадь контура, от  площади контура, ориентации плоск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сти контура по отношению к линиям 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нитной индукции и от модуля вектора 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нитной индукции магнитного поля</w:t>
            </w:r>
            <w:r w:rsidRPr="00C52CF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Pr="008E389B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8E389B" w:rsidRDefault="001053ED" w:rsidP="001053ED">
            <w:pPr>
              <w:pStyle w:val="a4"/>
              <w:numPr>
                <w:ilvl w:val="0"/>
                <w:numId w:val="13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Действие магнитного поля полосового магнита на железные кнопки или железные опилки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Понимать, что такое магнитный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ток, что он характеризует;</w:t>
            </w:r>
          </w:p>
          <w:p w:rsidR="001053ED" w:rsidRDefault="001053ED" w:rsidP="001053ED">
            <w:pPr>
              <w:pStyle w:val="a4"/>
              <w:numPr>
                <w:ilvl w:val="0"/>
                <w:numId w:val="13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зависимость магнитного потока от индукции магнитного поля, пронизывающего площадь контура и от его ориентации по отношению к линиям магнитной индукции</w:t>
            </w:r>
          </w:p>
          <w:p w:rsidR="001053ED" w:rsidRPr="008E389B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37" w:history="1">
              <w:r w:rsidRPr="0087348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Магнитный поток</w:t>
              </w:r>
            </w:hyperlink>
          </w:p>
          <w:p w:rsidR="001053ED" w:rsidRPr="00453C80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магниты, железные опилки,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лабораторный «Эле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тричество»,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терактивная доска, документ-камера.</w:t>
            </w:r>
          </w:p>
        </w:tc>
      </w:tr>
      <w:tr w:rsidR="001053ED" w:rsidTr="001053ED">
        <w:trPr>
          <w:cantSplit/>
          <w:trHeight w:val="211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55/7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39. Явление эле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тромагнитной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дукции</w:t>
            </w:r>
          </w:p>
        </w:tc>
        <w:tc>
          <w:tcPr>
            <w:tcW w:w="4017" w:type="dxa"/>
          </w:tcPr>
          <w:p w:rsidR="001053ED" w:rsidRPr="00F06D3E" w:rsidRDefault="001053ED" w:rsidP="001053E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D3E">
              <w:rPr>
                <w:rFonts w:ascii="Times New Roman" w:hAnsi="Times New Roman"/>
                <w:bCs/>
                <w:sz w:val="20"/>
                <w:szCs w:val="20"/>
              </w:rPr>
              <w:t>Опыты Фарадея. Причина возникновения индукционного тока. Определение явления электромагнитной индукции. Техническое применение явления электромагнитной и</w:t>
            </w:r>
            <w:r w:rsidRPr="00F06D3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06D3E">
              <w:rPr>
                <w:rFonts w:ascii="Times New Roman" w:hAnsi="Times New Roman"/>
                <w:bCs/>
                <w:sz w:val="20"/>
                <w:szCs w:val="20"/>
              </w:rPr>
              <w:t>дукции</w:t>
            </w:r>
            <w:r w:rsidRPr="00F06D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53ED" w:rsidRPr="00CB51E1" w:rsidRDefault="001053ED" w:rsidP="001053E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51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CB51E1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Электромагнитная индукция</w:t>
            </w:r>
          </w:p>
        </w:tc>
        <w:tc>
          <w:tcPr>
            <w:tcW w:w="3773" w:type="dxa"/>
          </w:tcPr>
          <w:p w:rsidR="001053ED" w:rsidRPr="00CB51E1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и описывать опыты,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тверждающие появление электрического тока в замкнутом контуре при изменении магнитного поля, пронизывающего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тур, делать выводы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CB51E1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технического использования явления электромагни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ной индукции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учащихся.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38" w:history="1">
              <w:r w:rsidRPr="0087348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Явление электромагнитной индукции</w:t>
              </w:r>
            </w:hyperlink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цифровая лаборатория учителя, набор демонстрационный «Электродинамика»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691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56/8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Изучение явления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тромагнитной индукции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Pr="00C053E9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Экспериментальное изучение явления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тромагнитной индукции.</w:t>
            </w:r>
          </w:p>
          <w:p w:rsidR="001053ED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Изучение 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ления электромагнитной индукции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1053ED" w:rsidRPr="00CB51E1" w:rsidRDefault="001053ED" w:rsidP="001053E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51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A0EAE" w:rsidRDefault="001053ED" w:rsidP="001053ED">
            <w:pPr>
              <w:pStyle w:val="a4"/>
              <w:numPr>
                <w:ilvl w:val="0"/>
                <w:numId w:val="15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EAE">
              <w:rPr>
                <w:rFonts w:ascii="Times New Roman" w:hAnsi="Times New Roman"/>
                <w:i/>
                <w:sz w:val="20"/>
                <w:szCs w:val="20"/>
              </w:rPr>
              <w:t>Электромагнитная индукция</w:t>
            </w:r>
          </w:p>
        </w:tc>
        <w:tc>
          <w:tcPr>
            <w:tcW w:w="3773" w:type="dxa"/>
          </w:tcPr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римент по изучению явления электр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магнитной индукции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результаты и делать выводы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1053ED" w:rsidRPr="00C053E9" w:rsidRDefault="001053ED" w:rsidP="001053ED">
            <w:pPr>
              <w:pStyle w:val="a4"/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3193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лабораторный электричество или цифровая лаборат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рия ученика по физике.</w:t>
            </w:r>
          </w:p>
        </w:tc>
      </w:tr>
      <w:tr w:rsidR="001053ED" w:rsidTr="001053ED">
        <w:trPr>
          <w:cantSplit/>
          <w:trHeight w:val="239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57/9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40. Направление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дукционного тока. Правило Ленца</w:t>
            </w:r>
          </w:p>
        </w:tc>
        <w:tc>
          <w:tcPr>
            <w:tcW w:w="4017" w:type="dxa"/>
          </w:tcPr>
          <w:p w:rsidR="001053ED" w:rsidRPr="00C053E9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Возникновение индукционного тока в ал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миниевом кольце при изменении проход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щего сквозь кольцо магнитного потока. Правило Ленца.</w:t>
            </w:r>
          </w:p>
          <w:p w:rsidR="001053ED" w:rsidRPr="00C053E9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Взаимодействие алюминиевых колец (сплошного и с прорезью) с постоянным полосовым магнитом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взаимодействие алюм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ниевых колец с постоянным магнитом;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физическую суть правила Ленца и формулировать его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правило Ленца и правило правой руки для определения направл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индукционного тока в проволочном витке и катушке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шение задач. 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39" w:history="1">
              <w:r w:rsidRPr="0087348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Правило Ленца. Самоиндукция</w:t>
              </w:r>
            </w:hyperlink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прибор для демонстр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ции правила Ленца, полосовой магнит,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977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58/10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41. Явление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моиндукции.</w:t>
            </w:r>
          </w:p>
        </w:tc>
        <w:tc>
          <w:tcPr>
            <w:tcW w:w="4017" w:type="dxa"/>
          </w:tcPr>
          <w:p w:rsidR="001053ED" w:rsidRPr="00C053E9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1E2">
              <w:rPr>
                <w:rFonts w:ascii="Times New Roman" w:hAnsi="Times New Roman"/>
                <w:b/>
                <w:sz w:val="20"/>
                <w:szCs w:val="20"/>
              </w:rPr>
              <w:t>Физическая суть явления самоиндукции. Индуктивность.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Энергия магнитного поля тока.</w:t>
            </w:r>
          </w:p>
          <w:p w:rsidR="001053ED" w:rsidRPr="00C053E9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Проявление самоиндукции при замык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нии и размыкании электрической цепи</w:t>
            </w:r>
          </w:p>
        </w:tc>
        <w:tc>
          <w:tcPr>
            <w:tcW w:w="3773" w:type="dxa"/>
          </w:tcPr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и объяснять явление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моиндукции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физический смысл инду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тивности и то, что появление индукц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онного тока при размыкании цепи свид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тельствует об энергии магнитного поля тока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шение задач. 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40" w:history="1">
              <w:r w:rsidRPr="0087348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Правило Ленца. Самоиндукция</w:t>
              </w:r>
            </w:hyperlink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цифровая лаборатория учителя, набор демонстрационный «Электродинамика»,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39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59/11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42. Получение и передача переменного электрического тока. Трансформатор</w:t>
            </w:r>
          </w:p>
        </w:tc>
        <w:tc>
          <w:tcPr>
            <w:tcW w:w="4017" w:type="dxa"/>
          </w:tcPr>
          <w:p w:rsidR="001053ED" w:rsidRPr="00C053E9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7F8">
              <w:rPr>
                <w:rFonts w:ascii="Times New Roman" w:hAnsi="Times New Roman"/>
                <w:b/>
                <w:sz w:val="20"/>
                <w:szCs w:val="20"/>
              </w:rPr>
              <w:t>Переменный электрический ток.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тромеханический индукционный генератор (как пример – гидрогенератор). Потери энергии в линиях электропередачи (ЛЭП), способы уменьшения потерь. Назначение, устройство и принцип действия трансфо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матора, его применение при передаче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троэнергии.</w:t>
            </w:r>
          </w:p>
          <w:p w:rsidR="001053ED" w:rsidRPr="00C053E9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40842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Трансформатор универсальный</w:t>
            </w:r>
          </w:p>
          <w:p w:rsidR="001053ED" w:rsidRPr="00440842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«Передача и распределение электроэнергии»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«Трансформатор»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об устройстве и при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ципе действия генератора переменного тока;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способы уменьшения потерь электроэнергии при передаче на большие расстояния;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назначении, устройс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ве, принципе действия трансформатора и его применении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41" w:history="1">
              <w:r w:rsidRPr="0087348B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Использование явления электрома</w:t>
              </w:r>
              <w:r w:rsidRPr="0087348B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</w:t>
              </w:r>
              <w:r w:rsidRPr="0087348B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нитной индукции</w:t>
              </w:r>
            </w:hyperlink>
          </w:p>
          <w:p w:rsidR="001053ED" w:rsidRPr="00440842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Таблицы: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«Передача и распределение электроэнергии», «Трансформатор»</w:t>
            </w:r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цифровая лаборатория учителя, набор демонстрационный «Электродинамика»,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771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60/12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43. Электрома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нитное поле</w:t>
            </w:r>
          </w:p>
        </w:tc>
        <w:tc>
          <w:tcPr>
            <w:tcW w:w="4017" w:type="dxa"/>
          </w:tcPr>
          <w:p w:rsidR="001053ED" w:rsidRPr="00A567F8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Электромагнитное поле, его источник. 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Различие между вихревым электрическим и электростатическим полями.</w:t>
            </w:r>
          </w:p>
          <w:p w:rsidR="001053ED" w:rsidRPr="00C053E9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причину возникновения электромагнитного поля;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различия между вихревым электрическим и электростатическим полями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учащихся.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142" w:history="1">
              <w:r w:rsidRPr="0087348B">
                <w:rPr>
                  <w:rStyle w:val="a6"/>
                  <w:rFonts w:ascii="Times New Roman" w:hAnsi="Times New Roman"/>
                  <w:sz w:val="20"/>
                  <w:szCs w:val="20"/>
                </w:rPr>
                <w:t>Электромагнитные волны и их свойс</w:t>
              </w:r>
              <w:r w:rsidRPr="0087348B">
                <w:rPr>
                  <w:rStyle w:val="a6"/>
                  <w:rFonts w:ascii="Times New Roman" w:hAnsi="Times New Roman"/>
                  <w:sz w:val="20"/>
                  <w:szCs w:val="20"/>
                </w:rPr>
                <w:t>т</w:t>
              </w:r>
              <w:r w:rsidRPr="0087348B">
                <w:rPr>
                  <w:rStyle w:val="a6"/>
                  <w:rFonts w:ascii="Times New Roman" w:hAnsi="Times New Roman"/>
                  <w:sz w:val="20"/>
                  <w:szCs w:val="20"/>
                </w:rPr>
                <w:t>ва</w:t>
              </w:r>
            </w:hyperlink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87348B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39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61/13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44.  Электромагни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ные волны</w:t>
            </w:r>
          </w:p>
        </w:tc>
        <w:tc>
          <w:tcPr>
            <w:tcW w:w="4017" w:type="dxa"/>
          </w:tcPr>
          <w:p w:rsidR="001053ED" w:rsidRPr="00A567F8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7F8">
              <w:rPr>
                <w:rFonts w:ascii="Times New Roman" w:hAnsi="Times New Roman"/>
                <w:sz w:val="20"/>
                <w:szCs w:val="20"/>
              </w:rPr>
              <w:t xml:space="preserve">Электромагнитные волны: скорость, </w:t>
            </w:r>
            <w:proofErr w:type="spellStart"/>
            <w:r w:rsidRPr="00A567F8">
              <w:rPr>
                <w:rFonts w:ascii="Times New Roman" w:hAnsi="Times New Roman"/>
                <w:sz w:val="20"/>
                <w:szCs w:val="20"/>
              </w:rPr>
              <w:t>поп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е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речность</w:t>
            </w:r>
            <w:proofErr w:type="spellEnd"/>
            <w:r w:rsidRPr="00A567F8">
              <w:rPr>
                <w:rFonts w:ascii="Times New Roman" w:hAnsi="Times New Roman"/>
                <w:sz w:val="20"/>
                <w:szCs w:val="20"/>
              </w:rPr>
              <w:t>, длина волны, причина возникн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о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вения волн. Получение и регистрация эле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к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тромагнитных волн. Шкала электромагни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т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ных волн.</w:t>
            </w:r>
          </w:p>
          <w:p w:rsidR="001053ED" w:rsidRPr="00C053E9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40842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Излучение и прием электромагнитных волн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Шкала электромагнитных волн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опыт по излучению и приему электромагнитных волн;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понимать, что скорость распростр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нения электромагнитных волн есть самая большая скорость в природе, что она равна скорости света в вакууме;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читать шкалу электромагни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волн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143" w:history="1">
              <w:r w:rsidRPr="0087348B">
                <w:rPr>
                  <w:rStyle w:val="a6"/>
                  <w:rFonts w:ascii="Times New Roman" w:hAnsi="Times New Roman"/>
                  <w:sz w:val="20"/>
                  <w:szCs w:val="20"/>
                </w:rPr>
                <w:t>Электромагнитные волны и их свойс</w:t>
              </w:r>
              <w:r w:rsidRPr="0087348B">
                <w:rPr>
                  <w:rStyle w:val="a6"/>
                  <w:rFonts w:ascii="Times New Roman" w:hAnsi="Times New Roman"/>
                  <w:sz w:val="20"/>
                  <w:szCs w:val="20"/>
                </w:rPr>
                <w:t>т</w:t>
              </w:r>
              <w:r w:rsidRPr="0087348B">
                <w:rPr>
                  <w:rStyle w:val="a6"/>
                  <w:rFonts w:ascii="Times New Roman" w:hAnsi="Times New Roman"/>
                  <w:sz w:val="20"/>
                  <w:szCs w:val="20"/>
                </w:rPr>
                <w:t>ва</w:t>
              </w:r>
            </w:hyperlink>
          </w:p>
          <w:p w:rsidR="001053ED" w:rsidRPr="00440842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144" w:history="1">
              <w:r w:rsidRPr="00440842">
                <w:rPr>
                  <w:rStyle w:val="a6"/>
                  <w:rFonts w:ascii="Times New Roman" w:eastAsia="@Arial Unicode MS" w:hAnsi="Times New Roman"/>
                  <w:bCs/>
                  <w:sz w:val="20"/>
                  <w:szCs w:val="20"/>
                </w:rPr>
                <w:t>Шкала электромагнитных волн</w:t>
              </w:r>
            </w:hyperlink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87348B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055C5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комплект приборов для демонстрации свойств электрома</w:t>
            </w:r>
            <w:r w:rsidRPr="00A055C5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г</w:t>
            </w:r>
            <w:r w:rsidRPr="00A055C5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нитных волн,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39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62/14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45.  Колебательный контур. Получение электромагнитных 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лебаний</w:t>
            </w:r>
          </w:p>
        </w:tc>
        <w:tc>
          <w:tcPr>
            <w:tcW w:w="4017" w:type="dxa"/>
          </w:tcPr>
          <w:p w:rsidR="001053ED" w:rsidRPr="000223B8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Высокочастотные электромагнитные кол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бания и волны – необходимые средства для осуществления радиосвязи. </w:t>
            </w:r>
            <w:r w:rsidRPr="000223B8">
              <w:rPr>
                <w:rFonts w:ascii="Times New Roman" w:hAnsi="Times New Roman"/>
                <w:b/>
                <w:sz w:val="20"/>
                <w:szCs w:val="20"/>
              </w:rPr>
              <w:t>Колебател</w:t>
            </w:r>
            <w:r w:rsidRPr="000223B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0223B8">
              <w:rPr>
                <w:rFonts w:ascii="Times New Roman" w:hAnsi="Times New Roman"/>
                <w:b/>
                <w:sz w:val="20"/>
                <w:szCs w:val="20"/>
              </w:rPr>
              <w:t>ный контур, получение электромагни</w:t>
            </w:r>
            <w:r w:rsidRPr="000223B8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0223B8">
              <w:rPr>
                <w:rFonts w:ascii="Times New Roman" w:hAnsi="Times New Roman"/>
                <w:b/>
                <w:sz w:val="20"/>
                <w:szCs w:val="20"/>
              </w:rPr>
              <w:t>ных колебаний. Формула Томсона.</w:t>
            </w:r>
          </w:p>
          <w:p w:rsidR="001053ED" w:rsidRPr="00C053E9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Регистрация свободных электрических колебаний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свободные электрома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нитные колебания в колебательном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туре;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делать выводы;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задачи на формулу Томсона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145" w:history="1">
              <w:r w:rsidRPr="00251828">
                <w:rPr>
                  <w:rStyle w:val="a6"/>
                  <w:rFonts w:ascii="Times New Roman" w:hAnsi="Times New Roman"/>
                  <w:sz w:val="20"/>
                  <w:szCs w:val="20"/>
                </w:rPr>
                <w:t>Колебательный контур</w:t>
              </w:r>
            </w:hyperlink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251828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B12BDB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цифровая лаборатория учителя, набор демонстрационный «Электродинамика»,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115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63/15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46. </w:t>
            </w:r>
            <w:r w:rsidRPr="009E7D72">
              <w:rPr>
                <w:rFonts w:ascii="Times New Roman" w:hAnsi="Times New Roman"/>
                <w:b/>
                <w:sz w:val="20"/>
                <w:szCs w:val="20"/>
              </w:rPr>
              <w:t>Принципы р</w:t>
            </w:r>
            <w:r w:rsidRPr="009E7D7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E7D72">
              <w:rPr>
                <w:rFonts w:ascii="Times New Roman" w:hAnsi="Times New Roman"/>
                <w:b/>
                <w:sz w:val="20"/>
                <w:szCs w:val="20"/>
              </w:rPr>
              <w:t>диосвязи и телев</w:t>
            </w:r>
            <w:r w:rsidRPr="009E7D7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E7D72">
              <w:rPr>
                <w:rFonts w:ascii="Times New Roman" w:hAnsi="Times New Roman"/>
                <w:b/>
                <w:sz w:val="20"/>
                <w:szCs w:val="20"/>
              </w:rPr>
              <w:t>дения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017" w:type="dxa"/>
          </w:tcPr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Блок-схема передающего и приемного ус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ройства для осуществления радиосвязи. Амплитудная модуляция и детектирование высокочастотных колебаний.</w:t>
            </w:r>
          </w:p>
          <w:p w:rsidR="001053ED" w:rsidRPr="00C053E9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Опыты</w:t>
            </w: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1053ED" w:rsidRPr="004930AE" w:rsidRDefault="001053ED" w:rsidP="001053ED">
            <w:pPr>
              <w:pStyle w:val="a4"/>
              <w:numPr>
                <w:ilvl w:val="0"/>
                <w:numId w:val="15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Исследование свойств электромагни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ных волн с помощью мобильного телефона</w:t>
            </w:r>
          </w:p>
          <w:p w:rsidR="001053ED" w:rsidRPr="00C053E9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принципах радиосвязи и телевидения;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  <w:p w:rsidR="001053ED" w:rsidRPr="00C053E9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2BDB">
              <w:rPr>
                <w:rFonts w:ascii="Times New Roman" w:hAnsi="Times New Roman"/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Видеофильм </w:t>
            </w:r>
            <w:hyperlink r:id="rId146" w:history="1">
              <w:r w:rsidRPr="009E7D72">
                <w:rPr>
                  <w:rStyle w:val="a6"/>
                  <w:rFonts w:ascii="Times New Roman" w:hAnsi="Times New Roman"/>
                  <w:sz w:val="20"/>
                  <w:szCs w:val="20"/>
                </w:rPr>
                <w:t>История развития радио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47" w:history="1">
              <w:r w:rsidRPr="009E7D72">
                <w:rPr>
                  <w:rStyle w:val="a6"/>
                  <w:rFonts w:ascii="Times New Roman" w:hAnsi="Times New Roman"/>
                  <w:sz w:val="20"/>
                  <w:szCs w:val="20"/>
                </w:rPr>
                <w:t>Радиолокация. Понятие о телевидении. Развитие средств связи</w:t>
              </w:r>
            </w:hyperlink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9E7D72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A055C5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комплект приборов для изучения принципа радиоприема и р</w:t>
            </w:r>
            <w:r w:rsidRPr="00A055C5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</w:t>
            </w:r>
            <w:r w:rsidRPr="00A055C5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диопередач,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терактивная доска, документ-камера.</w:t>
            </w:r>
          </w:p>
        </w:tc>
      </w:tr>
      <w:tr w:rsidR="001053ED" w:rsidTr="001053ED">
        <w:trPr>
          <w:cantSplit/>
          <w:trHeight w:val="1966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64/16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47. Электрома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нитная природа света </w:t>
            </w:r>
          </w:p>
        </w:tc>
        <w:tc>
          <w:tcPr>
            <w:tcW w:w="4017" w:type="dxa"/>
          </w:tcPr>
          <w:p w:rsidR="001053ED" w:rsidRPr="000223B8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 как частный случай электромагнитных волн. Диапазон видимого излучения на шкале электромагнитных волн. Частицы электромагнитного излучения – фотоны (кванты).</w:t>
            </w:r>
          </w:p>
          <w:p w:rsidR="001053ED" w:rsidRPr="00C053E9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различные диапазоны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тромагнитных волн;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двойственность свойств света, т.е. дуализм;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148" w:history="1">
              <w:r w:rsidRPr="00251828">
                <w:rPr>
                  <w:rStyle w:val="a6"/>
                  <w:rFonts w:ascii="Times New Roman" w:hAnsi="Times New Roman"/>
                  <w:sz w:val="20"/>
                  <w:szCs w:val="20"/>
                </w:rPr>
                <w:t>Электромагнитная природа света</w:t>
              </w:r>
            </w:hyperlink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251828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39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65/17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48. Преломление св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та. Физический смысл показателя преломл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4017" w:type="dxa"/>
          </w:tcPr>
          <w:p w:rsidR="001053ED" w:rsidRPr="00A53B42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B42">
              <w:rPr>
                <w:rFonts w:ascii="Times New Roman" w:hAnsi="Times New Roman"/>
                <w:sz w:val="20"/>
                <w:szCs w:val="20"/>
              </w:rPr>
              <w:t>Преломление света. Физический смысл п</w:t>
            </w:r>
            <w:r w:rsidRPr="00A53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A53B42">
              <w:rPr>
                <w:rFonts w:ascii="Times New Roman" w:hAnsi="Times New Roman"/>
                <w:sz w:val="20"/>
                <w:szCs w:val="20"/>
              </w:rPr>
              <w:t>казателя преломления.</w:t>
            </w:r>
          </w:p>
          <w:p w:rsidR="001053ED" w:rsidRPr="00C053E9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0B5F7F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Преломление светового луча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Исследование закономерностей прело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ления света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физический смысл показ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теля преломления;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9" w:history="1">
              <w:r w:rsidRPr="009E7D72">
                <w:rPr>
                  <w:rStyle w:val="a6"/>
                  <w:rFonts w:ascii="Times New Roman" w:hAnsi="Times New Roman"/>
                  <w:sz w:val="20"/>
                  <w:szCs w:val="20"/>
                </w:rPr>
                <w:t>Преломление света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2A3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A53B42">
              <w:rPr>
                <w:rFonts w:ascii="Times New Roman" w:hAnsi="Times New Roman"/>
                <w:sz w:val="20"/>
                <w:szCs w:val="20"/>
              </w:rPr>
              <w:t>Преломление света. Ф</w:t>
            </w:r>
            <w:r w:rsidRPr="00A53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A53B42">
              <w:rPr>
                <w:rFonts w:ascii="Times New Roman" w:hAnsi="Times New Roman"/>
                <w:sz w:val="20"/>
                <w:szCs w:val="20"/>
              </w:rPr>
              <w:t>зический смысл показателя преломл</w:t>
            </w:r>
            <w:r w:rsidRPr="00A53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A53B42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9E7D72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демонстрацио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ный «Геометрическая оптика»,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39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66/18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49. Дисперсия света. Цвета тел</w:t>
            </w:r>
          </w:p>
        </w:tc>
        <w:tc>
          <w:tcPr>
            <w:tcW w:w="4017" w:type="dxa"/>
          </w:tcPr>
          <w:p w:rsidR="001053ED" w:rsidRPr="00A53B42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Явление дисперсии. Разложение белого света в спектр. Получение белого света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тем сложения спектральных цветов. Цвета тел. </w:t>
            </w:r>
          </w:p>
          <w:p w:rsidR="001053ED" w:rsidRPr="00C053E9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53C80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3C80">
              <w:rPr>
                <w:rFonts w:ascii="Times New Roman" w:hAnsi="Times New Roman"/>
                <w:i/>
                <w:sz w:val="20"/>
                <w:szCs w:val="20"/>
              </w:rPr>
              <w:t>Прохождение света через треугольную призму</w:t>
            </w:r>
          </w:p>
          <w:p w:rsidR="001053ED" w:rsidRPr="00453C80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3C80">
              <w:rPr>
                <w:rFonts w:ascii="Times New Roman" w:hAnsi="Times New Roman"/>
                <w:i/>
                <w:sz w:val="20"/>
                <w:szCs w:val="20"/>
              </w:rPr>
              <w:t>Разложение белого света в спектр. З</w:t>
            </w:r>
            <w:r w:rsidRPr="00453C8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453C80">
              <w:rPr>
                <w:rFonts w:ascii="Times New Roman" w:hAnsi="Times New Roman"/>
                <w:i/>
                <w:sz w:val="20"/>
                <w:szCs w:val="20"/>
              </w:rPr>
              <w:t>висимость показателя преломления от цвета луча</w:t>
            </w:r>
          </w:p>
          <w:p w:rsidR="001053ED" w:rsidRPr="00C053E9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Опыты</w:t>
            </w: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1053ED" w:rsidRPr="004930AE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930AE">
              <w:rPr>
                <w:rFonts w:ascii="Times New Roman" w:hAnsi="Times New Roman"/>
                <w:i/>
                <w:sz w:val="20"/>
                <w:szCs w:val="20"/>
              </w:rPr>
              <w:t>Наблюдение дисперсии света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разложение белого света в спектр при его прохождении сквозь призму и получение белого света путем сложения спектральных цветов с пом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щью линзы;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суть и давать определение дисперсии света;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  <w:p w:rsidR="001053ED" w:rsidRPr="00C053E9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3C80">
              <w:rPr>
                <w:rFonts w:ascii="Times New Roman" w:hAnsi="Times New Roman"/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C80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D00CE">
              <w:rPr>
                <w:rFonts w:ascii="Times New Roman" w:hAnsi="Times New Roman"/>
                <w:sz w:val="20"/>
                <w:szCs w:val="20"/>
              </w:rPr>
              <w:t>Дисперсия света. Цвета тел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демонстрацио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ный «Геометрическая оптика»,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912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67/19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49. Спектроскоп и спектрограф</w:t>
            </w:r>
          </w:p>
        </w:tc>
        <w:tc>
          <w:tcPr>
            <w:tcW w:w="4017" w:type="dxa"/>
          </w:tcPr>
          <w:p w:rsidR="001053ED" w:rsidRPr="00A53B42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двухтрубного спектроскопа, его назначение, принцип действия. Спектр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граф, спектрограмма </w:t>
            </w:r>
          </w:p>
          <w:p w:rsidR="001053ED" w:rsidRPr="00C053E9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53C80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3C80">
              <w:rPr>
                <w:rFonts w:ascii="Times New Roman" w:hAnsi="Times New Roman"/>
                <w:i/>
                <w:sz w:val="20"/>
                <w:szCs w:val="20"/>
              </w:rPr>
              <w:t>Спектроскоп двухтрубный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об устройстве и при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ципе действия двухтрубного спектр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скопа, его применении;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назначении, устройс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ве, принципе действия спектрографа и его применении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спектроскоп двухтру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б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ный, видеокамера для работы с оптич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е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скими приборами,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39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68/20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50. Типы оптических спектров</w:t>
            </w:r>
          </w:p>
        </w:tc>
        <w:tc>
          <w:tcPr>
            <w:tcW w:w="4017" w:type="dxa"/>
          </w:tcPr>
          <w:p w:rsidR="001053ED" w:rsidRPr="00A53B42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Сплошной и линейчатый спектры, условия их получения. Спектры испускания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глощения. Закон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Киргофа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Атомы - 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ники излучения и поглощения света. </w:t>
            </w:r>
          </w:p>
          <w:p w:rsidR="001053ED" w:rsidRPr="00C053E9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7664D" w:rsidRDefault="001053ED" w:rsidP="001053ED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7664D">
              <w:rPr>
                <w:rFonts w:ascii="Times New Roman" w:hAnsi="Times New Roman"/>
                <w:i/>
                <w:sz w:val="20"/>
                <w:szCs w:val="20"/>
              </w:rPr>
              <w:t>Сплошной или непрерывный спектр и</w:t>
            </w:r>
            <w:r w:rsidRPr="00F7664D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F7664D">
              <w:rPr>
                <w:rFonts w:ascii="Times New Roman" w:hAnsi="Times New Roman"/>
                <w:i/>
                <w:sz w:val="20"/>
                <w:szCs w:val="20"/>
              </w:rPr>
              <w:t>пускания (излучения), линейчатые спектры испускания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сплошной и линейчатые спектры испускания;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условия образования сплошных и линейчатых спектров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пускания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0" w:history="1">
              <w:r w:rsidRPr="00A02FE1">
                <w:rPr>
                  <w:rStyle w:val="a6"/>
                  <w:rFonts w:ascii="Times New Roman" w:hAnsi="Times New Roman"/>
                  <w:sz w:val="20"/>
                  <w:szCs w:val="20"/>
                </w:rPr>
                <w:t>Линейчатые спектры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C80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D00CE">
              <w:rPr>
                <w:rFonts w:ascii="Times New Roman" w:hAnsi="Times New Roman"/>
                <w:sz w:val="20"/>
                <w:szCs w:val="20"/>
              </w:rPr>
              <w:t>Дисперсия света. Цвета тел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спектроскоп двухтру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б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ный, видеокамера для работы с оптич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е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скими приборами, набор спектральных трубок, высоковольтный источник,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39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69/21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Наблюдение сплошного и линейчатых спектров испускания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Pr="00C053E9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Экспериментальное изучение типов опт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ческих спектров испускания: сплошного и линейчатых.</w:t>
            </w:r>
          </w:p>
          <w:p w:rsidR="001053ED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C454DD">
              <w:rPr>
                <w:rFonts w:ascii="Times New Roman" w:hAnsi="Times New Roman"/>
                <w:i/>
                <w:sz w:val="20"/>
                <w:szCs w:val="20"/>
              </w:rPr>
              <w:t>Наблюдение сплошного и линейчат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ых</w:t>
            </w:r>
            <w:r w:rsidRPr="00C454DD">
              <w:rPr>
                <w:rFonts w:ascii="Times New Roman" w:hAnsi="Times New Roman"/>
                <w:i/>
                <w:sz w:val="20"/>
                <w:szCs w:val="20"/>
              </w:rPr>
              <w:t xml:space="preserve"> спектров испу</w:t>
            </w:r>
            <w:r w:rsidRPr="00C454DD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C454DD">
              <w:rPr>
                <w:rFonts w:ascii="Times New Roman" w:hAnsi="Times New Roman"/>
                <w:i/>
                <w:sz w:val="20"/>
                <w:szCs w:val="20"/>
              </w:rPr>
              <w:t>кания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1053ED" w:rsidRPr="00CB51E1" w:rsidRDefault="001053ED" w:rsidP="001053E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51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A0EAE" w:rsidRDefault="001053ED" w:rsidP="001053ED">
            <w:pPr>
              <w:pStyle w:val="a4"/>
              <w:numPr>
                <w:ilvl w:val="0"/>
                <w:numId w:val="15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Сплошной или непрерывный спектр 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пускания (излучения), линейчатые спектры испускания</w:t>
            </w:r>
          </w:p>
        </w:tc>
        <w:tc>
          <w:tcPr>
            <w:tcW w:w="3773" w:type="dxa"/>
          </w:tcPr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сплошной и линейчатые спектры испускания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результаты экспер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мента и делать выводы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зарисовывать различные типы спе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тров испускания;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1053ED" w:rsidRPr="00C053E9" w:rsidRDefault="001053ED" w:rsidP="001053ED">
            <w:pPr>
              <w:pStyle w:val="a4"/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406F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 xml:space="preserve">та: наличие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табл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цы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, правильной з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писи результатов, вывода.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спектроскоп двухтру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б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ный, видеокамера для работы с оптич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е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скими приборами, набор спектральных трубок, набор лабораторный «Геоме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рическая оптика», высоковольтный источник,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рактивная доска, документ-камера.</w:t>
            </w:r>
          </w:p>
        </w:tc>
      </w:tr>
      <w:tr w:rsidR="001053ED" w:rsidTr="001053ED">
        <w:trPr>
          <w:cantSplit/>
          <w:trHeight w:val="192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70/22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51. Поглощение и испускание св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 атомами.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исхождение 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нейчатых спе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тров.</w:t>
            </w:r>
          </w:p>
        </w:tc>
        <w:tc>
          <w:tcPr>
            <w:tcW w:w="4017" w:type="dxa"/>
          </w:tcPr>
          <w:p w:rsidR="001053ED" w:rsidRPr="00A53B42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Объяснение излучения и поглощения света атомами и происхождения линейчатых спектров на основе постулатов Бора </w:t>
            </w:r>
          </w:p>
          <w:p w:rsidR="001053ED" w:rsidRPr="00F7664D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C053E9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излучение и поглощение света атомами и происхождение лине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чатых спектров на основе постулатов Бора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1" w:history="1">
              <w:r w:rsidRPr="00A02FE1">
                <w:rPr>
                  <w:rStyle w:val="a6"/>
                  <w:rFonts w:ascii="Times New Roman" w:hAnsi="Times New Roman"/>
                  <w:sz w:val="20"/>
                  <w:szCs w:val="20"/>
                </w:rPr>
                <w:t>Линейчатые спектры</w:t>
              </w:r>
            </w:hyperlink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495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71/23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дач</w:t>
            </w:r>
          </w:p>
        </w:tc>
        <w:tc>
          <w:tcPr>
            <w:tcW w:w="4017" w:type="dxa"/>
          </w:tcPr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на электромагнитные кол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бания и волны.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графические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дачи на электромагнитные колебания и волны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977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72/24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 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Электромагни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ное поле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Pr="00EF5B00" w:rsidRDefault="001053ED" w:rsidP="001053ED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 xml:space="preserve">Зачет № </w:t>
            </w:r>
            <w:r>
              <w:rPr>
                <w:bCs/>
                <w:sz w:val="20"/>
                <w:szCs w:val="20"/>
              </w:rPr>
              <w:t>3</w:t>
            </w:r>
            <w:r w:rsidRPr="00624E7F">
              <w:rPr>
                <w:bCs/>
                <w:sz w:val="20"/>
                <w:szCs w:val="20"/>
              </w:rPr>
              <w:t xml:space="preserve">  по теме «</w:t>
            </w:r>
            <w:r>
              <w:rPr>
                <w:bCs/>
                <w:sz w:val="20"/>
                <w:szCs w:val="20"/>
              </w:rPr>
              <w:t>Электромагнитное п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</w:t>
            </w:r>
            <w:r w:rsidRPr="00624E7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2: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135"/>
        </w:trPr>
        <w:tc>
          <w:tcPr>
            <w:tcW w:w="15950" w:type="dxa"/>
            <w:gridSpan w:val="7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Строение атома и атомного ядра. Использование энергии атомных ядер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1053ED" w:rsidTr="001053ED">
        <w:trPr>
          <w:cantSplit/>
          <w:trHeight w:val="1552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73/1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Радиоа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тивность</w:t>
            </w:r>
          </w:p>
        </w:tc>
        <w:tc>
          <w:tcPr>
            <w:tcW w:w="4017" w:type="dxa"/>
          </w:tcPr>
          <w:p w:rsidR="001053ED" w:rsidRPr="00881777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777">
              <w:rPr>
                <w:rFonts w:ascii="Times New Roman" w:hAnsi="Times New Roman"/>
                <w:bCs/>
                <w:sz w:val="20"/>
                <w:szCs w:val="20"/>
              </w:rPr>
              <w:t>Сложный состав радиоактивного излуч</w:t>
            </w:r>
            <w:r w:rsidRPr="0088177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81777">
              <w:rPr>
                <w:rFonts w:ascii="Times New Roman" w:hAnsi="Times New Roman"/>
                <w:bCs/>
                <w:sz w:val="20"/>
                <w:szCs w:val="20"/>
              </w:rPr>
              <w:t xml:space="preserve">ния: альфа-, бета- и </w:t>
            </w:r>
            <w:proofErr w:type="spellStart"/>
            <w:r w:rsidRPr="00881777">
              <w:rPr>
                <w:rFonts w:ascii="Times New Roman" w:hAnsi="Times New Roman"/>
                <w:bCs/>
                <w:sz w:val="20"/>
                <w:szCs w:val="20"/>
              </w:rPr>
              <w:t>гамма-частицы</w:t>
            </w:r>
            <w:proofErr w:type="spellEnd"/>
            <w:r w:rsidRPr="0088177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Pr="00BA56DE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«Схема опыта Резерфорда»</w:t>
            </w:r>
          </w:p>
        </w:tc>
        <w:tc>
          <w:tcPr>
            <w:tcW w:w="3773" w:type="dxa"/>
          </w:tcPr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81777">
              <w:rPr>
                <w:rFonts w:ascii="Times New Roman" w:hAnsi="Times New Roman"/>
                <w:sz w:val="20"/>
                <w:szCs w:val="20"/>
              </w:rPr>
              <w:t>Описывать опыты Резерфорда по о</w:t>
            </w:r>
            <w:r w:rsidRPr="00881777">
              <w:rPr>
                <w:rFonts w:ascii="Times New Roman" w:hAnsi="Times New Roman"/>
                <w:sz w:val="20"/>
                <w:szCs w:val="20"/>
              </w:rPr>
              <w:t>б</w:t>
            </w:r>
            <w:r w:rsidRPr="00881777">
              <w:rPr>
                <w:rFonts w:ascii="Times New Roman" w:hAnsi="Times New Roman"/>
                <w:sz w:val="20"/>
                <w:szCs w:val="20"/>
              </w:rPr>
              <w:t>наружению сложного состава радиоа</w:t>
            </w:r>
            <w:r w:rsidRPr="00881777">
              <w:rPr>
                <w:rFonts w:ascii="Times New Roman" w:hAnsi="Times New Roman"/>
                <w:sz w:val="20"/>
                <w:szCs w:val="20"/>
              </w:rPr>
              <w:t>к</w:t>
            </w:r>
            <w:r w:rsidRPr="00881777">
              <w:rPr>
                <w:rFonts w:ascii="Times New Roman" w:hAnsi="Times New Roman"/>
                <w:sz w:val="20"/>
                <w:szCs w:val="20"/>
              </w:rPr>
              <w:t>тивного излучения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2" w:history="1">
              <w:r w:rsidRPr="00A02FE1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Радиоактивность как свидетельство сложного строения атомов</w:t>
              </w:r>
            </w:hyperlink>
          </w:p>
          <w:p w:rsidR="001053ED" w:rsidRPr="001F5FC2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«Схема опыта Резерфорда»</w:t>
            </w:r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828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74/2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52. Модели атомов</w:t>
            </w:r>
          </w:p>
        </w:tc>
        <w:tc>
          <w:tcPr>
            <w:tcW w:w="4017" w:type="dxa"/>
          </w:tcPr>
          <w:p w:rsidR="001053ED" w:rsidRPr="00881777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777">
              <w:rPr>
                <w:rFonts w:ascii="Times New Roman" w:hAnsi="Times New Roman"/>
                <w:bCs/>
                <w:sz w:val="20"/>
                <w:szCs w:val="20"/>
              </w:rPr>
              <w:t>Модель атома Томсона. Опыты Резерфорда по рассеянию альфа-частиц. Планетарная модель атома</w:t>
            </w:r>
            <w:r w:rsidRPr="008817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53ED" w:rsidRPr="00BA56DE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8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«Модели строения атома»</w:t>
            </w:r>
          </w:p>
        </w:tc>
        <w:tc>
          <w:tcPr>
            <w:tcW w:w="3773" w:type="dxa"/>
          </w:tcPr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опыты Резерфорда по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следованию с помощью рассеяния 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фа-частиц строения атома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модели атомов Томсона и Резерфорда</w:t>
            </w:r>
          </w:p>
          <w:p w:rsidR="001053ED" w:rsidRPr="00BA56DE" w:rsidRDefault="001053ED" w:rsidP="001053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3" w:history="1">
              <w:r w:rsidRPr="00A02FE1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Строение атомов. Опыт Резерфорда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4" w:history="1">
              <w:r w:rsidRPr="00C25CB1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Строение атома</w:t>
              </w:r>
            </w:hyperlink>
          </w:p>
          <w:p w:rsidR="001053ED" w:rsidRPr="001F5FC2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«Модели строения атома»</w:t>
            </w:r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555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75/3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53.  Радиоактивные превращения атомных ядер.</w:t>
            </w:r>
          </w:p>
        </w:tc>
        <w:tc>
          <w:tcPr>
            <w:tcW w:w="4017" w:type="dxa"/>
          </w:tcPr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F90234">
              <w:rPr>
                <w:rFonts w:ascii="Times New Roman" w:hAnsi="Times New Roman"/>
                <w:bCs/>
                <w:sz w:val="20"/>
                <w:szCs w:val="20"/>
              </w:rPr>
              <w:t xml:space="preserve">Превращения ядер при радиоактивном распаде на примере </w:t>
            </w:r>
            <w:proofErr w:type="spellStart"/>
            <w:r w:rsidRPr="00F90234">
              <w:rPr>
                <w:rFonts w:ascii="Times New Roman" w:hAnsi="Times New Roman"/>
                <w:bCs/>
                <w:sz w:val="20"/>
                <w:szCs w:val="20"/>
              </w:rPr>
              <w:t>альфа-распада</w:t>
            </w:r>
            <w:proofErr w:type="spellEnd"/>
            <w:r w:rsidRPr="00F90234">
              <w:rPr>
                <w:rFonts w:ascii="Times New Roman" w:hAnsi="Times New Roman"/>
                <w:bCs/>
                <w:sz w:val="20"/>
                <w:szCs w:val="20"/>
              </w:rPr>
              <w:t xml:space="preserve"> радия. Обозначения ядер химических элементов. Массовое и зарядовое числа. Закон сохр</w:t>
            </w:r>
            <w:r w:rsidRPr="00F9023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90234">
              <w:rPr>
                <w:rFonts w:ascii="Times New Roman" w:hAnsi="Times New Roman"/>
                <w:bCs/>
                <w:sz w:val="20"/>
                <w:szCs w:val="20"/>
              </w:rPr>
              <w:t>нения массового числа и заряда при ради</w:t>
            </w:r>
            <w:r w:rsidRPr="00F9023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90234">
              <w:rPr>
                <w:rFonts w:ascii="Times New Roman" w:hAnsi="Times New Roman"/>
                <w:bCs/>
                <w:sz w:val="20"/>
                <w:szCs w:val="20"/>
              </w:rPr>
              <w:t>активных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90234">
              <w:rPr>
                <w:rFonts w:ascii="Times New Roman" w:hAnsi="Times New Roman"/>
                <w:bCs/>
                <w:sz w:val="20"/>
                <w:szCs w:val="20"/>
              </w:rPr>
              <w:t>превращениях.</w:t>
            </w:r>
          </w:p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90234" w:rsidRDefault="001053ED" w:rsidP="001053ED">
            <w:pPr>
              <w:pStyle w:val="ab"/>
              <w:numPr>
                <w:ilvl w:val="0"/>
                <w:numId w:val="140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 w:rsidRPr="00F90234">
              <w:rPr>
                <w:i/>
                <w:sz w:val="20"/>
                <w:szCs w:val="20"/>
              </w:rPr>
              <w:t>Таблица «Периодическая система хим</w:t>
            </w:r>
            <w:r w:rsidRPr="00F90234">
              <w:rPr>
                <w:i/>
                <w:sz w:val="20"/>
                <w:szCs w:val="20"/>
              </w:rPr>
              <w:t>и</w:t>
            </w:r>
            <w:r w:rsidRPr="00F90234">
              <w:rPr>
                <w:i/>
                <w:sz w:val="20"/>
                <w:szCs w:val="20"/>
              </w:rPr>
              <w:t>ческих элементов Д.И. Менделеева»</w:t>
            </w:r>
          </w:p>
        </w:tc>
        <w:tc>
          <w:tcPr>
            <w:tcW w:w="3773" w:type="dxa"/>
          </w:tcPr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и объяснять суть законов сохранения массового числа и заряда при радиоактивных превращениях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эти законы при записи уравнений ядерных реакций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5" w:history="1">
              <w:r w:rsidRPr="00A02FE1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Состав атомного ядра. Альфа- и бета- распад</w:t>
              </w:r>
            </w:hyperlink>
          </w:p>
          <w:p w:rsidR="001053ED" w:rsidRPr="00F6092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6092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Периодическая система х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и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мических элементов Д.И. Менделеева</w:t>
            </w:r>
            <w:r w:rsidRPr="00F6092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3515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76/4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54.  Экспериментальные методы исследования частиц. Лаборато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ная работа № 6 «Измерение естес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венного радиационного фона доз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метром»</w:t>
            </w:r>
          </w:p>
        </w:tc>
        <w:tc>
          <w:tcPr>
            <w:tcW w:w="4017" w:type="dxa"/>
          </w:tcPr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Назначение, устройство и принцип дейс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вия счетчика Гейгера и камеры Вильсона.</w:t>
            </w:r>
          </w:p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40708E">
              <w:rPr>
                <w:rFonts w:ascii="Times New Roman" w:hAnsi="Times New Roman"/>
                <w:i/>
                <w:sz w:val="20"/>
                <w:szCs w:val="20"/>
              </w:rPr>
              <w:t>Измерение естественного радиационного фона доз</w:t>
            </w:r>
            <w:r w:rsidRPr="0040708E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40708E">
              <w:rPr>
                <w:rFonts w:ascii="Times New Roman" w:hAnsi="Times New Roman"/>
                <w:i/>
                <w:sz w:val="20"/>
                <w:szCs w:val="20"/>
              </w:rPr>
              <w:t>метром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90234" w:rsidRDefault="001053ED" w:rsidP="001053ED">
            <w:pPr>
              <w:pStyle w:val="ab"/>
              <w:numPr>
                <w:ilvl w:val="0"/>
                <w:numId w:val="140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Дозиметр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назначении, устройс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 и принципе действия счетчика Гейг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 и камеры Вильсона;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измерять мощность радиационного фона дозиметром;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полученный результат с наибольшим допустимым для человека значением;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1053ED" w:rsidRPr="00F6092D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sz w:val="20"/>
                <w:szCs w:val="20"/>
              </w:rPr>
            </w:pP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физ</w:t>
            </w: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ческих величин</w:t>
            </w:r>
          </w:p>
          <w:p w:rsidR="001053ED" w:rsidRPr="00BA56DE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 xml:space="preserve">та: наличие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табл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цы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, правильной з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вывода.</w:t>
            </w:r>
          </w:p>
        </w:tc>
        <w:tc>
          <w:tcPr>
            <w:tcW w:w="3643" w:type="dxa"/>
          </w:tcPr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F6092D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дозиметр,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1053ED" w:rsidTr="001053ED">
        <w:trPr>
          <w:cantSplit/>
          <w:trHeight w:val="2261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77/5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55.  Открытие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тона и нейтрона.</w:t>
            </w:r>
          </w:p>
        </w:tc>
        <w:tc>
          <w:tcPr>
            <w:tcW w:w="4017" w:type="dxa"/>
          </w:tcPr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Выбивание альфа-частицами протонов из ядер атомов азота. Наблюдение по фот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графиям образовавшихся в камере Вильс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треков частиц, участвовавших в ядерной реакции. Открытие и свойства нейтрона</w:t>
            </w:r>
          </w:p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90234" w:rsidRDefault="001053ED" w:rsidP="001053ED">
            <w:pPr>
              <w:pStyle w:val="ab"/>
              <w:numPr>
                <w:ilvl w:val="0"/>
                <w:numId w:val="140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Фотография треков заряженных ча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тиц, полученных в камере Вильсона</w:t>
            </w:r>
          </w:p>
        </w:tc>
        <w:tc>
          <w:tcPr>
            <w:tcW w:w="3773" w:type="dxa"/>
          </w:tcPr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законы сохранения масс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числа и заряда для записи уравн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 ядерных реакций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6" w:history="1">
              <w:r w:rsidRPr="0062132D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Ядерные силы и ядерные реакции</w:t>
              </w:r>
            </w:hyperlink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фотография треков заряженных частиц, полученных в к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мере Вильсона</w:t>
            </w:r>
            <w:r w:rsidRPr="00F6092D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053ED" w:rsidTr="001053ED">
        <w:trPr>
          <w:cantSplit/>
          <w:trHeight w:val="1966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78/6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56.  Состав ато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ного ядра. Яде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ные силы.</w:t>
            </w:r>
          </w:p>
        </w:tc>
        <w:tc>
          <w:tcPr>
            <w:tcW w:w="4017" w:type="dxa"/>
          </w:tcPr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Протонно-нейтронная модель ядра. Физ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ческий смысл массового и зарядового 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сел. Особенности ядерных сил. Изотопы.</w:t>
            </w:r>
          </w:p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90234" w:rsidRDefault="001053ED" w:rsidP="001053ED">
            <w:pPr>
              <w:pStyle w:val="ab"/>
              <w:numPr>
                <w:ilvl w:val="0"/>
                <w:numId w:val="140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 w:rsidRPr="00F90234">
              <w:rPr>
                <w:i/>
                <w:sz w:val="20"/>
                <w:szCs w:val="20"/>
              </w:rPr>
              <w:t>Таблица «Периодическая система хим</w:t>
            </w:r>
            <w:r w:rsidRPr="00F90234">
              <w:rPr>
                <w:i/>
                <w:sz w:val="20"/>
                <w:szCs w:val="20"/>
              </w:rPr>
              <w:t>и</w:t>
            </w:r>
            <w:r w:rsidRPr="00F90234">
              <w:rPr>
                <w:i/>
                <w:sz w:val="20"/>
                <w:szCs w:val="20"/>
              </w:rPr>
              <w:t>ческих элементов Д.И. Менделеева»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физический смысл пон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тий: массовое и зарядовое числа;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понимать, чем различаются ядра из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топов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7" w:history="1">
              <w:r w:rsidRPr="0062132D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Ядерные силы и ядерные реакции</w:t>
              </w:r>
            </w:hyperlink>
          </w:p>
          <w:p w:rsidR="001053ED" w:rsidRPr="00F6092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6092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Периодическая система х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и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мических элементов Д.И. Менделеева</w:t>
            </w:r>
            <w:r w:rsidRPr="00F6092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053ED" w:rsidTr="001053ED">
        <w:trPr>
          <w:cantSplit/>
          <w:trHeight w:val="211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79/7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57.  Энергия связи. Дефект массы.</w:t>
            </w:r>
          </w:p>
        </w:tc>
        <w:tc>
          <w:tcPr>
            <w:tcW w:w="4017" w:type="dxa"/>
          </w:tcPr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Энергия связи. Внутренняя энергия ато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ных ядер. Взаимосвязь массы и энергии. Дефект массы. Выделение или поглощение энергии в ядерных реакциях.</w:t>
            </w:r>
          </w:p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F90234" w:rsidRDefault="001053ED" w:rsidP="001053ED">
            <w:pPr>
              <w:pStyle w:val="ab"/>
              <w:numPr>
                <w:ilvl w:val="0"/>
                <w:numId w:val="140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 w:rsidRPr="00F90234">
              <w:rPr>
                <w:i/>
                <w:sz w:val="20"/>
                <w:szCs w:val="20"/>
              </w:rPr>
              <w:t>Таблица «Периодическая система хим</w:t>
            </w:r>
            <w:r w:rsidRPr="00F90234">
              <w:rPr>
                <w:i/>
                <w:sz w:val="20"/>
                <w:szCs w:val="20"/>
              </w:rPr>
              <w:t>и</w:t>
            </w:r>
            <w:r w:rsidRPr="00F90234">
              <w:rPr>
                <w:i/>
                <w:sz w:val="20"/>
                <w:szCs w:val="20"/>
              </w:rPr>
              <w:t>ческих элементов Д.И. Менделеева»</w:t>
            </w:r>
          </w:p>
        </w:tc>
        <w:tc>
          <w:tcPr>
            <w:tcW w:w="3773" w:type="dxa"/>
          </w:tcPr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физический смысл пон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тий: энергия связи, дефект массы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158" w:history="1">
              <w:r w:rsidRPr="0062132D">
                <w:rPr>
                  <w:rStyle w:val="a6"/>
                  <w:rFonts w:ascii="Times New Roman" w:hAnsi="Times New Roman"/>
                  <w:sz w:val="20"/>
                  <w:szCs w:val="20"/>
                </w:rPr>
                <w:t>Дефект массы. Энергия связи</w:t>
              </w:r>
            </w:hyperlink>
          </w:p>
          <w:p w:rsidR="001053ED" w:rsidRPr="00F6092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6092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Периодическая система х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и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мических элементов Д.И. Менделеева</w:t>
            </w:r>
            <w:r w:rsidRPr="00F6092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132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053ED" w:rsidTr="001053ED">
        <w:trPr>
          <w:cantSplit/>
          <w:trHeight w:val="1271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80/8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на дефект массы и энергию связи атомных ядер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задачи на дефект массы и энергию связи атомных ядер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</w:tc>
        <w:tc>
          <w:tcPr>
            <w:tcW w:w="3643" w:type="dxa"/>
          </w:tcPr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053ED" w:rsidTr="001053ED">
        <w:trPr>
          <w:cantSplit/>
          <w:trHeight w:val="2244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81/9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58.  Деление ядер урана. Цепная реа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ция.</w:t>
            </w:r>
          </w:p>
        </w:tc>
        <w:tc>
          <w:tcPr>
            <w:tcW w:w="4017" w:type="dxa"/>
          </w:tcPr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Модель процесса деления ядра урана.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деление энергии. Условия протекания управляемой цепной реакции. Критическая масса.</w:t>
            </w:r>
          </w:p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Default="001053ED" w:rsidP="001053ED">
            <w:pPr>
              <w:pStyle w:val="ab"/>
              <w:numPr>
                <w:ilvl w:val="0"/>
                <w:numId w:val="140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 w:rsidRPr="00F90234">
              <w:rPr>
                <w:i/>
                <w:sz w:val="20"/>
                <w:szCs w:val="20"/>
              </w:rPr>
              <w:t>Таблица «</w:t>
            </w:r>
            <w:r>
              <w:rPr>
                <w:i/>
                <w:sz w:val="20"/>
                <w:szCs w:val="20"/>
              </w:rPr>
              <w:t>Цепная ядерная реакция</w:t>
            </w:r>
            <w:r w:rsidRPr="00F90234">
              <w:rPr>
                <w:i/>
                <w:sz w:val="20"/>
                <w:szCs w:val="20"/>
              </w:rPr>
              <w:t>»</w:t>
            </w:r>
          </w:p>
          <w:p w:rsidR="001053ED" w:rsidRPr="00F90234" w:rsidRDefault="001053ED" w:rsidP="001053ED">
            <w:pPr>
              <w:pStyle w:val="ab"/>
              <w:numPr>
                <w:ilvl w:val="0"/>
                <w:numId w:val="140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Фотография треков заряженных частиц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процесс деления ядра ат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 урана;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физический смысл пон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тий: цепная реакция, критическая масса;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условия протекания 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ляемой цепной реакции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9" w:history="1">
              <w:r w:rsidRPr="0062132D">
                <w:rPr>
                  <w:rStyle w:val="a6"/>
                  <w:rFonts w:ascii="Times New Roman" w:hAnsi="Times New Roman"/>
                  <w:sz w:val="20"/>
                  <w:szCs w:val="20"/>
                </w:rPr>
                <w:t>Цепная реакция и ядерная энергетика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0" w:history="1">
              <w:r w:rsidRPr="000D2B9C">
                <w:rPr>
                  <w:rStyle w:val="a6"/>
                  <w:rFonts w:ascii="Times New Roman" w:hAnsi="Times New Roman"/>
                  <w:sz w:val="20"/>
                  <w:szCs w:val="20"/>
                </w:rPr>
                <w:t>Деление ядер урана</w:t>
              </w:r>
            </w:hyperlink>
          </w:p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161" w:history="1">
              <w:r w:rsidRPr="00B21665">
                <w:rPr>
                  <w:rStyle w:val="a6"/>
                  <w:rFonts w:ascii="Times New Roman" w:hAnsi="Times New Roman"/>
                  <w:sz w:val="20"/>
                  <w:szCs w:val="20"/>
                </w:rPr>
                <w:t>Цепные ядерные реакции</w:t>
              </w:r>
            </w:hyperlink>
          </w:p>
          <w:p w:rsidR="001053ED" w:rsidRPr="00D00C0B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Таблиц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00C0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D00C0B">
              <w:rPr>
                <w:rFonts w:ascii="Times New Roman" w:hAnsi="Times New Roman"/>
                <w:sz w:val="20"/>
                <w:szCs w:val="20"/>
              </w:rPr>
              <w:t>Цепная ядерная реакция</w:t>
            </w:r>
            <w:r w:rsidRPr="00D00C0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1053ED" w:rsidRPr="001B2FFA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132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D00C0B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фотография треков заряженных частиц,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053ED" w:rsidTr="001053ED">
        <w:trPr>
          <w:cantSplit/>
          <w:trHeight w:val="2703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82/10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7 «Изучение деления ядра урана по фотографии 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ков»</w:t>
            </w:r>
          </w:p>
        </w:tc>
        <w:tc>
          <w:tcPr>
            <w:tcW w:w="4017" w:type="dxa"/>
          </w:tcPr>
          <w:p w:rsidR="001053ED" w:rsidRPr="00D00C0B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реакции деления ядра атома 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на по фотографии треков</w:t>
            </w:r>
          </w:p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344E2D">
              <w:rPr>
                <w:rFonts w:ascii="Times New Roman" w:hAnsi="Times New Roman"/>
                <w:i/>
                <w:sz w:val="20"/>
                <w:szCs w:val="20"/>
              </w:rPr>
              <w:t>Изучение д</w:t>
            </w:r>
            <w:r w:rsidRPr="00344E2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344E2D">
              <w:rPr>
                <w:rFonts w:ascii="Times New Roman" w:hAnsi="Times New Roman"/>
                <w:i/>
                <w:sz w:val="20"/>
                <w:szCs w:val="20"/>
              </w:rPr>
              <w:t>ления ядра урана по фотографии треков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  <w:p w:rsidR="001053ED" w:rsidRPr="00F90234" w:rsidRDefault="001053ED" w:rsidP="001053ED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закон сохранения импул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са для объяснения движения двух ядер, образовавшихся при делении ядра атома урана;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законы сохранения масс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числа и заряда для записи уравн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ядерной реакции</w:t>
            </w:r>
          </w:p>
          <w:p w:rsidR="001053ED" w:rsidRPr="00BA56DE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D234F0">
              <w:rPr>
                <w:rFonts w:ascii="Times New Roman" w:hAnsi="Times New Roman"/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зультатов, вывода.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D00C0B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фотография треков заряженных частиц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 образовавшихся при делении ядра атома урана</w:t>
            </w:r>
            <w:r w:rsidRPr="00D00C0B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053ED" w:rsidTr="001053ED">
        <w:trPr>
          <w:cantSplit/>
          <w:trHeight w:val="252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83/11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59.  Ядерный реактор. Преобразование вну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ренней энергии атомных ядер в электрическую энергию.</w:t>
            </w:r>
          </w:p>
        </w:tc>
        <w:tc>
          <w:tcPr>
            <w:tcW w:w="4017" w:type="dxa"/>
          </w:tcPr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Назначение, устройство, принцип действия ядерного реактора на медленных нейтр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нах. Преобразование энергии ядер в эле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трическую энергию.</w:t>
            </w:r>
          </w:p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Default="001053ED" w:rsidP="001053ED">
            <w:pPr>
              <w:pStyle w:val="ab"/>
              <w:numPr>
                <w:ilvl w:val="0"/>
                <w:numId w:val="140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 w:rsidRPr="00F90234">
              <w:rPr>
                <w:i/>
                <w:sz w:val="20"/>
                <w:szCs w:val="20"/>
              </w:rPr>
              <w:t>Таблица «</w:t>
            </w:r>
            <w:r>
              <w:rPr>
                <w:i/>
                <w:sz w:val="20"/>
                <w:szCs w:val="20"/>
              </w:rPr>
              <w:t>Ядерный реактор</w:t>
            </w:r>
            <w:r w:rsidRPr="00F90234">
              <w:rPr>
                <w:i/>
                <w:sz w:val="20"/>
                <w:szCs w:val="20"/>
              </w:rPr>
              <w:t>»</w:t>
            </w:r>
          </w:p>
          <w:p w:rsidR="001053ED" w:rsidRPr="00F90234" w:rsidRDefault="001053ED" w:rsidP="001053ED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назначении ядерного реактора на медленных нейтронах, его устройстве и принципе действия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162" w:history="1">
              <w:r w:rsidRPr="0062132D">
                <w:rPr>
                  <w:rStyle w:val="a6"/>
                  <w:rFonts w:ascii="Times New Roman" w:hAnsi="Times New Roman"/>
                  <w:sz w:val="20"/>
                  <w:szCs w:val="20"/>
                </w:rPr>
                <w:t>Цепная реакция и ядерная энергетика</w:t>
              </w:r>
            </w:hyperlink>
          </w:p>
          <w:p w:rsidR="001053ED" w:rsidRP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Таблиц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1053ED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Ядерный реактор</w:t>
            </w:r>
            <w:r w:rsidRPr="001053E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1053ED" w:rsidRP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053ED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053ED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132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053ED" w:rsidTr="001053ED">
        <w:trPr>
          <w:cantSplit/>
          <w:trHeight w:val="1976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84/12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60.  Атомная энергетика.</w:t>
            </w:r>
          </w:p>
        </w:tc>
        <w:tc>
          <w:tcPr>
            <w:tcW w:w="4017" w:type="dxa"/>
          </w:tcPr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Преимущества и недостатки АЭС перед другими видами электростанций. Диску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сия на тему «Экологические последствия использования тепловых, атомных и ги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роэлектростанций».</w:t>
            </w:r>
          </w:p>
          <w:p w:rsidR="001053ED" w:rsidRPr="00F90234" w:rsidRDefault="001053ED" w:rsidP="001053ED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преимущества и недостатки АЭС перед другими видами электр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станций;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163" w:history="1">
              <w:r w:rsidRPr="0062132D">
                <w:rPr>
                  <w:rStyle w:val="a6"/>
                  <w:rFonts w:ascii="Times New Roman" w:hAnsi="Times New Roman"/>
                  <w:sz w:val="20"/>
                  <w:szCs w:val="20"/>
                </w:rPr>
                <w:t>Цепная реакция и ядерная энергетика</w:t>
              </w:r>
            </w:hyperlink>
          </w:p>
          <w:p w:rsidR="001053ED" w:rsidRP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053ED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053ED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132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053ED" w:rsidTr="001053ED">
        <w:trPr>
          <w:cantSplit/>
          <w:trHeight w:val="2246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85/13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61.  Биологическое действие радиации.</w:t>
            </w:r>
          </w:p>
        </w:tc>
        <w:tc>
          <w:tcPr>
            <w:tcW w:w="4017" w:type="dxa"/>
          </w:tcPr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Физические величины: поглощенная доза излучения, коэффициент качества, эквив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лентная доза. Влияние радиоактивных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лучений на живые организмы. Способы защиты от радиации</w:t>
            </w:r>
          </w:p>
          <w:p w:rsidR="001053ED" w:rsidRPr="00F90234" w:rsidRDefault="001053ED" w:rsidP="001053ED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Называть физические величины: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глощенная доза излучения, коэффиц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ент качества, эквивалентная доза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164" w:history="1">
              <w:r w:rsidRPr="0062132D">
                <w:rPr>
                  <w:rStyle w:val="a6"/>
                  <w:rFonts w:ascii="Times New Roman" w:hAnsi="Times New Roman"/>
                  <w:sz w:val="20"/>
                  <w:szCs w:val="20"/>
                </w:rPr>
                <w:t>Биологическое действие радиации</w:t>
              </w:r>
            </w:hyperlink>
          </w:p>
          <w:p w:rsidR="001053ED" w:rsidRP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053ED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1053ED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132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053ED" w:rsidTr="001053ED">
        <w:trPr>
          <w:cantSplit/>
          <w:trHeight w:val="211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86/14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61.  Закон ради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активного распада.</w:t>
            </w:r>
          </w:p>
        </w:tc>
        <w:tc>
          <w:tcPr>
            <w:tcW w:w="4017" w:type="dxa"/>
          </w:tcPr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Период полураспада радиоактивных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ществ. Закон радиоактивного распада.</w:t>
            </w:r>
          </w:p>
          <w:p w:rsidR="001053ED" w:rsidRPr="00F90234" w:rsidRDefault="001053ED" w:rsidP="001053ED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Давать определение физической 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личины период полураспада;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физический смысл закона радиоактивного распада;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формулу закона радиоа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тивного распада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Имитационная игра по ТБ 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65" w:history="1">
              <w:r w:rsidRPr="00A02FE1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Радиоактивность как свидетельство сложного строения атомов</w:t>
              </w:r>
            </w:hyperlink>
          </w:p>
          <w:p w:rsidR="001053ED" w:rsidRPr="00A101E6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 Карточки для имитационной игры по ТБ «Авария на атомной электроста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ции»</w:t>
            </w:r>
          </w:p>
        </w:tc>
      </w:tr>
      <w:tr w:rsidR="001053ED" w:rsidTr="001053ED">
        <w:trPr>
          <w:cantSplit/>
          <w:trHeight w:val="2119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87/15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62.  Термоядерная реакция.</w:t>
            </w:r>
          </w:p>
        </w:tc>
        <w:tc>
          <w:tcPr>
            <w:tcW w:w="4017" w:type="dxa"/>
          </w:tcPr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Условия протекания и примеры терм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ядерных реакций. Выделение энергии и перспективы ее использования. Источники энергии Солнца и звезд.</w:t>
            </w:r>
          </w:p>
          <w:p w:rsidR="001053ED" w:rsidRPr="00F90234" w:rsidRDefault="001053ED" w:rsidP="001053ED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условия протекания терм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ядерной реакции;</w:t>
            </w:r>
          </w:p>
          <w:p w:rsidR="001053ED" w:rsidRPr="00BA56DE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термоядерных реакций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hyperlink r:id="rId166" w:history="1">
              <w:r w:rsidRPr="00B21665">
                <w:rPr>
                  <w:rStyle w:val="a6"/>
                  <w:rFonts w:ascii="Times New Roman" w:hAnsi="Times New Roman"/>
                  <w:sz w:val="20"/>
                  <w:szCs w:val="20"/>
                </w:rPr>
                <w:t>Термоядерная реакция</w:t>
              </w:r>
            </w:hyperlink>
          </w:p>
          <w:p w:rsidR="001053ED" w:rsidRPr="00A101E6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B21665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681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88/16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Элементарные частицы.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тичастицы</w:t>
            </w:r>
          </w:p>
        </w:tc>
        <w:tc>
          <w:tcPr>
            <w:tcW w:w="4017" w:type="dxa"/>
          </w:tcPr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Элементарные частицы, позитрон, процесс аннигиляции, антипротон, антинейтрон, антивещество.</w:t>
            </w:r>
          </w:p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Default="001053ED" w:rsidP="001053ED">
            <w:pPr>
              <w:pStyle w:val="ab"/>
              <w:numPr>
                <w:ilvl w:val="0"/>
                <w:numId w:val="140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Фотография треков электрон-позитронной пары в магнитном поле</w:t>
            </w:r>
          </w:p>
          <w:p w:rsidR="001053E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смысл слов: «элемента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ный», «антивещество»;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частицы: позитрон, ант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нейтрон, антипротон;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рассказывать, в чем заключается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цесс аннигиляции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Pr="00A101E6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4528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89/17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8 « Оценка периода полураспада находящихся в воздухе продуктов распада газа радона»</w:t>
            </w:r>
          </w:p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9 « Изучение треков заряженных частиц по готовым фотографиям»</w:t>
            </w:r>
          </w:p>
        </w:tc>
        <w:tc>
          <w:tcPr>
            <w:tcW w:w="4017" w:type="dxa"/>
          </w:tcPr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B6312D">
              <w:rPr>
                <w:rFonts w:ascii="Times New Roman" w:hAnsi="Times New Roman"/>
                <w:i/>
                <w:sz w:val="20"/>
                <w:szCs w:val="20"/>
              </w:rPr>
              <w:t>Оценка п</w:t>
            </w:r>
            <w:r w:rsidRPr="00B6312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B6312D">
              <w:rPr>
                <w:rFonts w:ascii="Times New Roman" w:hAnsi="Times New Roman"/>
                <w:i/>
                <w:sz w:val="20"/>
                <w:szCs w:val="20"/>
              </w:rPr>
              <w:t>риода полураспада находящихся в воздухе продуктов распада газа радона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  <w:p w:rsidR="001053ED" w:rsidRPr="00BA56DE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B6312D">
              <w:rPr>
                <w:rFonts w:ascii="Times New Roman" w:hAnsi="Times New Roman"/>
                <w:i/>
                <w:sz w:val="20"/>
                <w:szCs w:val="20"/>
              </w:rPr>
              <w:t>Изучение треков заряженных частиц по готовым фотографиям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  <w:p w:rsidR="001053ED" w:rsidRPr="00F90234" w:rsidRDefault="001053ED" w:rsidP="001053ED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графики зависимости мо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ности дозы излучения продуктов расп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 радона от времени;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по графику период пол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распада продуктов распада радона;</w:t>
            </w:r>
          </w:p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в виде таблиц</w:t>
            </w:r>
          </w:p>
          <w:p w:rsidR="001053ED" w:rsidRPr="00BA56DE" w:rsidRDefault="001053ED" w:rsidP="001053E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A101E6">
              <w:rPr>
                <w:rFonts w:ascii="Times New Roman" w:hAnsi="Times New Roman"/>
                <w:b/>
                <w:sz w:val="20"/>
                <w:szCs w:val="20"/>
              </w:rPr>
              <w:t>Проверка заданных предположений (прямые измерения физических вел</w:t>
            </w:r>
            <w:r w:rsidRPr="00A101E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101E6">
              <w:rPr>
                <w:rFonts w:ascii="Times New Roman" w:hAnsi="Times New Roman"/>
                <w:b/>
                <w:sz w:val="20"/>
                <w:szCs w:val="20"/>
              </w:rPr>
              <w:t>чин и сравнение заданных соотнош</w:t>
            </w:r>
            <w:r w:rsidRPr="00A101E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101E6">
              <w:rPr>
                <w:rFonts w:ascii="Times New Roman" w:hAnsi="Times New Roman"/>
                <w:b/>
                <w:sz w:val="20"/>
                <w:szCs w:val="20"/>
              </w:rPr>
              <w:t>ний между ними). Проверка гипотез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зультатов, вывода.</w:t>
            </w:r>
          </w:p>
        </w:tc>
        <w:tc>
          <w:tcPr>
            <w:tcW w:w="3643" w:type="dxa"/>
          </w:tcPr>
          <w:p w:rsidR="001053ED" w:rsidRPr="00A101E6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101E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дозиметр, ватные ди</w:t>
            </w:r>
            <w:r w:rsidRPr="00A101E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с</w:t>
            </w:r>
            <w:r w:rsidRPr="00A101E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ки, фен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 решетка</w:t>
            </w:r>
            <w:r w:rsidRPr="00A101E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101E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фотографии треков,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693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90/18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1053ED" w:rsidRPr="009D262D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9D262D">
              <w:rPr>
                <w:rFonts w:ascii="Times New Roman" w:hAnsi="Times New Roman"/>
                <w:sz w:val="20"/>
                <w:szCs w:val="20"/>
              </w:rPr>
              <w:t>Решение задач на дефект массы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энергию связи атомных ядер, на закон радиоакти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распада.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Решать расчетные задачи на </w:t>
            </w:r>
            <w:r w:rsidRPr="009D262D">
              <w:rPr>
                <w:rFonts w:ascii="Times New Roman" w:hAnsi="Times New Roman"/>
                <w:sz w:val="20"/>
                <w:szCs w:val="20"/>
              </w:rPr>
              <w:t>дефект массы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энергию связи атомных ядер, на закон радиоактивного распада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 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Pr="00A101E6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Default="001053ED" w:rsidP="001053E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261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91/19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 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 атома и атомного ядра. Использование энергии атомных ядер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053ED" w:rsidRDefault="001053ED" w:rsidP="001053ED">
            <w:pPr>
              <w:pStyle w:val="ab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Cs/>
                <w:sz w:val="20"/>
                <w:szCs w:val="20"/>
              </w:rPr>
              <w:t xml:space="preserve">Зачет № </w:t>
            </w:r>
            <w:r>
              <w:rPr>
                <w:bCs/>
                <w:sz w:val="20"/>
                <w:szCs w:val="20"/>
              </w:rPr>
              <w:t>4</w:t>
            </w:r>
            <w:r w:rsidRPr="00624E7F">
              <w:rPr>
                <w:bCs/>
                <w:sz w:val="20"/>
                <w:szCs w:val="20"/>
              </w:rPr>
              <w:t xml:space="preserve">  по теме «</w:t>
            </w:r>
            <w:r w:rsidRPr="009D262D">
              <w:rPr>
                <w:bCs/>
                <w:sz w:val="20"/>
                <w:szCs w:val="20"/>
              </w:rPr>
              <w:t>Строение атома и атомного ядра. Использование энергии атомных ядер</w:t>
            </w:r>
            <w:r w:rsidRPr="00624E7F">
              <w:rPr>
                <w:bCs/>
                <w:sz w:val="20"/>
                <w:szCs w:val="20"/>
              </w:rPr>
              <w:t>»</w:t>
            </w:r>
          </w:p>
          <w:p w:rsidR="001053ED" w:rsidRDefault="001053ED" w:rsidP="001053E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1053ED" w:rsidRDefault="001053ED" w:rsidP="001053E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1053ED" w:rsidRDefault="001053ED" w:rsidP="001053E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1053ED" w:rsidRDefault="001053ED" w:rsidP="001053E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1053ED" w:rsidRDefault="001053ED" w:rsidP="001053E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1053ED" w:rsidRDefault="001053ED" w:rsidP="001053E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1053ED" w:rsidRDefault="001053ED" w:rsidP="001053E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1053ED" w:rsidRDefault="001053ED" w:rsidP="001053E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1053ED" w:rsidRPr="00EF5B00" w:rsidRDefault="001053ED" w:rsidP="001053ED">
            <w:pPr>
              <w:pStyle w:val="ab"/>
              <w:jc w:val="both"/>
            </w:pP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2: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124"/>
        </w:trPr>
        <w:tc>
          <w:tcPr>
            <w:tcW w:w="15950" w:type="dxa"/>
            <w:gridSpan w:val="7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Строение и эволюция Вселенной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1053ED" w:rsidTr="001053ED">
        <w:trPr>
          <w:cantSplit/>
          <w:trHeight w:val="2232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Состав, строение и происхождение Солнечной системы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17" w:type="dxa"/>
          </w:tcPr>
          <w:p w:rsidR="001053ED" w:rsidRPr="009D262D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62D">
              <w:rPr>
                <w:rFonts w:ascii="Times New Roman" w:hAnsi="Times New Roman"/>
                <w:bCs/>
                <w:sz w:val="20"/>
                <w:szCs w:val="20"/>
              </w:rPr>
              <w:t>Состав Солнечной системы: Солнце, восемь больших планет (шесть из которых имеют спутники), пять планет-карликов, астеро</w:t>
            </w:r>
            <w:r w:rsidRPr="009D262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D262D">
              <w:rPr>
                <w:rFonts w:ascii="Times New Roman" w:hAnsi="Times New Roman"/>
                <w:bCs/>
                <w:sz w:val="20"/>
                <w:szCs w:val="20"/>
              </w:rPr>
              <w:t>ды, кометы, метеорные тела. Формирование Солнечной системы.</w:t>
            </w:r>
          </w:p>
          <w:p w:rsidR="001053ED" w:rsidRPr="004719FC" w:rsidRDefault="001053ED" w:rsidP="001053E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719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203982" w:rsidRDefault="001053ED" w:rsidP="001053ED">
            <w:pPr>
              <w:pStyle w:val="a4"/>
              <w:numPr>
                <w:ilvl w:val="0"/>
                <w:numId w:val="14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Слайды или фотографии небесных об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ектов</w:t>
            </w:r>
          </w:p>
          <w:p w:rsidR="001053ED" w:rsidRPr="004719FC" w:rsidRDefault="001053ED" w:rsidP="001053ED">
            <w:pPr>
              <w:pStyle w:val="a4"/>
              <w:numPr>
                <w:ilvl w:val="0"/>
                <w:numId w:val="14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«Солнечная система»</w:t>
            </w:r>
          </w:p>
        </w:tc>
        <w:tc>
          <w:tcPr>
            <w:tcW w:w="3773" w:type="dxa"/>
          </w:tcPr>
          <w:p w:rsidR="001053ED" w:rsidRPr="004719FC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19FC">
              <w:rPr>
                <w:rFonts w:ascii="Times New Roman" w:hAnsi="Times New Roman"/>
                <w:sz w:val="20"/>
                <w:szCs w:val="20"/>
              </w:rPr>
              <w:t xml:space="preserve">Наблюдать </w:t>
            </w:r>
            <w:r>
              <w:rPr>
                <w:rFonts w:ascii="Times New Roman" w:hAnsi="Times New Roman"/>
                <w:sz w:val="20"/>
                <w:szCs w:val="20"/>
              </w:rPr>
              <w:t>слайды или фотографии небесных объектов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4719FC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группы объектов входящих в Солнечную систему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4719FC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изменения вида звездного неба в течение суток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982"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«Солнечная система»</w:t>
            </w:r>
          </w:p>
          <w:p w:rsidR="001053ED" w:rsidRPr="00203982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982">
              <w:rPr>
                <w:rFonts w:ascii="Times New Roman" w:hAnsi="Times New Roman"/>
                <w:b/>
                <w:sz w:val="20"/>
                <w:szCs w:val="20"/>
              </w:rPr>
              <w:t>Таблица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 xml:space="preserve"> «Солнечная система»</w:t>
            </w:r>
          </w:p>
          <w:p w:rsidR="001053ED" w:rsidRPr="00A101E6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фотографии небесных объектов,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рактивная доска, документ-камера.</w:t>
            </w:r>
          </w:p>
        </w:tc>
      </w:tr>
      <w:tr w:rsidR="001053ED" w:rsidTr="001053ED">
        <w:trPr>
          <w:cantSplit/>
          <w:trHeight w:val="2232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93/2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64. Большие план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ты Солнечной сист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мы</w:t>
            </w:r>
          </w:p>
        </w:tc>
        <w:tc>
          <w:tcPr>
            <w:tcW w:w="4017" w:type="dxa"/>
          </w:tcPr>
          <w:p w:rsidR="001053ED" w:rsidRPr="003E672B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и планеты земной группы. Планеты-гиганты. Спутники и кольца планет-гигантов</w:t>
            </w:r>
          </w:p>
          <w:p w:rsidR="001053ED" w:rsidRPr="003E672B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203982" w:rsidRDefault="001053ED" w:rsidP="001053ED">
            <w:pPr>
              <w:pStyle w:val="a4"/>
              <w:numPr>
                <w:ilvl w:val="0"/>
                <w:numId w:val="144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Слайды или фотографии Земли, планет земной группы и планет-гигантов</w:t>
            </w:r>
          </w:p>
          <w:p w:rsidR="001053ED" w:rsidRPr="00203982" w:rsidRDefault="001053ED" w:rsidP="001053ED">
            <w:pPr>
              <w:pStyle w:val="a4"/>
              <w:numPr>
                <w:ilvl w:val="0"/>
                <w:numId w:val="144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«Строение атмосферы Земли»</w:t>
            </w:r>
          </w:p>
          <w:p w:rsidR="001053ED" w:rsidRPr="00203982" w:rsidRDefault="001053ED" w:rsidP="001053ED">
            <w:pPr>
              <w:pStyle w:val="a4"/>
              <w:numPr>
                <w:ilvl w:val="0"/>
                <w:numId w:val="144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«Планеты земной группы»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4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«Планеты-гиганты»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слайды или фотогр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фии планет;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планеты земной группы, планеты-гиганты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</w:pPr>
            <w:r w:rsidRPr="00203982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Видеофильм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«Планета Земля»</w:t>
            </w:r>
          </w:p>
          <w:p w:rsidR="001053ED" w:rsidRPr="00203982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Таблицы 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«Строение атмосферы Зе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м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ли», «Планеты земной группы», «Пл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а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неты-гиганты»</w:t>
            </w:r>
          </w:p>
          <w:p w:rsidR="001053ED" w:rsidRPr="00A101E6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фотографии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планет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402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94/3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65. Малые тела Со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нечной системы.</w:t>
            </w:r>
          </w:p>
        </w:tc>
        <w:tc>
          <w:tcPr>
            <w:tcW w:w="4017" w:type="dxa"/>
          </w:tcPr>
          <w:p w:rsidR="001053ED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Малые тела Солнечной системы: астеро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ды, кометы, метеорные тела. Образование хвостов комет. Радиант. Метеорит. Болид.</w:t>
            </w: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053ED" w:rsidRPr="003E672B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Default="001053ED" w:rsidP="001053ED">
            <w:pPr>
              <w:pStyle w:val="a4"/>
              <w:numPr>
                <w:ilvl w:val="0"/>
                <w:numId w:val="146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Фотографии комет, астероидов</w:t>
            </w:r>
          </w:p>
          <w:p w:rsidR="001053ED" w:rsidRDefault="001053ED" w:rsidP="001053ED">
            <w:pPr>
              <w:pStyle w:val="a4"/>
              <w:numPr>
                <w:ilvl w:val="0"/>
                <w:numId w:val="146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«Малые тела Солнечной сист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мы»</w:t>
            </w:r>
          </w:p>
          <w:p w:rsidR="001053ED" w:rsidRPr="00F93A5E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фотографии малых тел Солнечной системы</w:t>
            </w:r>
          </w:p>
          <w:p w:rsidR="001053ED" w:rsidRPr="003E672B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</w:pPr>
            <w:r w:rsidRPr="00203982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Видеофильм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«Малые тела»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Таблица 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Малые тела Солнечной си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53ED" w:rsidRPr="00A101E6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фотографии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комет, астероидов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терактивная доска, документ-камера.</w:t>
            </w:r>
          </w:p>
        </w:tc>
      </w:tr>
      <w:tr w:rsidR="001053ED" w:rsidTr="001053ED">
        <w:trPr>
          <w:cantSplit/>
          <w:trHeight w:val="2232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95/4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66. Строение, изл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чения и эволюция Солнца и звезд</w:t>
            </w:r>
          </w:p>
        </w:tc>
        <w:tc>
          <w:tcPr>
            <w:tcW w:w="4017" w:type="dxa"/>
          </w:tcPr>
          <w:p w:rsidR="001053ED" w:rsidRPr="00F93A5E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Солнце и звезды: слоистая (зонная) стру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тура, магнитное поле. Источники энергии Солнца и звезд – тепло, выделяемое при протекании в их недрах термоядерных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акций. Стадии эволюции Солнца</w:t>
            </w:r>
          </w:p>
          <w:p w:rsidR="001053ED" w:rsidRPr="003E672B" w:rsidRDefault="001053ED" w:rsidP="001053E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Default="001053ED" w:rsidP="001053ED">
            <w:pPr>
              <w:pStyle w:val="a4"/>
              <w:numPr>
                <w:ilvl w:val="0"/>
                <w:numId w:val="146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«Строение Солнца»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6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Фотографии солнечных пятен, солне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ной короны</w:t>
            </w:r>
          </w:p>
        </w:tc>
        <w:tc>
          <w:tcPr>
            <w:tcW w:w="3773" w:type="dxa"/>
          </w:tcPr>
          <w:p w:rsidR="001053ED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физические процессы, происходящие в недрах Солнца и звезд;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причины образования пятен на Солнце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фотографии солнечной короны и образований в ней</w:t>
            </w:r>
          </w:p>
        </w:tc>
        <w:tc>
          <w:tcPr>
            <w:tcW w:w="1970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</w:pPr>
            <w:r w:rsidRPr="00203982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Видеофильм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«Свет Солнца»</w:t>
            </w:r>
          </w:p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Таблица 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Строение Солнца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53ED" w:rsidRPr="00A101E6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фотографии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солнечных пятен, солнечной короны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1053ED" w:rsidTr="001053ED">
        <w:trPr>
          <w:cantSplit/>
          <w:trHeight w:val="2232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96/5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67. Строение и эв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люция Вселенной.</w:t>
            </w:r>
          </w:p>
        </w:tc>
        <w:tc>
          <w:tcPr>
            <w:tcW w:w="4017" w:type="dxa"/>
          </w:tcPr>
          <w:p w:rsidR="001053ED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Галактики. Метагалактика. Три возможные модели нестационарной Вселенной,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ложенные А.А. Фридманом. Экспериме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тальное подтверждение Хабблом расшир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Вселенной. Закон Хаббла.</w:t>
            </w:r>
          </w:p>
          <w:p w:rsidR="001053ED" w:rsidRPr="003E672B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053ED" w:rsidRPr="004930AE" w:rsidRDefault="001053ED" w:rsidP="001053ED">
            <w:pPr>
              <w:pStyle w:val="a4"/>
              <w:numPr>
                <w:ilvl w:val="0"/>
                <w:numId w:val="147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Фотографии галактик</w:t>
            </w:r>
          </w:p>
          <w:p w:rsidR="001053ED" w:rsidRPr="00C053E9" w:rsidRDefault="001053ED" w:rsidP="001053E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Опыты</w:t>
            </w: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7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Знакомство с созвездиями и наблюдение суточного вращения звездного неба</w:t>
            </w:r>
          </w:p>
        </w:tc>
        <w:tc>
          <w:tcPr>
            <w:tcW w:w="3773" w:type="dxa"/>
          </w:tcPr>
          <w:p w:rsidR="001053ED" w:rsidRPr="003E672B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три модели нестациона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ной Вселенной, предложенные Фридм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ном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Pr="003E672B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объяснять, в чем проявляется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ционарность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Вселенной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53ED" w:rsidRDefault="001053ED" w:rsidP="001053ED">
            <w:pPr>
              <w:pStyle w:val="a4"/>
              <w:numPr>
                <w:ilvl w:val="0"/>
                <w:numId w:val="14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закон Хаббла</w:t>
            </w:r>
          </w:p>
          <w:p w:rsidR="001053ED" w:rsidRPr="003E672B" w:rsidRDefault="001053ED" w:rsidP="001053E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ты на вопросы </w:t>
            </w:r>
          </w:p>
        </w:tc>
        <w:tc>
          <w:tcPr>
            <w:tcW w:w="3643" w:type="dxa"/>
          </w:tcPr>
          <w:p w:rsidR="001053ED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</w:pPr>
            <w:r w:rsidRPr="00203982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Видеофильм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ы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«Наша Галактика», «Расширяющаяся Вселенная»</w:t>
            </w:r>
          </w:p>
          <w:p w:rsidR="001053ED" w:rsidRPr="00A101E6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фотографии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галактик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карта звездного неба,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2075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97/6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 теме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Строение и эв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люция Вселенной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4017" w:type="dxa"/>
          </w:tcPr>
          <w:p w:rsidR="001053ED" w:rsidRPr="00624E7F" w:rsidRDefault="001053ED" w:rsidP="001053E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Зачет № </w:t>
            </w:r>
            <w:r>
              <w:rPr>
                <w:sz w:val="20"/>
                <w:szCs w:val="20"/>
              </w:rPr>
              <w:t>5</w:t>
            </w:r>
            <w:r w:rsidRPr="00624E7F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Строение и эволюция Вселенной</w:t>
            </w:r>
            <w:r w:rsidRPr="00624E7F">
              <w:rPr>
                <w:sz w:val="20"/>
                <w:szCs w:val="20"/>
              </w:rPr>
              <w:t>».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0E0C32">
              <w:rPr>
                <w:sz w:val="20"/>
                <w:szCs w:val="20"/>
              </w:rPr>
              <w:t>Применять знания к решению физич</w:t>
            </w:r>
            <w:r w:rsidRPr="000E0C32">
              <w:rPr>
                <w:sz w:val="20"/>
                <w:szCs w:val="20"/>
              </w:rPr>
              <w:t>е</w:t>
            </w:r>
            <w:r w:rsidRPr="000E0C32">
              <w:rPr>
                <w:sz w:val="20"/>
                <w:szCs w:val="20"/>
              </w:rPr>
              <w:t>ских задач.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4: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этапы.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233"/>
        </w:trPr>
        <w:tc>
          <w:tcPr>
            <w:tcW w:w="15950" w:type="dxa"/>
            <w:gridSpan w:val="7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6. Обобщающее повторение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1053ED" w:rsidTr="001053ED">
        <w:trPr>
          <w:cantSplit/>
          <w:trHeight w:val="113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Законы взаим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действия и движ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ния тел</w:t>
            </w:r>
          </w:p>
        </w:tc>
        <w:tc>
          <w:tcPr>
            <w:tcW w:w="4017" w:type="dxa"/>
          </w:tcPr>
          <w:p w:rsidR="001053ED" w:rsidRPr="00624E7F" w:rsidRDefault="001053ED" w:rsidP="001053E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основных определений и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мул, решение задач на законы взаимоде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 и движения тел.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законы взаимодейс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вия и движения тел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1053ED" w:rsidRPr="00A101E6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134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99/2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Механ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ческие колеб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ния и волны</w:t>
            </w:r>
          </w:p>
        </w:tc>
        <w:tc>
          <w:tcPr>
            <w:tcW w:w="4017" w:type="dxa"/>
          </w:tcPr>
          <w:p w:rsidR="001053ED" w:rsidRPr="00624E7F" w:rsidRDefault="001053ED" w:rsidP="001053E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основных определений и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мул, решение задач по теме «Механические колебания и волны».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по теме «Механические колебания и волны»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1053ED" w:rsidRPr="00A101E6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134"/>
        </w:trPr>
        <w:tc>
          <w:tcPr>
            <w:tcW w:w="675" w:type="dxa"/>
          </w:tcPr>
          <w:p w:rsidR="001053ED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100/3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магни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ное поле</w:t>
            </w:r>
          </w:p>
        </w:tc>
        <w:tc>
          <w:tcPr>
            <w:tcW w:w="4017" w:type="dxa"/>
          </w:tcPr>
          <w:p w:rsidR="001053ED" w:rsidRPr="00624E7F" w:rsidRDefault="001053ED" w:rsidP="001053E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основных определений и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мул, решение задач по теме «Электрома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нитное поле».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по теме «Электрома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нитное поле»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1053ED" w:rsidRPr="00A101E6" w:rsidRDefault="001053ED" w:rsidP="001053E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proofErr w:type="spellEnd"/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  <w:proofErr w:type="spellEnd"/>
          </w:p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053ED" w:rsidTr="001053ED">
        <w:trPr>
          <w:cantSplit/>
          <w:trHeight w:val="113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101/4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трольная работа</w:t>
            </w:r>
          </w:p>
        </w:tc>
        <w:tc>
          <w:tcPr>
            <w:tcW w:w="4017" w:type="dxa"/>
          </w:tcPr>
          <w:p w:rsidR="001053ED" w:rsidRPr="00624E7F" w:rsidRDefault="001053ED" w:rsidP="001053E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</w:t>
            </w:r>
            <w:r>
              <w:rPr>
                <w:sz w:val="20"/>
                <w:szCs w:val="20"/>
              </w:rPr>
              <w:t xml:space="preserve"> по темам курса 9 класса</w:t>
            </w:r>
            <w:r w:rsidRPr="00624E7F">
              <w:rPr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ная работа.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53ED" w:rsidTr="001053ED">
        <w:trPr>
          <w:cantSplit/>
          <w:trHeight w:val="1134"/>
        </w:trPr>
        <w:tc>
          <w:tcPr>
            <w:tcW w:w="675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102/5</w:t>
            </w:r>
          </w:p>
        </w:tc>
        <w:tc>
          <w:tcPr>
            <w:tcW w:w="47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053ED" w:rsidRPr="00624E7F" w:rsidRDefault="001053ED" w:rsidP="001053E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Подвед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ит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гов уче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года</w:t>
            </w:r>
          </w:p>
        </w:tc>
        <w:tc>
          <w:tcPr>
            <w:tcW w:w="4017" w:type="dxa"/>
          </w:tcPr>
          <w:p w:rsidR="001053ED" w:rsidRPr="00624E7F" w:rsidRDefault="001053ED" w:rsidP="001053E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Подведение итогов учебного года.</w:t>
            </w:r>
          </w:p>
        </w:tc>
        <w:tc>
          <w:tcPr>
            <w:tcW w:w="3773" w:type="dxa"/>
          </w:tcPr>
          <w:p w:rsidR="001053ED" w:rsidRPr="00624E7F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Демонстрировать презентации;</w:t>
            </w:r>
          </w:p>
          <w:p w:rsidR="001053ED" w:rsidRPr="00624E7F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выступать с докладами;</w:t>
            </w:r>
          </w:p>
          <w:p w:rsidR="001053ED" w:rsidRPr="00624E7F" w:rsidRDefault="001053ED" w:rsidP="001053ED">
            <w:pPr>
              <w:pStyle w:val="ab"/>
              <w:numPr>
                <w:ilvl w:val="0"/>
                <w:numId w:val="5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участвовать в обсуждении докладов и презентаций.</w:t>
            </w:r>
          </w:p>
        </w:tc>
        <w:tc>
          <w:tcPr>
            <w:tcW w:w="1970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щихся, беседа.</w:t>
            </w:r>
          </w:p>
        </w:tc>
        <w:tc>
          <w:tcPr>
            <w:tcW w:w="3643" w:type="dxa"/>
          </w:tcPr>
          <w:p w:rsidR="001053ED" w:rsidRPr="00624E7F" w:rsidRDefault="001053ED" w:rsidP="00105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</w:tbl>
    <w:p w:rsidR="001053ED" w:rsidRPr="00785E4F" w:rsidRDefault="001053ED" w:rsidP="001053E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053ED" w:rsidRDefault="001053ED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053ED" w:rsidSect="005B659B">
      <w:pgSz w:w="16838" w:h="11906" w:orient="landscape"/>
      <w:pgMar w:top="1438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ED" w:rsidRDefault="001053ED" w:rsidP="00505B90">
      <w:pPr>
        <w:spacing w:after="0" w:line="240" w:lineRule="auto"/>
      </w:pPr>
      <w:r>
        <w:separator/>
      </w:r>
    </w:p>
  </w:endnote>
  <w:endnote w:type="continuationSeparator" w:id="1">
    <w:p w:rsidR="001053ED" w:rsidRDefault="001053ED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ED" w:rsidRDefault="001053ED" w:rsidP="00505B90">
      <w:pPr>
        <w:spacing w:after="0" w:line="240" w:lineRule="auto"/>
      </w:pPr>
      <w:r>
        <w:separator/>
      </w:r>
    </w:p>
  </w:footnote>
  <w:footnote w:type="continuationSeparator" w:id="1">
    <w:p w:rsidR="001053ED" w:rsidRDefault="001053ED" w:rsidP="00505B90">
      <w:pPr>
        <w:spacing w:after="0" w:line="240" w:lineRule="auto"/>
      </w:pPr>
      <w:r>
        <w:continuationSeparator/>
      </w:r>
    </w:p>
  </w:footnote>
  <w:footnote w:id="2">
    <w:p w:rsidR="001053ED" w:rsidRDefault="001053ED">
      <w:pPr>
        <w:pStyle w:val="ac"/>
      </w:pPr>
      <w:r>
        <w:rPr>
          <w:rStyle w:val="ae"/>
        </w:rPr>
        <w:footnoteRef/>
      </w:r>
      <w:r>
        <w:t xml:space="preserve"> </w:t>
      </w:r>
      <w:r w:rsidRPr="00505B90">
        <w:rPr>
          <w:rFonts w:ascii="Times New Roman" w:hAnsi="Times New Roman"/>
        </w:rPr>
        <w:t>Жирным шрифтом выделен материал, выносящийся на ГИА или ЕГЭ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C2F"/>
    <w:multiLevelType w:val="hybridMultilevel"/>
    <w:tmpl w:val="DD80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5AA8"/>
    <w:multiLevelType w:val="hybridMultilevel"/>
    <w:tmpl w:val="B94289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4611DFD"/>
    <w:multiLevelType w:val="hybridMultilevel"/>
    <w:tmpl w:val="76307D8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04A13CF1"/>
    <w:multiLevelType w:val="hybridMultilevel"/>
    <w:tmpl w:val="47223C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07811F0F"/>
    <w:multiLevelType w:val="hybridMultilevel"/>
    <w:tmpl w:val="3934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92F35"/>
    <w:multiLevelType w:val="hybridMultilevel"/>
    <w:tmpl w:val="72A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F35A3"/>
    <w:multiLevelType w:val="hybridMultilevel"/>
    <w:tmpl w:val="E646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078A3"/>
    <w:multiLevelType w:val="hybridMultilevel"/>
    <w:tmpl w:val="C9AC4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C20C45"/>
    <w:multiLevelType w:val="hybridMultilevel"/>
    <w:tmpl w:val="2372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E134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500C6"/>
    <w:multiLevelType w:val="hybridMultilevel"/>
    <w:tmpl w:val="B0147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43C681B"/>
    <w:multiLevelType w:val="hybridMultilevel"/>
    <w:tmpl w:val="6330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AB49B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17C17FE5"/>
    <w:multiLevelType w:val="hybridMultilevel"/>
    <w:tmpl w:val="8488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FB218B"/>
    <w:multiLevelType w:val="hybridMultilevel"/>
    <w:tmpl w:val="A25051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184B3974"/>
    <w:multiLevelType w:val="hybridMultilevel"/>
    <w:tmpl w:val="DBA4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C91F4A"/>
    <w:multiLevelType w:val="hybridMultilevel"/>
    <w:tmpl w:val="0AE6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DB3430"/>
    <w:multiLevelType w:val="hybridMultilevel"/>
    <w:tmpl w:val="AA5E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63201B"/>
    <w:multiLevelType w:val="hybridMultilevel"/>
    <w:tmpl w:val="EB60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921564"/>
    <w:multiLevelType w:val="hybridMultilevel"/>
    <w:tmpl w:val="BDE0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E74CFD"/>
    <w:multiLevelType w:val="hybridMultilevel"/>
    <w:tmpl w:val="93F4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F559B1"/>
    <w:multiLevelType w:val="hybridMultilevel"/>
    <w:tmpl w:val="5D54B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1AF9699F"/>
    <w:multiLevelType w:val="hybridMultilevel"/>
    <w:tmpl w:val="B282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F4B1E"/>
    <w:multiLevelType w:val="hybridMultilevel"/>
    <w:tmpl w:val="E97E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9">
    <w:nsid w:val="1CC14C90"/>
    <w:multiLevelType w:val="hybridMultilevel"/>
    <w:tmpl w:val="063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5F06D4"/>
    <w:multiLevelType w:val="hybridMultilevel"/>
    <w:tmpl w:val="CAC466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CD371C"/>
    <w:multiLevelType w:val="hybridMultilevel"/>
    <w:tmpl w:val="EA12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B5A42"/>
    <w:multiLevelType w:val="hybridMultilevel"/>
    <w:tmpl w:val="E0B8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7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5E1238"/>
    <w:multiLevelType w:val="hybridMultilevel"/>
    <w:tmpl w:val="28C4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014355"/>
    <w:multiLevelType w:val="hybridMultilevel"/>
    <w:tmpl w:val="8A3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29AC6479"/>
    <w:multiLevelType w:val="hybridMultilevel"/>
    <w:tmpl w:val="751C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3B54E7"/>
    <w:multiLevelType w:val="hybridMultilevel"/>
    <w:tmpl w:val="C998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E958D0"/>
    <w:multiLevelType w:val="hybridMultilevel"/>
    <w:tmpl w:val="C0E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3B38E6"/>
    <w:multiLevelType w:val="hybridMultilevel"/>
    <w:tmpl w:val="2D32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5936E0"/>
    <w:multiLevelType w:val="hybridMultilevel"/>
    <w:tmpl w:val="F534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D92A4A"/>
    <w:multiLevelType w:val="hybridMultilevel"/>
    <w:tmpl w:val="3F0E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902D4B"/>
    <w:multiLevelType w:val="hybridMultilevel"/>
    <w:tmpl w:val="9390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3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F7313EF"/>
    <w:multiLevelType w:val="hybridMultilevel"/>
    <w:tmpl w:val="E3DE58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6">
    <w:nsid w:val="2FB44A06"/>
    <w:multiLevelType w:val="hybridMultilevel"/>
    <w:tmpl w:val="FF0A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FEA6636"/>
    <w:multiLevelType w:val="hybridMultilevel"/>
    <w:tmpl w:val="543C19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8">
    <w:nsid w:val="317A5349"/>
    <w:multiLevelType w:val="hybridMultilevel"/>
    <w:tmpl w:val="A7889C8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9">
    <w:nsid w:val="317B7CF3"/>
    <w:multiLevelType w:val="hybridMultilevel"/>
    <w:tmpl w:val="8922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18A38E4"/>
    <w:multiLevelType w:val="hybridMultilevel"/>
    <w:tmpl w:val="C510A0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1">
    <w:nsid w:val="32024591"/>
    <w:multiLevelType w:val="hybridMultilevel"/>
    <w:tmpl w:val="04D6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907B37"/>
    <w:multiLevelType w:val="hybridMultilevel"/>
    <w:tmpl w:val="72A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45C64E1"/>
    <w:multiLevelType w:val="hybridMultilevel"/>
    <w:tmpl w:val="944A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5F41DD6"/>
    <w:multiLevelType w:val="hybridMultilevel"/>
    <w:tmpl w:val="BA3AEF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6">
    <w:nsid w:val="36017385"/>
    <w:multiLevelType w:val="hybridMultilevel"/>
    <w:tmpl w:val="7DD60C5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7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8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9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0">
    <w:nsid w:val="39CC7756"/>
    <w:multiLevelType w:val="hybridMultilevel"/>
    <w:tmpl w:val="011E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7359BA"/>
    <w:multiLevelType w:val="hybridMultilevel"/>
    <w:tmpl w:val="F2B2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9C0432"/>
    <w:multiLevelType w:val="hybridMultilevel"/>
    <w:tmpl w:val="2C4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BFD121E"/>
    <w:multiLevelType w:val="hybridMultilevel"/>
    <w:tmpl w:val="42B2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C403479"/>
    <w:multiLevelType w:val="hybridMultilevel"/>
    <w:tmpl w:val="6EE603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5">
    <w:nsid w:val="3CC928DC"/>
    <w:multiLevelType w:val="hybridMultilevel"/>
    <w:tmpl w:val="6E32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3F0E3B"/>
    <w:multiLevelType w:val="hybridMultilevel"/>
    <w:tmpl w:val="AB5A15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7">
    <w:nsid w:val="3F6130B6"/>
    <w:multiLevelType w:val="hybridMultilevel"/>
    <w:tmpl w:val="FAEE28B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8">
    <w:nsid w:val="41BA33F5"/>
    <w:multiLevelType w:val="hybridMultilevel"/>
    <w:tmpl w:val="F720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0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81">
    <w:nsid w:val="475139F3"/>
    <w:multiLevelType w:val="hybridMultilevel"/>
    <w:tmpl w:val="9F06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9120640"/>
    <w:multiLevelType w:val="hybridMultilevel"/>
    <w:tmpl w:val="10AE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A5444A8"/>
    <w:multiLevelType w:val="hybridMultilevel"/>
    <w:tmpl w:val="6472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AE85BB3"/>
    <w:multiLevelType w:val="hybridMultilevel"/>
    <w:tmpl w:val="5162B6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5">
    <w:nsid w:val="4DE80897"/>
    <w:multiLevelType w:val="hybridMultilevel"/>
    <w:tmpl w:val="31C24A46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7">
    <w:nsid w:val="503B3BB9"/>
    <w:multiLevelType w:val="hybridMultilevel"/>
    <w:tmpl w:val="168E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33F5BA9"/>
    <w:multiLevelType w:val="hybridMultilevel"/>
    <w:tmpl w:val="69C05C3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9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90">
    <w:nsid w:val="55013EB6"/>
    <w:multiLevelType w:val="hybridMultilevel"/>
    <w:tmpl w:val="FA1C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5BF484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2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3">
    <w:nsid w:val="58AA45FD"/>
    <w:multiLevelType w:val="hybridMultilevel"/>
    <w:tmpl w:val="7724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90B3C84"/>
    <w:multiLevelType w:val="hybridMultilevel"/>
    <w:tmpl w:val="8550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917093D"/>
    <w:multiLevelType w:val="hybridMultilevel"/>
    <w:tmpl w:val="1CD2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9682B71"/>
    <w:multiLevelType w:val="hybridMultilevel"/>
    <w:tmpl w:val="742A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AA82C3B"/>
    <w:multiLevelType w:val="hybridMultilevel"/>
    <w:tmpl w:val="3D9A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0">
    <w:nsid w:val="5B8F4496"/>
    <w:multiLevelType w:val="hybridMultilevel"/>
    <w:tmpl w:val="F696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C736A77"/>
    <w:multiLevelType w:val="hybridMultilevel"/>
    <w:tmpl w:val="5768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3">
    <w:nsid w:val="5D8200E5"/>
    <w:multiLevelType w:val="hybridMultilevel"/>
    <w:tmpl w:val="F94E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E220F69"/>
    <w:multiLevelType w:val="hybridMultilevel"/>
    <w:tmpl w:val="CA5E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F795FA6"/>
    <w:multiLevelType w:val="hybridMultilevel"/>
    <w:tmpl w:val="799A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7">
    <w:nsid w:val="61524477"/>
    <w:multiLevelType w:val="hybridMultilevel"/>
    <w:tmpl w:val="74D8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9">
    <w:nsid w:val="61F125E0"/>
    <w:multiLevelType w:val="hybridMultilevel"/>
    <w:tmpl w:val="985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2483891"/>
    <w:multiLevelType w:val="hybridMultilevel"/>
    <w:tmpl w:val="B9DCA424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2">
    <w:nsid w:val="628562DA"/>
    <w:multiLevelType w:val="hybridMultilevel"/>
    <w:tmpl w:val="14C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3087EB2"/>
    <w:multiLevelType w:val="hybridMultilevel"/>
    <w:tmpl w:val="9FC2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126FCA"/>
    <w:multiLevelType w:val="hybridMultilevel"/>
    <w:tmpl w:val="F41EE1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5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6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7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8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4CF129C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0">
    <w:nsid w:val="656F1720"/>
    <w:multiLevelType w:val="hybridMultilevel"/>
    <w:tmpl w:val="A03E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2">
    <w:nsid w:val="66A35B3D"/>
    <w:multiLevelType w:val="hybridMultilevel"/>
    <w:tmpl w:val="DAE6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7D47993"/>
    <w:multiLevelType w:val="hybridMultilevel"/>
    <w:tmpl w:val="80D2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82A4FB2"/>
    <w:multiLevelType w:val="hybridMultilevel"/>
    <w:tmpl w:val="4DE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89F7351"/>
    <w:multiLevelType w:val="hybridMultilevel"/>
    <w:tmpl w:val="63E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8C3527C"/>
    <w:multiLevelType w:val="hybridMultilevel"/>
    <w:tmpl w:val="3752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8">
    <w:nsid w:val="696809CD"/>
    <w:multiLevelType w:val="hybridMultilevel"/>
    <w:tmpl w:val="5FB2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6A9E760D"/>
    <w:multiLevelType w:val="hybridMultilevel"/>
    <w:tmpl w:val="3DC8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ADB12FD"/>
    <w:multiLevelType w:val="hybridMultilevel"/>
    <w:tmpl w:val="6CE4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B7069FA"/>
    <w:multiLevelType w:val="hybridMultilevel"/>
    <w:tmpl w:val="B9AA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4">
    <w:nsid w:val="6DAC1FBE"/>
    <w:multiLevelType w:val="hybridMultilevel"/>
    <w:tmpl w:val="CE46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E8F43E3"/>
    <w:multiLevelType w:val="hybridMultilevel"/>
    <w:tmpl w:val="5AE0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FF37DC4"/>
    <w:multiLevelType w:val="hybridMultilevel"/>
    <w:tmpl w:val="3F9CC2A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8">
    <w:nsid w:val="70374EB4"/>
    <w:multiLevelType w:val="hybridMultilevel"/>
    <w:tmpl w:val="27A2BA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9">
    <w:nsid w:val="70CC1CE5"/>
    <w:multiLevelType w:val="hybridMultilevel"/>
    <w:tmpl w:val="6188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10D58B4"/>
    <w:multiLevelType w:val="hybridMultilevel"/>
    <w:tmpl w:val="D57CA3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1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44254EC"/>
    <w:multiLevelType w:val="hybridMultilevel"/>
    <w:tmpl w:val="98A8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47B6124"/>
    <w:multiLevelType w:val="hybridMultilevel"/>
    <w:tmpl w:val="D7F6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5">
    <w:nsid w:val="75B1523C"/>
    <w:multiLevelType w:val="hybridMultilevel"/>
    <w:tmpl w:val="34EA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857788B"/>
    <w:multiLevelType w:val="hybridMultilevel"/>
    <w:tmpl w:val="5794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8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49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0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1">
    <w:nsid w:val="7B9D0835"/>
    <w:multiLevelType w:val="hybridMultilevel"/>
    <w:tmpl w:val="10F0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BC74F1D"/>
    <w:multiLevelType w:val="hybridMultilevel"/>
    <w:tmpl w:val="88E6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C7274E8"/>
    <w:multiLevelType w:val="hybridMultilevel"/>
    <w:tmpl w:val="2CBC6F04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55">
    <w:nsid w:val="7DFF0397"/>
    <w:multiLevelType w:val="hybridMultilevel"/>
    <w:tmpl w:val="D7F8F8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6">
    <w:nsid w:val="7E3457D4"/>
    <w:multiLevelType w:val="hybridMultilevel"/>
    <w:tmpl w:val="6F24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D926FB"/>
    <w:multiLevelType w:val="hybridMultilevel"/>
    <w:tmpl w:val="53BC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D26AC4"/>
    <w:multiLevelType w:val="hybridMultilevel"/>
    <w:tmpl w:val="618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9"/>
  </w:num>
  <w:num w:numId="3">
    <w:abstractNumId w:val="28"/>
  </w:num>
  <w:num w:numId="4">
    <w:abstractNumId w:val="127"/>
  </w:num>
  <w:num w:numId="5">
    <w:abstractNumId w:val="102"/>
  </w:num>
  <w:num w:numId="6">
    <w:abstractNumId w:val="4"/>
  </w:num>
  <w:num w:numId="7">
    <w:abstractNumId w:val="121"/>
  </w:num>
  <w:num w:numId="8">
    <w:abstractNumId w:val="68"/>
  </w:num>
  <w:num w:numId="9">
    <w:abstractNumId w:val="99"/>
  </w:num>
  <w:num w:numId="10">
    <w:abstractNumId w:val="85"/>
  </w:num>
  <w:num w:numId="11">
    <w:abstractNumId w:val="47"/>
  </w:num>
  <w:num w:numId="12">
    <w:abstractNumId w:val="15"/>
  </w:num>
  <w:num w:numId="13">
    <w:abstractNumId w:val="94"/>
  </w:num>
  <w:num w:numId="14">
    <w:abstractNumId w:val="32"/>
  </w:num>
  <w:num w:numId="15">
    <w:abstractNumId w:val="5"/>
  </w:num>
  <w:num w:numId="16">
    <w:abstractNumId w:val="12"/>
  </w:num>
  <w:num w:numId="17">
    <w:abstractNumId w:val="9"/>
  </w:num>
  <w:num w:numId="18">
    <w:abstractNumId w:val="110"/>
  </w:num>
  <w:num w:numId="19">
    <w:abstractNumId w:val="38"/>
  </w:num>
  <w:num w:numId="20">
    <w:abstractNumId w:val="141"/>
  </w:num>
  <w:num w:numId="21">
    <w:abstractNumId w:val="31"/>
  </w:num>
  <w:num w:numId="22">
    <w:abstractNumId w:val="34"/>
  </w:num>
  <w:num w:numId="23">
    <w:abstractNumId w:val="106"/>
  </w:num>
  <w:num w:numId="24">
    <w:abstractNumId w:val="117"/>
  </w:num>
  <w:num w:numId="25">
    <w:abstractNumId w:val="11"/>
  </w:num>
  <w:num w:numId="26">
    <w:abstractNumId w:val="16"/>
  </w:num>
  <w:num w:numId="27">
    <w:abstractNumId w:val="108"/>
  </w:num>
  <w:num w:numId="28">
    <w:abstractNumId w:val="133"/>
  </w:num>
  <w:num w:numId="29">
    <w:abstractNumId w:val="119"/>
  </w:num>
  <w:num w:numId="30">
    <w:abstractNumId w:val="69"/>
  </w:num>
  <w:num w:numId="31">
    <w:abstractNumId w:val="135"/>
  </w:num>
  <w:num w:numId="32">
    <w:abstractNumId w:val="92"/>
  </w:num>
  <w:num w:numId="33">
    <w:abstractNumId w:val="144"/>
  </w:num>
  <w:num w:numId="34">
    <w:abstractNumId w:val="89"/>
  </w:num>
  <w:num w:numId="35">
    <w:abstractNumId w:val="148"/>
  </w:num>
  <w:num w:numId="36">
    <w:abstractNumId w:val="66"/>
  </w:num>
  <w:num w:numId="37">
    <w:abstractNumId w:val="115"/>
  </w:num>
  <w:num w:numId="38">
    <w:abstractNumId w:val="154"/>
  </w:num>
  <w:num w:numId="39">
    <w:abstractNumId w:val="63"/>
  </w:num>
  <w:num w:numId="40">
    <w:abstractNumId w:val="88"/>
  </w:num>
  <w:num w:numId="41">
    <w:abstractNumId w:val="29"/>
  </w:num>
  <w:num w:numId="42">
    <w:abstractNumId w:val="86"/>
  </w:num>
  <w:num w:numId="43">
    <w:abstractNumId w:val="150"/>
  </w:num>
  <w:num w:numId="44">
    <w:abstractNumId w:val="65"/>
  </w:num>
  <w:num w:numId="45">
    <w:abstractNumId w:val="36"/>
  </w:num>
  <w:num w:numId="46">
    <w:abstractNumId w:val="76"/>
  </w:num>
  <w:num w:numId="47">
    <w:abstractNumId w:val="84"/>
  </w:num>
  <w:num w:numId="48">
    <w:abstractNumId w:val="67"/>
  </w:num>
  <w:num w:numId="49">
    <w:abstractNumId w:val="43"/>
  </w:num>
  <w:num w:numId="50">
    <w:abstractNumId w:val="79"/>
  </w:num>
  <w:num w:numId="51">
    <w:abstractNumId w:val="35"/>
  </w:num>
  <w:num w:numId="52">
    <w:abstractNumId w:val="52"/>
  </w:num>
  <w:num w:numId="53">
    <w:abstractNumId w:val="53"/>
  </w:num>
  <w:num w:numId="54">
    <w:abstractNumId w:val="13"/>
  </w:num>
  <w:num w:numId="55">
    <w:abstractNumId w:val="42"/>
  </w:num>
  <w:num w:numId="56">
    <w:abstractNumId w:val="74"/>
  </w:num>
  <w:num w:numId="57">
    <w:abstractNumId w:val="138"/>
  </w:num>
  <w:num w:numId="58">
    <w:abstractNumId w:val="147"/>
  </w:num>
  <w:num w:numId="59">
    <w:abstractNumId w:val="57"/>
  </w:num>
  <w:num w:numId="60">
    <w:abstractNumId w:val="155"/>
  </w:num>
  <w:num w:numId="61">
    <w:abstractNumId w:val="18"/>
  </w:num>
  <w:num w:numId="62">
    <w:abstractNumId w:val="149"/>
  </w:num>
  <w:num w:numId="63">
    <w:abstractNumId w:val="55"/>
  </w:num>
  <w:num w:numId="64">
    <w:abstractNumId w:val="140"/>
  </w:num>
  <w:num w:numId="65">
    <w:abstractNumId w:val="3"/>
  </w:num>
  <w:num w:numId="66">
    <w:abstractNumId w:val="30"/>
  </w:num>
  <w:num w:numId="67">
    <w:abstractNumId w:val="1"/>
  </w:num>
  <w:num w:numId="68">
    <w:abstractNumId w:val="114"/>
  </w:num>
  <w:num w:numId="69">
    <w:abstractNumId w:val="137"/>
  </w:num>
  <w:num w:numId="70">
    <w:abstractNumId w:val="25"/>
  </w:num>
  <w:num w:numId="71">
    <w:abstractNumId w:val="116"/>
  </w:num>
  <w:num w:numId="72">
    <w:abstractNumId w:val="91"/>
  </w:num>
  <w:num w:numId="73">
    <w:abstractNumId w:val="111"/>
  </w:num>
  <w:num w:numId="74">
    <w:abstractNumId w:val="80"/>
  </w:num>
  <w:num w:numId="75">
    <w:abstractNumId w:val="54"/>
  </w:num>
  <w:num w:numId="76">
    <w:abstractNumId w:val="153"/>
  </w:num>
  <w:num w:numId="77">
    <w:abstractNumId w:val="146"/>
  </w:num>
  <w:num w:numId="78">
    <w:abstractNumId w:val="19"/>
  </w:num>
  <w:num w:numId="79">
    <w:abstractNumId w:val="8"/>
  </w:num>
  <w:num w:numId="80">
    <w:abstractNumId w:val="93"/>
  </w:num>
  <w:num w:numId="81">
    <w:abstractNumId w:val="101"/>
  </w:num>
  <w:num w:numId="82">
    <w:abstractNumId w:val="26"/>
  </w:num>
  <w:num w:numId="83">
    <w:abstractNumId w:val="20"/>
  </w:num>
  <w:num w:numId="84">
    <w:abstractNumId w:val="73"/>
  </w:num>
  <w:num w:numId="85">
    <w:abstractNumId w:val="139"/>
  </w:num>
  <w:num w:numId="86">
    <w:abstractNumId w:val="100"/>
  </w:num>
  <w:num w:numId="87">
    <w:abstractNumId w:val="125"/>
  </w:num>
  <w:num w:numId="88">
    <w:abstractNumId w:val="0"/>
  </w:num>
  <w:num w:numId="89">
    <w:abstractNumId w:val="51"/>
  </w:num>
  <w:num w:numId="90">
    <w:abstractNumId w:val="60"/>
  </w:num>
  <w:num w:numId="91">
    <w:abstractNumId w:val="40"/>
  </w:num>
  <w:num w:numId="92">
    <w:abstractNumId w:val="109"/>
  </w:num>
  <w:num w:numId="93">
    <w:abstractNumId w:val="130"/>
  </w:num>
  <w:num w:numId="94">
    <w:abstractNumId w:val="50"/>
  </w:num>
  <w:num w:numId="95">
    <w:abstractNumId w:val="152"/>
  </w:num>
  <w:num w:numId="96">
    <w:abstractNumId w:val="107"/>
  </w:num>
  <w:num w:numId="97">
    <w:abstractNumId w:val="24"/>
  </w:num>
  <w:num w:numId="98">
    <w:abstractNumId w:val="72"/>
  </w:num>
  <w:num w:numId="99">
    <w:abstractNumId w:val="27"/>
  </w:num>
  <w:num w:numId="100">
    <w:abstractNumId w:val="104"/>
  </w:num>
  <w:num w:numId="101">
    <w:abstractNumId w:val="156"/>
  </w:num>
  <w:num w:numId="102">
    <w:abstractNumId w:val="48"/>
  </w:num>
  <w:num w:numId="103">
    <w:abstractNumId w:val="96"/>
  </w:num>
  <w:num w:numId="104">
    <w:abstractNumId w:val="97"/>
  </w:num>
  <w:num w:numId="105">
    <w:abstractNumId w:val="124"/>
  </w:num>
  <w:num w:numId="106">
    <w:abstractNumId w:val="46"/>
  </w:num>
  <w:num w:numId="107">
    <w:abstractNumId w:val="23"/>
  </w:num>
  <w:num w:numId="108">
    <w:abstractNumId w:val="158"/>
  </w:num>
  <w:num w:numId="109">
    <w:abstractNumId w:val="39"/>
  </w:num>
  <w:num w:numId="110">
    <w:abstractNumId w:val="70"/>
  </w:num>
  <w:num w:numId="111">
    <w:abstractNumId w:val="157"/>
  </w:num>
  <w:num w:numId="112">
    <w:abstractNumId w:val="126"/>
  </w:num>
  <w:num w:numId="113">
    <w:abstractNumId w:val="120"/>
  </w:num>
  <w:num w:numId="114">
    <w:abstractNumId w:val="49"/>
  </w:num>
  <w:num w:numId="115">
    <w:abstractNumId w:val="81"/>
  </w:num>
  <w:num w:numId="116">
    <w:abstractNumId w:val="151"/>
  </w:num>
  <w:num w:numId="117">
    <w:abstractNumId w:val="83"/>
  </w:num>
  <w:num w:numId="118">
    <w:abstractNumId w:val="136"/>
  </w:num>
  <w:num w:numId="119">
    <w:abstractNumId w:val="62"/>
  </w:num>
  <w:num w:numId="120">
    <w:abstractNumId w:val="44"/>
  </w:num>
  <w:num w:numId="121">
    <w:abstractNumId w:val="105"/>
  </w:num>
  <w:num w:numId="122">
    <w:abstractNumId w:val="56"/>
  </w:num>
  <w:num w:numId="123">
    <w:abstractNumId w:val="103"/>
  </w:num>
  <w:num w:numId="124">
    <w:abstractNumId w:val="10"/>
  </w:num>
  <w:num w:numId="125">
    <w:abstractNumId w:val="75"/>
  </w:num>
  <w:num w:numId="126">
    <w:abstractNumId w:val="98"/>
  </w:num>
  <w:num w:numId="127">
    <w:abstractNumId w:val="78"/>
  </w:num>
  <w:num w:numId="128">
    <w:abstractNumId w:val="45"/>
  </w:num>
  <w:num w:numId="129">
    <w:abstractNumId w:val="142"/>
  </w:num>
  <w:num w:numId="130">
    <w:abstractNumId w:val="134"/>
  </w:num>
  <w:num w:numId="131">
    <w:abstractNumId w:val="95"/>
  </w:num>
  <w:num w:numId="132">
    <w:abstractNumId w:val="128"/>
  </w:num>
  <w:num w:numId="133">
    <w:abstractNumId w:val="122"/>
  </w:num>
  <w:num w:numId="134">
    <w:abstractNumId w:val="112"/>
  </w:num>
  <w:num w:numId="135">
    <w:abstractNumId w:val="145"/>
  </w:num>
  <w:num w:numId="136">
    <w:abstractNumId w:val="82"/>
  </w:num>
  <w:num w:numId="137">
    <w:abstractNumId w:val="14"/>
  </w:num>
  <w:num w:numId="138">
    <w:abstractNumId w:val="143"/>
  </w:num>
  <w:num w:numId="139">
    <w:abstractNumId w:val="123"/>
  </w:num>
  <w:num w:numId="140">
    <w:abstractNumId w:val="2"/>
  </w:num>
  <w:num w:numId="141">
    <w:abstractNumId w:val="71"/>
  </w:num>
  <w:num w:numId="142">
    <w:abstractNumId w:val="6"/>
  </w:num>
  <w:num w:numId="143">
    <w:abstractNumId w:val="7"/>
  </w:num>
  <w:num w:numId="144">
    <w:abstractNumId w:val="21"/>
  </w:num>
  <w:num w:numId="145">
    <w:abstractNumId w:val="87"/>
  </w:num>
  <w:num w:numId="146">
    <w:abstractNumId w:val="64"/>
  </w:num>
  <w:num w:numId="147">
    <w:abstractNumId w:val="131"/>
  </w:num>
  <w:num w:numId="148">
    <w:abstractNumId w:val="17"/>
  </w:num>
  <w:num w:numId="149">
    <w:abstractNumId w:val="132"/>
  </w:num>
  <w:num w:numId="150">
    <w:abstractNumId w:val="22"/>
  </w:num>
  <w:num w:numId="151">
    <w:abstractNumId w:val="37"/>
  </w:num>
  <w:num w:numId="152">
    <w:abstractNumId w:val="118"/>
  </w:num>
  <w:num w:numId="153">
    <w:abstractNumId w:val="59"/>
  </w:num>
  <w:num w:numId="154">
    <w:abstractNumId w:val="113"/>
  </w:num>
  <w:num w:numId="155">
    <w:abstractNumId w:val="61"/>
  </w:num>
  <w:num w:numId="156">
    <w:abstractNumId w:val="58"/>
  </w:num>
  <w:num w:numId="157">
    <w:abstractNumId w:val="90"/>
  </w:num>
  <w:num w:numId="158">
    <w:abstractNumId w:val="33"/>
  </w:num>
  <w:num w:numId="159">
    <w:abstractNumId w:val="77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E4F"/>
    <w:rsid w:val="0000281A"/>
    <w:rsid w:val="00002F3F"/>
    <w:rsid w:val="0001022D"/>
    <w:rsid w:val="000115D5"/>
    <w:rsid w:val="00022E5C"/>
    <w:rsid w:val="0003164F"/>
    <w:rsid w:val="00036CEB"/>
    <w:rsid w:val="00036D76"/>
    <w:rsid w:val="000407B8"/>
    <w:rsid w:val="00051308"/>
    <w:rsid w:val="00052808"/>
    <w:rsid w:val="000531EA"/>
    <w:rsid w:val="00053D14"/>
    <w:rsid w:val="000569D8"/>
    <w:rsid w:val="0006568A"/>
    <w:rsid w:val="00066F5A"/>
    <w:rsid w:val="00086197"/>
    <w:rsid w:val="00090716"/>
    <w:rsid w:val="000A036B"/>
    <w:rsid w:val="000A6DE2"/>
    <w:rsid w:val="000B3443"/>
    <w:rsid w:val="000B3C78"/>
    <w:rsid w:val="000B4D12"/>
    <w:rsid w:val="000B6417"/>
    <w:rsid w:val="000C44B4"/>
    <w:rsid w:val="000C7740"/>
    <w:rsid w:val="000D7031"/>
    <w:rsid w:val="000F3407"/>
    <w:rsid w:val="000F3476"/>
    <w:rsid w:val="000F767B"/>
    <w:rsid w:val="00104101"/>
    <w:rsid w:val="001053ED"/>
    <w:rsid w:val="00112909"/>
    <w:rsid w:val="00123347"/>
    <w:rsid w:val="00124835"/>
    <w:rsid w:val="00133187"/>
    <w:rsid w:val="00137429"/>
    <w:rsid w:val="00143EF2"/>
    <w:rsid w:val="001577D3"/>
    <w:rsid w:val="00161F07"/>
    <w:rsid w:val="00184274"/>
    <w:rsid w:val="001915FE"/>
    <w:rsid w:val="00192DE7"/>
    <w:rsid w:val="001A513E"/>
    <w:rsid w:val="001A59D9"/>
    <w:rsid w:val="001A6BFE"/>
    <w:rsid w:val="001B1F84"/>
    <w:rsid w:val="001C05E8"/>
    <w:rsid w:val="001C66C7"/>
    <w:rsid w:val="001D06C0"/>
    <w:rsid w:val="001D48F8"/>
    <w:rsid w:val="001E2A8E"/>
    <w:rsid w:val="001E404F"/>
    <w:rsid w:val="001E76BC"/>
    <w:rsid w:val="001F10CB"/>
    <w:rsid w:val="001F2F2E"/>
    <w:rsid w:val="0020645F"/>
    <w:rsid w:val="00211334"/>
    <w:rsid w:val="00213632"/>
    <w:rsid w:val="0021616B"/>
    <w:rsid w:val="00221409"/>
    <w:rsid w:val="00221BD9"/>
    <w:rsid w:val="00243CD5"/>
    <w:rsid w:val="00245EBE"/>
    <w:rsid w:val="002679E1"/>
    <w:rsid w:val="00282051"/>
    <w:rsid w:val="002926AC"/>
    <w:rsid w:val="002B1092"/>
    <w:rsid w:val="002C50F1"/>
    <w:rsid w:val="002C74DF"/>
    <w:rsid w:val="002D14DA"/>
    <w:rsid w:val="002D5992"/>
    <w:rsid w:val="002E294E"/>
    <w:rsid w:val="002E2D15"/>
    <w:rsid w:val="002E5F7E"/>
    <w:rsid w:val="002F1520"/>
    <w:rsid w:val="002F1B3D"/>
    <w:rsid w:val="002F4127"/>
    <w:rsid w:val="00307AC7"/>
    <w:rsid w:val="0032161B"/>
    <w:rsid w:val="00325A21"/>
    <w:rsid w:val="00360104"/>
    <w:rsid w:val="0037466E"/>
    <w:rsid w:val="00381E56"/>
    <w:rsid w:val="003845E4"/>
    <w:rsid w:val="00393786"/>
    <w:rsid w:val="003A61A8"/>
    <w:rsid w:val="003A71D0"/>
    <w:rsid w:val="003D681F"/>
    <w:rsid w:val="003E25CF"/>
    <w:rsid w:val="003E32C0"/>
    <w:rsid w:val="003E4D76"/>
    <w:rsid w:val="003E672B"/>
    <w:rsid w:val="003F557B"/>
    <w:rsid w:val="00405FFE"/>
    <w:rsid w:val="00406150"/>
    <w:rsid w:val="004169B3"/>
    <w:rsid w:val="00433D37"/>
    <w:rsid w:val="00443D8D"/>
    <w:rsid w:val="004467A7"/>
    <w:rsid w:val="004501AE"/>
    <w:rsid w:val="00450399"/>
    <w:rsid w:val="0045499E"/>
    <w:rsid w:val="0045655C"/>
    <w:rsid w:val="00462121"/>
    <w:rsid w:val="00462255"/>
    <w:rsid w:val="004719FC"/>
    <w:rsid w:val="00476404"/>
    <w:rsid w:val="00483CB8"/>
    <w:rsid w:val="004A10E4"/>
    <w:rsid w:val="004A412E"/>
    <w:rsid w:val="004A5DAE"/>
    <w:rsid w:val="004A68B5"/>
    <w:rsid w:val="004A71BF"/>
    <w:rsid w:val="004B02B7"/>
    <w:rsid w:val="004B192A"/>
    <w:rsid w:val="004B4683"/>
    <w:rsid w:val="004B5138"/>
    <w:rsid w:val="004B746F"/>
    <w:rsid w:val="004C0710"/>
    <w:rsid w:val="004C32FC"/>
    <w:rsid w:val="004C7040"/>
    <w:rsid w:val="004D4756"/>
    <w:rsid w:val="004D6802"/>
    <w:rsid w:val="004D7FBC"/>
    <w:rsid w:val="004F3B07"/>
    <w:rsid w:val="004F6880"/>
    <w:rsid w:val="00501F69"/>
    <w:rsid w:val="00502A3A"/>
    <w:rsid w:val="00502B25"/>
    <w:rsid w:val="00505B90"/>
    <w:rsid w:val="005115A8"/>
    <w:rsid w:val="00513B0D"/>
    <w:rsid w:val="00523CD5"/>
    <w:rsid w:val="0053060B"/>
    <w:rsid w:val="00533940"/>
    <w:rsid w:val="005400D3"/>
    <w:rsid w:val="00540582"/>
    <w:rsid w:val="00541D20"/>
    <w:rsid w:val="005521F8"/>
    <w:rsid w:val="00565EBB"/>
    <w:rsid w:val="00566635"/>
    <w:rsid w:val="005667C5"/>
    <w:rsid w:val="00576017"/>
    <w:rsid w:val="00576849"/>
    <w:rsid w:val="00580C7A"/>
    <w:rsid w:val="005829CC"/>
    <w:rsid w:val="00582A60"/>
    <w:rsid w:val="00584331"/>
    <w:rsid w:val="0059773A"/>
    <w:rsid w:val="005B659B"/>
    <w:rsid w:val="005B7AC9"/>
    <w:rsid w:val="005C0AEF"/>
    <w:rsid w:val="005C0D69"/>
    <w:rsid w:val="005C23E3"/>
    <w:rsid w:val="005D7815"/>
    <w:rsid w:val="005E49B2"/>
    <w:rsid w:val="005E55C3"/>
    <w:rsid w:val="005E5D97"/>
    <w:rsid w:val="005E707B"/>
    <w:rsid w:val="00600747"/>
    <w:rsid w:val="00603BD1"/>
    <w:rsid w:val="00607284"/>
    <w:rsid w:val="00613126"/>
    <w:rsid w:val="00617E36"/>
    <w:rsid w:val="00621815"/>
    <w:rsid w:val="00624E7F"/>
    <w:rsid w:val="00627329"/>
    <w:rsid w:val="006314A1"/>
    <w:rsid w:val="00645D77"/>
    <w:rsid w:val="00650EF7"/>
    <w:rsid w:val="00655FD8"/>
    <w:rsid w:val="00656226"/>
    <w:rsid w:val="0066179C"/>
    <w:rsid w:val="00662C71"/>
    <w:rsid w:val="00671EEB"/>
    <w:rsid w:val="00673D31"/>
    <w:rsid w:val="006816F5"/>
    <w:rsid w:val="00682DD8"/>
    <w:rsid w:val="006A4023"/>
    <w:rsid w:val="006A515A"/>
    <w:rsid w:val="006C0E35"/>
    <w:rsid w:val="006C5989"/>
    <w:rsid w:val="006C713C"/>
    <w:rsid w:val="006D1569"/>
    <w:rsid w:val="006D3916"/>
    <w:rsid w:val="006D477A"/>
    <w:rsid w:val="006F0C1D"/>
    <w:rsid w:val="006F4FCC"/>
    <w:rsid w:val="00717B65"/>
    <w:rsid w:val="00720669"/>
    <w:rsid w:val="0073088D"/>
    <w:rsid w:val="00736E89"/>
    <w:rsid w:val="007434F9"/>
    <w:rsid w:val="00747F26"/>
    <w:rsid w:val="00751C69"/>
    <w:rsid w:val="007604CF"/>
    <w:rsid w:val="00770C62"/>
    <w:rsid w:val="00785E4F"/>
    <w:rsid w:val="00786044"/>
    <w:rsid w:val="007947B7"/>
    <w:rsid w:val="007952FA"/>
    <w:rsid w:val="007B45D6"/>
    <w:rsid w:val="007B45D9"/>
    <w:rsid w:val="007C7627"/>
    <w:rsid w:val="007C7F79"/>
    <w:rsid w:val="007D014F"/>
    <w:rsid w:val="007D740C"/>
    <w:rsid w:val="007E2E85"/>
    <w:rsid w:val="007F20C5"/>
    <w:rsid w:val="00804F22"/>
    <w:rsid w:val="0081521D"/>
    <w:rsid w:val="00823D59"/>
    <w:rsid w:val="00824ED9"/>
    <w:rsid w:val="0083753F"/>
    <w:rsid w:val="00837F15"/>
    <w:rsid w:val="008508A7"/>
    <w:rsid w:val="0086466C"/>
    <w:rsid w:val="00880ED1"/>
    <w:rsid w:val="00884450"/>
    <w:rsid w:val="008877B6"/>
    <w:rsid w:val="00893FE9"/>
    <w:rsid w:val="00894CFF"/>
    <w:rsid w:val="00896692"/>
    <w:rsid w:val="008A01A7"/>
    <w:rsid w:val="008A59AB"/>
    <w:rsid w:val="008B0CAD"/>
    <w:rsid w:val="008C37B6"/>
    <w:rsid w:val="008C53D3"/>
    <w:rsid w:val="008D6431"/>
    <w:rsid w:val="008E0ED7"/>
    <w:rsid w:val="008E389B"/>
    <w:rsid w:val="008F5315"/>
    <w:rsid w:val="00904BA7"/>
    <w:rsid w:val="00910AB0"/>
    <w:rsid w:val="009137EE"/>
    <w:rsid w:val="00921EE7"/>
    <w:rsid w:val="009360B7"/>
    <w:rsid w:val="00936A69"/>
    <w:rsid w:val="009478FD"/>
    <w:rsid w:val="00956198"/>
    <w:rsid w:val="00961461"/>
    <w:rsid w:val="00971988"/>
    <w:rsid w:val="009742AF"/>
    <w:rsid w:val="009825EF"/>
    <w:rsid w:val="009862D3"/>
    <w:rsid w:val="00986347"/>
    <w:rsid w:val="00987E0C"/>
    <w:rsid w:val="009A1A2B"/>
    <w:rsid w:val="009A2195"/>
    <w:rsid w:val="009A5C28"/>
    <w:rsid w:val="009A6CC7"/>
    <w:rsid w:val="009B2180"/>
    <w:rsid w:val="009B53B7"/>
    <w:rsid w:val="009C1803"/>
    <w:rsid w:val="009D31D9"/>
    <w:rsid w:val="009F3446"/>
    <w:rsid w:val="009F6F01"/>
    <w:rsid w:val="00A016EF"/>
    <w:rsid w:val="00A0193D"/>
    <w:rsid w:val="00A034B4"/>
    <w:rsid w:val="00A03969"/>
    <w:rsid w:val="00A048BE"/>
    <w:rsid w:val="00A04BBC"/>
    <w:rsid w:val="00A06A9B"/>
    <w:rsid w:val="00A210FF"/>
    <w:rsid w:val="00A25350"/>
    <w:rsid w:val="00A26589"/>
    <w:rsid w:val="00A30318"/>
    <w:rsid w:val="00A40C0F"/>
    <w:rsid w:val="00A459AA"/>
    <w:rsid w:val="00A67745"/>
    <w:rsid w:val="00A71B75"/>
    <w:rsid w:val="00A85AAC"/>
    <w:rsid w:val="00AB0849"/>
    <w:rsid w:val="00AB78BA"/>
    <w:rsid w:val="00AC257D"/>
    <w:rsid w:val="00AC5C22"/>
    <w:rsid w:val="00AD0B3F"/>
    <w:rsid w:val="00AD4EFF"/>
    <w:rsid w:val="00AD5E81"/>
    <w:rsid w:val="00AE0616"/>
    <w:rsid w:val="00AE194E"/>
    <w:rsid w:val="00AE73A8"/>
    <w:rsid w:val="00AF208D"/>
    <w:rsid w:val="00B01720"/>
    <w:rsid w:val="00B03F49"/>
    <w:rsid w:val="00B05343"/>
    <w:rsid w:val="00B06747"/>
    <w:rsid w:val="00B12515"/>
    <w:rsid w:val="00B146B0"/>
    <w:rsid w:val="00B23944"/>
    <w:rsid w:val="00B25819"/>
    <w:rsid w:val="00B31C21"/>
    <w:rsid w:val="00B31D74"/>
    <w:rsid w:val="00B31D99"/>
    <w:rsid w:val="00B42E96"/>
    <w:rsid w:val="00B55AEE"/>
    <w:rsid w:val="00B56586"/>
    <w:rsid w:val="00B57AF4"/>
    <w:rsid w:val="00B57D54"/>
    <w:rsid w:val="00B6327D"/>
    <w:rsid w:val="00B6670C"/>
    <w:rsid w:val="00B67078"/>
    <w:rsid w:val="00B72132"/>
    <w:rsid w:val="00B82848"/>
    <w:rsid w:val="00B82F19"/>
    <w:rsid w:val="00B92903"/>
    <w:rsid w:val="00BA0371"/>
    <w:rsid w:val="00BA130D"/>
    <w:rsid w:val="00BA56DE"/>
    <w:rsid w:val="00BA7742"/>
    <w:rsid w:val="00BB1FA2"/>
    <w:rsid w:val="00BB2E31"/>
    <w:rsid w:val="00BC5991"/>
    <w:rsid w:val="00BC7ED4"/>
    <w:rsid w:val="00BD02C5"/>
    <w:rsid w:val="00BD259A"/>
    <w:rsid w:val="00BD4AE0"/>
    <w:rsid w:val="00BE2E34"/>
    <w:rsid w:val="00BE3AB6"/>
    <w:rsid w:val="00BE3C9A"/>
    <w:rsid w:val="00BE5435"/>
    <w:rsid w:val="00BE5B96"/>
    <w:rsid w:val="00BF4743"/>
    <w:rsid w:val="00BF52EA"/>
    <w:rsid w:val="00C053E9"/>
    <w:rsid w:val="00C134FB"/>
    <w:rsid w:val="00C14B31"/>
    <w:rsid w:val="00C205E7"/>
    <w:rsid w:val="00C274FE"/>
    <w:rsid w:val="00C521BA"/>
    <w:rsid w:val="00C609C9"/>
    <w:rsid w:val="00C62506"/>
    <w:rsid w:val="00C63D11"/>
    <w:rsid w:val="00C804B7"/>
    <w:rsid w:val="00C82F92"/>
    <w:rsid w:val="00C85940"/>
    <w:rsid w:val="00C94320"/>
    <w:rsid w:val="00CA131B"/>
    <w:rsid w:val="00CA4904"/>
    <w:rsid w:val="00CB51E1"/>
    <w:rsid w:val="00CC28AB"/>
    <w:rsid w:val="00CC7AA4"/>
    <w:rsid w:val="00CD06B3"/>
    <w:rsid w:val="00CE0B87"/>
    <w:rsid w:val="00CE3473"/>
    <w:rsid w:val="00CE5F27"/>
    <w:rsid w:val="00D02F96"/>
    <w:rsid w:val="00D0465E"/>
    <w:rsid w:val="00D04E15"/>
    <w:rsid w:val="00D14017"/>
    <w:rsid w:val="00D14B36"/>
    <w:rsid w:val="00D20026"/>
    <w:rsid w:val="00D22860"/>
    <w:rsid w:val="00D40D60"/>
    <w:rsid w:val="00D41F04"/>
    <w:rsid w:val="00D50439"/>
    <w:rsid w:val="00D5273F"/>
    <w:rsid w:val="00D54334"/>
    <w:rsid w:val="00D557CB"/>
    <w:rsid w:val="00D61737"/>
    <w:rsid w:val="00D617F5"/>
    <w:rsid w:val="00D62A62"/>
    <w:rsid w:val="00D670E7"/>
    <w:rsid w:val="00D710E2"/>
    <w:rsid w:val="00D720C3"/>
    <w:rsid w:val="00D770B7"/>
    <w:rsid w:val="00D80C23"/>
    <w:rsid w:val="00D81F21"/>
    <w:rsid w:val="00D9455B"/>
    <w:rsid w:val="00DA39FF"/>
    <w:rsid w:val="00DA5A0F"/>
    <w:rsid w:val="00DA60D2"/>
    <w:rsid w:val="00DA7202"/>
    <w:rsid w:val="00DD2FDB"/>
    <w:rsid w:val="00DD53DB"/>
    <w:rsid w:val="00DD7D0C"/>
    <w:rsid w:val="00DE6108"/>
    <w:rsid w:val="00DF233D"/>
    <w:rsid w:val="00DF43DD"/>
    <w:rsid w:val="00DF56BC"/>
    <w:rsid w:val="00E025A1"/>
    <w:rsid w:val="00E11917"/>
    <w:rsid w:val="00E15123"/>
    <w:rsid w:val="00E271F4"/>
    <w:rsid w:val="00E366DF"/>
    <w:rsid w:val="00E44A0B"/>
    <w:rsid w:val="00E47E8F"/>
    <w:rsid w:val="00E634CD"/>
    <w:rsid w:val="00E642A8"/>
    <w:rsid w:val="00E64B7A"/>
    <w:rsid w:val="00E64FEB"/>
    <w:rsid w:val="00E77CD1"/>
    <w:rsid w:val="00E84984"/>
    <w:rsid w:val="00E94465"/>
    <w:rsid w:val="00EA0D14"/>
    <w:rsid w:val="00EA543E"/>
    <w:rsid w:val="00EA5E64"/>
    <w:rsid w:val="00EA5E7C"/>
    <w:rsid w:val="00EB2238"/>
    <w:rsid w:val="00EB4194"/>
    <w:rsid w:val="00EB4F21"/>
    <w:rsid w:val="00EC51B6"/>
    <w:rsid w:val="00ED103D"/>
    <w:rsid w:val="00ED5D8E"/>
    <w:rsid w:val="00EE2B99"/>
    <w:rsid w:val="00EE356A"/>
    <w:rsid w:val="00EE3EB9"/>
    <w:rsid w:val="00EE762A"/>
    <w:rsid w:val="00EF0611"/>
    <w:rsid w:val="00EF5B00"/>
    <w:rsid w:val="00F06CE2"/>
    <w:rsid w:val="00F07693"/>
    <w:rsid w:val="00F106F9"/>
    <w:rsid w:val="00F1284E"/>
    <w:rsid w:val="00F14817"/>
    <w:rsid w:val="00F21294"/>
    <w:rsid w:val="00F214CC"/>
    <w:rsid w:val="00F30736"/>
    <w:rsid w:val="00F34D44"/>
    <w:rsid w:val="00F5087B"/>
    <w:rsid w:val="00F54530"/>
    <w:rsid w:val="00F56A25"/>
    <w:rsid w:val="00F60336"/>
    <w:rsid w:val="00F610BD"/>
    <w:rsid w:val="00F635E2"/>
    <w:rsid w:val="00F712DA"/>
    <w:rsid w:val="00F738EB"/>
    <w:rsid w:val="00F86963"/>
    <w:rsid w:val="00F9465C"/>
    <w:rsid w:val="00FA3C7C"/>
    <w:rsid w:val="00FB6B81"/>
    <w:rsid w:val="00FB7BE6"/>
    <w:rsid w:val="00FB7F2C"/>
    <w:rsid w:val="00FC1116"/>
    <w:rsid w:val="00FC5F96"/>
    <w:rsid w:val="00FC7740"/>
    <w:rsid w:val="00FD0252"/>
    <w:rsid w:val="00FD5761"/>
    <w:rsid w:val="00FD66EF"/>
    <w:rsid w:val="00FD7CC8"/>
    <w:rsid w:val="00FE4D9C"/>
    <w:rsid w:val="00FF2A46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05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258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character" w:customStyle="1" w:styleId="apple-converted-space">
    <w:name w:val="apple-converted-space"/>
    <w:rsid w:val="00FB7BE6"/>
  </w:style>
  <w:style w:type="character" w:customStyle="1" w:styleId="40">
    <w:name w:val="Заголовок 4 Знак"/>
    <w:basedOn w:val="a0"/>
    <w:link w:val="4"/>
    <w:uiPriority w:val="9"/>
    <w:rsid w:val="00B258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105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chool-collection.edu.ru/dlrstore/669b7980-e921-11dc-95ff-0800200c9a66/2_8.swf" TargetMode="External"/><Relationship Id="rId117" Type="http://schemas.openxmlformats.org/officeDocument/2006/relationships/hyperlink" Target="http://files.school-collection.edu.ru/dlrstore/669bc79b-e921-11dc-95ff-0800200c9a66/2_2.swf" TargetMode="External"/><Relationship Id="rId21" Type="http://schemas.openxmlformats.org/officeDocument/2006/relationships/hyperlink" Target="http://files.school-collection.edu.ru/dlrstore/669b797a-e921-11dc-95ff-0800200c9a66/2_2.swf" TargetMode="External"/><Relationship Id="rId42" Type="http://schemas.openxmlformats.org/officeDocument/2006/relationships/hyperlink" Target="http://files.school-collection.edu.ru/dlrstore/669ba06b-e921-11dc-95ff-0800200c9a66/3_9.swf" TargetMode="External"/><Relationship Id="rId47" Type="http://schemas.openxmlformats.org/officeDocument/2006/relationships/hyperlink" Target="http://files.school-collection.edu.ru/dlrstore/669ba06e-e921-11dc-95ff-0800200c9a66/3_12.swf" TargetMode="External"/><Relationship Id="rId63" Type="http://schemas.openxmlformats.org/officeDocument/2006/relationships/hyperlink" Target="http://files.school-collection.edu.ru/dlrstore/669ba079-e921-11dc-95ff-0800200c9a66/4_3.swf" TargetMode="External"/><Relationship Id="rId68" Type="http://schemas.openxmlformats.org/officeDocument/2006/relationships/hyperlink" Target="http://files.school-collection.edu.ru/dlrstore/669ba07e-e921-11dc-95ff-0800200c9a66/5_3.swf" TargetMode="External"/><Relationship Id="rId84" Type="http://schemas.openxmlformats.org/officeDocument/2006/relationships/hyperlink" Target="http://files.school-collection.edu.ru/dlrstore/669bc78c-e921-11dc-95ff-0800200c9a66/1_4.swf" TargetMode="External"/><Relationship Id="rId89" Type="http://schemas.openxmlformats.org/officeDocument/2006/relationships/hyperlink" Target="http://files.school-collection.edu.ru/dlrstore/669bc78e-e921-11dc-95ff-0800200c9a66/1_6.swf" TargetMode="External"/><Relationship Id="rId112" Type="http://schemas.openxmlformats.org/officeDocument/2006/relationships/hyperlink" Target="http://interfizika.narod.ru/plakaty/impulse.swf" TargetMode="External"/><Relationship Id="rId133" Type="http://schemas.openxmlformats.org/officeDocument/2006/relationships/hyperlink" Target="http://files.school-collection.edu.ru/dlrstore/669ba077-e921-11dc-95ff-0800200c9a66/4_1.swf" TargetMode="External"/><Relationship Id="rId138" Type="http://schemas.openxmlformats.org/officeDocument/2006/relationships/hyperlink" Target="http://files.school-collection.edu.ru/dlrstore/669bee83-e921-11dc-95ff-0800200c9a66/3_3.swf" TargetMode="External"/><Relationship Id="rId154" Type="http://schemas.openxmlformats.org/officeDocument/2006/relationships/hyperlink" Target="http://interfizika.narod.ru/atom/atom.swf" TargetMode="External"/><Relationship Id="rId159" Type="http://schemas.openxmlformats.org/officeDocument/2006/relationships/hyperlink" Target="http://files.school-collection.edu.ru/dlrstore/669bee8f-e921-11dc-95ff-0800200c9a66/4_7.swf" TargetMode="External"/><Relationship Id="rId16" Type="http://schemas.openxmlformats.org/officeDocument/2006/relationships/hyperlink" Target="http://files.school-collection.edu.ru/dlrstore/669b7977-e921-11dc-95ff-0800200c9a66/1_8.swf" TargetMode="External"/><Relationship Id="rId107" Type="http://schemas.openxmlformats.org/officeDocument/2006/relationships/hyperlink" Target="http://files.school-collection.edu.ru/dlrstore/669bc797-e921-11dc-95ff-0800200c9a66/1_15.swf" TargetMode="External"/><Relationship Id="rId11" Type="http://schemas.openxmlformats.org/officeDocument/2006/relationships/hyperlink" Target="http://files.school-collection.edu.ru/dlrstore/669b7973-e921-11dc-95ff-0800200c9a66/1_4.swf" TargetMode="External"/><Relationship Id="rId32" Type="http://schemas.openxmlformats.org/officeDocument/2006/relationships/hyperlink" Target="http://files.school-collection.edu.ru/dlrstore/669ba061-e921-11dc-95ff-0800200c9a66/2_12.swf" TargetMode="External"/><Relationship Id="rId37" Type="http://schemas.openxmlformats.org/officeDocument/2006/relationships/hyperlink" Target="http://files.school-collection.edu.ru/dlrstore/669ba066-e921-11dc-95ff-0800200c9a66/3_4.swf" TargetMode="External"/><Relationship Id="rId53" Type="http://schemas.openxmlformats.org/officeDocument/2006/relationships/hyperlink" Target="http://files.school-collection.edu.ru/dlrstore/669ba072-e921-11dc-95ff-0800200c9a66/3_16.swf" TargetMode="External"/><Relationship Id="rId58" Type="http://schemas.openxmlformats.org/officeDocument/2006/relationships/hyperlink" Target="http://files.school-collection.edu.ru/dlrstore/669ba076-e921-11dc-95ff-0800200c9a66/3_20.swf" TargetMode="External"/><Relationship Id="rId74" Type="http://schemas.openxmlformats.org/officeDocument/2006/relationships/hyperlink" Target="http://files.school-collection.edu.ru/dlrstore/669ba083-e921-11dc-95ff-0800200c9a66/5_8.swf" TargetMode="External"/><Relationship Id="rId79" Type="http://schemas.openxmlformats.org/officeDocument/2006/relationships/hyperlink" Target="http://files.school-collection.edu.ru/dlrstore/669bc78a-e921-11dc-95ff-0800200c9a66/1_2.swf" TargetMode="External"/><Relationship Id="rId102" Type="http://schemas.openxmlformats.org/officeDocument/2006/relationships/hyperlink" Target="http://school-collection.iv-edu.ru/dlrstore/669bc794-e921-11dc-95ff-0800200c9a66/1_12.swf" TargetMode="External"/><Relationship Id="rId123" Type="http://schemas.openxmlformats.org/officeDocument/2006/relationships/hyperlink" Target="http://files.school-collection.edu.ru/dlrstore/669bc7a0-e921-11dc-95ff-0800200c9a66/2_7.swf" TargetMode="External"/><Relationship Id="rId128" Type="http://schemas.openxmlformats.org/officeDocument/2006/relationships/hyperlink" Target="http://files.school-collection.edu.ru/dlrstore/669ba077-e921-11dc-95ff-0800200c9a66/4_1.swf" TargetMode="External"/><Relationship Id="rId144" Type="http://schemas.openxmlformats.org/officeDocument/2006/relationships/hyperlink" Target="http://files.school-collection.edu.ru/dlrstore/29c3dd84-fc0c-42cd-8dd2-ec9fc2f879bc/158.swf" TargetMode="External"/><Relationship Id="rId149" Type="http://schemas.openxmlformats.org/officeDocument/2006/relationships/hyperlink" Target="http://files.school-collection.edu.ru/dlrstore/669ba080-e921-11dc-95ff-0800200c9a66/5_5.sw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files.school-collection.edu.ru/dlrstore/669bc78e-e921-11dc-95ff-0800200c9a66/1_6.swf" TargetMode="External"/><Relationship Id="rId95" Type="http://schemas.openxmlformats.org/officeDocument/2006/relationships/hyperlink" Target="http://interfizika.narod.ru/plakaty/2-nuton.swf" TargetMode="External"/><Relationship Id="rId160" Type="http://schemas.openxmlformats.org/officeDocument/2006/relationships/hyperlink" Target="http://interfizika.narod.ru/atom/uran.swf" TargetMode="External"/><Relationship Id="rId165" Type="http://schemas.openxmlformats.org/officeDocument/2006/relationships/hyperlink" Target="http://files.school-collection.edu.ru/dlrstore/669bee89-e921-11dc-95ff-0800200c9a66/4_1.swf" TargetMode="External"/><Relationship Id="rId22" Type="http://schemas.openxmlformats.org/officeDocument/2006/relationships/hyperlink" Target="http://files.school-collection.edu.ru/dlrstore/669b797b-e921-11dc-95ff-0800200c9a66/2_3.swf" TargetMode="External"/><Relationship Id="rId27" Type="http://schemas.openxmlformats.org/officeDocument/2006/relationships/hyperlink" Target="http://files.school-collection.edu.ru/dlrstore/669b7981-e921-11dc-95ff-0800200c9a66/2_9.swf" TargetMode="External"/><Relationship Id="rId43" Type="http://schemas.openxmlformats.org/officeDocument/2006/relationships/hyperlink" Target="http://files.school-collection.edu.ru/dlrstore/669ba06d-e921-11dc-95ff-0800200c9a66/3_11.swf" TargetMode="External"/><Relationship Id="rId48" Type="http://schemas.openxmlformats.org/officeDocument/2006/relationships/hyperlink" Target="http://files.school-collection.edu.ru/dlrstore/669ba06f-e921-11dc-95ff-0800200c9a66/3_13.swf" TargetMode="External"/><Relationship Id="rId64" Type="http://schemas.openxmlformats.org/officeDocument/2006/relationships/hyperlink" Target="http://files.school-collection.edu.ru/dlrstore/669ba07a-e921-11dc-95ff-0800200c9a66/4_4.swf" TargetMode="External"/><Relationship Id="rId69" Type="http://schemas.openxmlformats.org/officeDocument/2006/relationships/hyperlink" Target="http://files.school-collection.edu.ru/dlrstore/669ba07f-e921-11dc-95ff-0800200c9a66/5_4.swf" TargetMode="External"/><Relationship Id="rId113" Type="http://schemas.openxmlformats.org/officeDocument/2006/relationships/hyperlink" Target="http://files.school-collection.edu.ru/dlrstore/669bc799-e921-11dc-95ff-0800200c9a66/1_17.swf" TargetMode="External"/><Relationship Id="rId118" Type="http://schemas.openxmlformats.org/officeDocument/2006/relationships/hyperlink" Target="http://files.school-collection.edu.ru/dlrstore/669bc79c-e921-11dc-95ff-0800200c9a66/2_3.swf" TargetMode="External"/><Relationship Id="rId134" Type="http://schemas.openxmlformats.org/officeDocument/2006/relationships/hyperlink" Target="http://files.school-collection.edu.ru/dlrstore/669ba078-e921-11dc-95ff-0800200c9a66/4_2.swf" TargetMode="External"/><Relationship Id="rId139" Type="http://schemas.openxmlformats.org/officeDocument/2006/relationships/hyperlink" Target="http://files.school-collection.edu.ru/dlrstore/669bee84-e921-11dc-95ff-0800200c9a66/3_4.swf" TargetMode="External"/><Relationship Id="rId80" Type="http://schemas.openxmlformats.org/officeDocument/2006/relationships/hyperlink" Target="http://files.school-collection.edu.ru/dlrstore/669bc78a-e921-11dc-95ff-0800200c9a66/1_2.swf" TargetMode="External"/><Relationship Id="rId85" Type="http://schemas.openxmlformats.org/officeDocument/2006/relationships/hyperlink" Target="http://files.school-collection.edu.ru/dlrstore/669bc78c-e921-11dc-95ff-0800200c9a66/1_4.swf" TargetMode="External"/><Relationship Id="rId150" Type="http://schemas.openxmlformats.org/officeDocument/2006/relationships/hyperlink" Target="http://files.school-collection.edu.ru/dlrstore/669bee8b-e921-11dc-95ff-0800200c9a66/4_3.swf" TargetMode="External"/><Relationship Id="rId155" Type="http://schemas.openxmlformats.org/officeDocument/2006/relationships/hyperlink" Target="http://files.school-collection.edu.ru/dlrstore/669bee8c-e921-11dc-95ff-0800200c9a66/4_4.swf" TargetMode="External"/><Relationship Id="rId12" Type="http://schemas.openxmlformats.org/officeDocument/2006/relationships/hyperlink" Target="http://files.school-collection.edu.ru/dlrstore/669b7974-e921-11dc-95ff-0800200c9a66/1_5.swf" TargetMode="External"/><Relationship Id="rId17" Type="http://schemas.openxmlformats.org/officeDocument/2006/relationships/hyperlink" Target="http://files.school-collection.edu.ru/dlrstore/669b797f-e921-11dc-95ff-0800200c9a66/2_7.swf" TargetMode="External"/><Relationship Id="rId33" Type="http://schemas.openxmlformats.org/officeDocument/2006/relationships/hyperlink" Target="http://files.school-collection.edu.ru/dlrstore/669ba063-e921-11dc-95ff-0800200c9a66/3_1.swf" TargetMode="External"/><Relationship Id="rId38" Type="http://schemas.openxmlformats.org/officeDocument/2006/relationships/hyperlink" Target="http://files.school-collection.edu.ru/dlrstore/669ba067-e921-11dc-95ff-0800200c9a66/3_5.swf" TargetMode="External"/><Relationship Id="rId59" Type="http://schemas.openxmlformats.org/officeDocument/2006/relationships/hyperlink" Target="http://files.school-collection.edu.ru/dlrstore/669ba076-e921-11dc-95ff-0800200c9a66/3_20.swf" TargetMode="External"/><Relationship Id="rId103" Type="http://schemas.openxmlformats.org/officeDocument/2006/relationships/hyperlink" Target="http://interfizika.narod.ru/plakaty/word_forse.swf" TargetMode="External"/><Relationship Id="rId108" Type="http://schemas.openxmlformats.org/officeDocument/2006/relationships/hyperlink" Target="http://interfizika.narod.ru/mecan/polet.swf" TargetMode="External"/><Relationship Id="rId124" Type="http://schemas.openxmlformats.org/officeDocument/2006/relationships/hyperlink" Target="http://files.school-collection.edu.ru/dlrstore/669bc7a2-e921-11dc-95ff-0800200c9a66/2_9.swf" TargetMode="External"/><Relationship Id="rId129" Type="http://schemas.openxmlformats.org/officeDocument/2006/relationships/hyperlink" Target="http://files.school-collection.edu.ru/dlrstore/669ba078-e921-11dc-95ff-0800200c9a66/4_2.swf" TargetMode="External"/><Relationship Id="rId54" Type="http://schemas.openxmlformats.org/officeDocument/2006/relationships/hyperlink" Target="http://files.school-collection.edu.ru/dlrstore/669ba073-e921-11dc-95ff-0800200c9a66/3_17.swf" TargetMode="External"/><Relationship Id="rId70" Type="http://schemas.openxmlformats.org/officeDocument/2006/relationships/hyperlink" Target="http://files.school-collection.edu.ru/dlrstore/669ba080-e921-11dc-95ff-0800200c9a66/5_5.swf" TargetMode="External"/><Relationship Id="rId75" Type="http://schemas.openxmlformats.org/officeDocument/2006/relationships/hyperlink" Target="http://files.school-collection.edu.ru/dlrstore/669ba084-e921-11dc-95ff-0800200c9a66/5_9.swf" TargetMode="External"/><Relationship Id="rId91" Type="http://schemas.openxmlformats.org/officeDocument/2006/relationships/hyperlink" Target="http://files.school-collection.edu.ru/dlrstore/669bc78f-e921-11dc-95ff-0800200c9a66/1_7.swf" TargetMode="External"/><Relationship Id="rId96" Type="http://schemas.openxmlformats.org/officeDocument/2006/relationships/hyperlink" Target="http://files.school-collection.edu.ru/dlrstore/669bc792-e921-11dc-95ff-0800200c9a66/1_10.swf" TargetMode="External"/><Relationship Id="rId140" Type="http://schemas.openxmlformats.org/officeDocument/2006/relationships/hyperlink" Target="http://files.school-collection.edu.ru/dlrstore/669bee84-e921-11dc-95ff-0800200c9a66/3_4.swf" TargetMode="External"/><Relationship Id="rId145" Type="http://schemas.openxmlformats.org/officeDocument/2006/relationships/hyperlink" Target="http://files.school-collection.edu.ru/dlrstore/669bee86-e921-11dc-95ff-0800200c9a66/3_6.swf" TargetMode="External"/><Relationship Id="rId161" Type="http://schemas.openxmlformats.org/officeDocument/2006/relationships/hyperlink" Target="http://interfizika.narod.ru/atom/reak.swf" TargetMode="External"/><Relationship Id="rId166" Type="http://schemas.openxmlformats.org/officeDocument/2006/relationships/hyperlink" Target="http://interfizika.narod.ru/atom/termo.sw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files.school-collection.edu.ru/dlrstore/669b7977-e921-11dc-95ff-0800200c9a66/1_8.swf" TargetMode="External"/><Relationship Id="rId23" Type="http://schemas.openxmlformats.org/officeDocument/2006/relationships/hyperlink" Target="http://files.school-collection.edu.ru/dlrstore/669b797c-e921-11dc-95ff-0800200c9a66/2_4.swf" TargetMode="External"/><Relationship Id="rId28" Type="http://schemas.openxmlformats.org/officeDocument/2006/relationships/hyperlink" Target="http://files.school-collection.edu.ru/dlrstore/669ba062-e921-11dc-95ff-0800200c9a66/2_13.swf" TargetMode="External"/><Relationship Id="rId36" Type="http://schemas.openxmlformats.org/officeDocument/2006/relationships/hyperlink" Target="http://files.school-collection.edu.ru/dlrstore/669ba065-e921-11dc-95ff-0800200c9a66/3_3.swf" TargetMode="External"/><Relationship Id="rId49" Type="http://schemas.openxmlformats.org/officeDocument/2006/relationships/hyperlink" Target="http://files.school-collection.edu.ru/dlrstore/669ba06f-e921-11dc-95ff-0800200c9a66/3_13.swf" TargetMode="External"/><Relationship Id="rId57" Type="http://schemas.openxmlformats.org/officeDocument/2006/relationships/hyperlink" Target="http://files.school-collection.edu.ru/dlrstore/669ba075-e921-11dc-95ff-0800200c9a66/3_19.swf" TargetMode="External"/><Relationship Id="rId106" Type="http://schemas.openxmlformats.org/officeDocument/2006/relationships/hyperlink" Target="http://files.school-collection.edu.ru/dlrstore/669bc795-e921-11dc-95ff-0800200c9a66/1_13.swf" TargetMode="External"/><Relationship Id="rId114" Type="http://schemas.openxmlformats.org/officeDocument/2006/relationships/hyperlink" Target="http://interfizika.narod.ru/plakaty/reaktiv_move.swf" TargetMode="External"/><Relationship Id="rId119" Type="http://schemas.openxmlformats.org/officeDocument/2006/relationships/hyperlink" Target="http://files.school-collection.edu.ru/dlrstore/669bc79d-e921-11dc-95ff-0800200c9a66/2_4.swf" TargetMode="External"/><Relationship Id="rId127" Type="http://schemas.openxmlformats.org/officeDocument/2006/relationships/hyperlink" Target="http://files.school-collection.edu.ru/dlrstore/669bc7a4-e921-11dc-95ff-0800200c9a66/2_11.swf" TargetMode="External"/><Relationship Id="rId10" Type="http://schemas.openxmlformats.org/officeDocument/2006/relationships/hyperlink" Target="http://files.school-collection.edu.ru/dlrstore/669b7972-e921-11dc-95ff-0800200c9a66/1_3.swf" TargetMode="External"/><Relationship Id="rId31" Type="http://schemas.openxmlformats.org/officeDocument/2006/relationships/hyperlink" Target="http://files.school-collection.edu.ru/dlrstore/669ba060-e921-11dc-95ff-0800200c9a66/2_11.swf" TargetMode="External"/><Relationship Id="rId44" Type="http://schemas.openxmlformats.org/officeDocument/2006/relationships/hyperlink" Target="http://files.school-collection.edu.ru/dlrstore/669ba06c-e921-11dc-95ff-0800200c9a66/3_10.swf" TargetMode="External"/><Relationship Id="rId52" Type="http://schemas.openxmlformats.org/officeDocument/2006/relationships/hyperlink" Target="http://files.school-collection.edu.ru/dlrstore/669ba072-e921-11dc-95ff-0800200c9a66/3_16.swf" TargetMode="External"/><Relationship Id="rId60" Type="http://schemas.openxmlformats.org/officeDocument/2006/relationships/hyperlink" Target="http://files.school-collection.edu.ru/dlrstore/669ba077-e921-11dc-95ff-0800200c9a66/4_1.swf" TargetMode="External"/><Relationship Id="rId65" Type="http://schemas.openxmlformats.org/officeDocument/2006/relationships/hyperlink" Target="http://files.school-collection.edu.ru/dlrstore/669ba07b-e921-11dc-95ff-0800200c9a66/4_5.swf" TargetMode="External"/><Relationship Id="rId73" Type="http://schemas.openxmlformats.org/officeDocument/2006/relationships/hyperlink" Target="http://files.school-collection.edu.ru/dlrstore/669ba082-e921-11dc-95ff-0800200c9a66/5_7.swf" TargetMode="External"/><Relationship Id="rId78" Type="http://schemas.openxmlformats.org/officeDocument/2006/relationships/hyperlink" Target="http://files.school-collection.edu.ru/dlrstore/669bc789-e921-11dc-95ff-0800200c9a66/1_1.swf" TargetMode="External"/><Relationship Id="rId81" Type="http://schemas.openxmlformats.org/officeDocument/2006/relationships/hyperlink" Target="http://files.school-collection.edu.ru/dlrstore/669bc78b-e921-11dc-95ff-0800200c9a66/1_3.swf" TargetMode="External"/><Relationship Id="rId86" Type="http://schemas.openxmlformats.org/officeDocument/2006/relationships/hyperlink" Target="http://files.school-collection.edu.ru/dlrstore/669bc78d-e921-11dc-95ff-0800200c9a66/1_5.swf" TargetMode="External"/><Relationship Id="rId94" Type="http://schemas.openxmlformats.org/officeDocument/2006/relationships/hyperlink" Target="http://files.school-collection.edu.ru/dlrstore/669bc791-e921-11dc-95ff-0800200c9a66/1_9.swf" TargetMode="External"/><Relationship Id="rId99" Type="http://schemas.openxmlformats.org/officeDocument/2006/relationships/hyperlink" Target="http://interfizika.narod.ru/plakaty/g.swf" TargetMode="External"/><Relationship Id="rId101" Type="http://schemas.openxmlformats.org/officeDocument/2006/relationships/hyperlink" Target="http://interfizika.narod.ru/plakaty/move_up.swf" TargetMode="External"/><Relationship Id="rId122" Type="http://schemas.openxmlformats.org/officeDocument/2006/relationships/hyperlink" Target="http://files.school-collection.edu.ru/dlrstore/669bc79f-e921-11dc-95ff-0800200c9a66/2_6.swf" TargetMode="External"/><Relationship Id="rId130" Type="http://schemas.openxmlformats.org/officeDocument/2006/relationships/hyperlink" Target="https://www.youtube.com/embed/-2K84X1gPaU?list=PLhOzgnnk_5jyM6NXfLniX5sX3rZTrpoea" TargetMode="External"/><Relationship Id="rId135" Type="http://schemas.openxmlformats.org/officeDocument/2006/relationships/hyperlink" Target="http://files.school-collection.edu.ru/dlrstore/669ba07b-e921-11dc-95ff-0800200c9a66/4_5.swf" TargetMode="External"/><Relationship Id="rId143" Type="http://schemas.openxmlformats.org/officeDocument/2006/relationships/hyperlink" Target="http://files.school-collection.edu.ru/dlrstore/669bee87-e921-11dc-95ff-0800200c9a66/3_7.swf" TargetMode="External"/><Relationship Id="rId148" Type="http://schemas.openxmlformats.org/officeDocument/2006/relationships/hyperlink" Target="http://files.school-collection.edu.ru/dlrstore/669bee88-e921-11dc-95ff-0800200c9a66/3_8.swf" TargetMode="External"/><Relationship Id="rId151" Type="http://schemas.openxmlformats.org/officeDocument/2006/relationships/hyperlink" Target="http://files.school-collection.edu.ru/dlrstore/669bee8b-e921-11dc-95ff-0800200c9a66/4_3.swf" TargetMode="External"/><Relationship Id="rId156" Type="http://schemas.openxmlformats.org/officeDocument/2006/relationships/hyperlink" Target="http://files.school-collection.edu.ru/dlrstore/669bee8d-e921-11dc-95ff-0800200c9a66/4_5.swf" TargetMode="External"/><Relationship Id="rId164" Type="http://schemas.openxmlformats.org/officeDocument/2006/relationships/hyperlink" Target="http://files.school-collection.edu.ru/dlrstore/669bee90-e921-11dc-95ff-0800200c9a66/4_8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69b7971-e921-11dc-95ff-0800200c9a66/1_2.swf" TargetMode="External"/><Relationship Id="rId13" Type="http://schemas.openxmlformats.org/officeDocument/2006/relationships/hyperlink" Target="http://files.school-collection.edu.ru/dlrstore/669b7975-e921-11dc-95ff-0800200c9a66/1_6.swf" TargetMode="External"/><Relationship Id="rId18" Type="http://schemas.openxmlformats.org/officeDocument/2006/relationships/hyperlink" Target="http://files.school-collection.edu.ru/dlrstore/669b7978-e921-11dc-95ff-0800200c9a66/1_9.swf" TargetMode="External"/><Relationship Id="rId39" Type="http://schemas.openxmlformats.org/officeDocument/2006/relationships/hyperlink" Target="http://files.school-collection.edu.ru/dlrstore/669ba069-e921-11dc-95ff-0800200c9a66/3_7.swf" TargetMode="External"/><Relationship Id="rId109" Type="http://schemas.openxmlformats.org/officeDocument/2006/relationships/hyperlink" Target="http://files.school-collection.edu.ru/dlrstore/669bc798-e921-11dc-95ff-0800200c9a66/1_16.swf" TargetMode="External"/><Relationship Id="rId34" Type="http://schemas.openxmlformats.org/officeDocument/2006/relationships/hyperlink" Target="http://files.school-collection.edu.ru/dlrstore/669ba064-e921-11dc-95ff-0800200c9a66/3_2.swf" TargetMode="External"/><Relationship Id="rId50" Type="http://schemas.openxmlformats.org/officeDocument/2006/relationships/hyperlink" Target="http://files.school-collection.edu.ru/dlrstore/669ba070-e921-11dc-95ff-0800200c9a66/3_14.swf" TargetMode="External"/><Relationship Id="rId55" Type="http://schemas.openxmlformats.org/officeDocument/2006/relationships/hyperlink" Target="http://files.school-collection.edu.ru/dlrstore/669ba074-e921-11dc-95ff-0800200c9a66/3_18.swf" TargetMode="External"/><Relationship Id="rId76" Type="http://schemas.openxmlformats.org/officeDocument/2006/relationships/hyperlink" Target="http://interfizika.narod.ru/optic/telesc.swf" TargetMode="External"/><Relationship Id="rId97" Type="http://schemas.openxmlformats.org/officeDocument/2006/relationships/hyperlink" Target="http://interfizika.narod.ru/plakaty/3-nuton.swf" TargetMode="External"/><Relationship Id="rId104" Type="http://schemas.openxmlformats.org/officeDocument/2006/relationships/hyperlink" Target="http://school-collection.iv-edu.ru/dlrstore/669bc794-e921-11dc-95ff-0800200c9a66/1_12.swf" TargetMode="External"/><Relationship Id="rId120" Type="http://schemas.openxmlformats.org/officeDocument/2006/relationships/hyperlink" Target="http://files.school-collection.edu.ru/dlrstore/669bc79d-e921-11dc-95ff-0800200c9a66/2_4.swf" TargetMode="External"/><Relationship Id="rId125" Type="http://schemas.openxmlformats.org/officeDocument/2006/relationships/hyperlink" Target="http://files.school-collection.edu.ru/dlrstore/669bc7a1-e921-11dc-95ff-0800200c9a66/2_8.swf" TargetMode="External"/><Relationship Id="rId141" Type="http://schemas.openxmlformats.org/officeDocument/2006/relationships/hyperlink" Target="http://files.school-collection.edu.ru/dlrstore/669bee85-e921-11dc-95ff-0800200c9a66/3_5.swf" TargetMode="External"/><Relationship Id="rId146" Type="http://schemas.openxmlformats.org/officeDocument/2006/relationships/hyperlink" Target="https://www.youtube.com/embed/JRRPGeYzm0g?list=PLhOzgnnk_5jyM6NXfLniX5sX3rZTrpoea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files.school-collection.edu.ru/dlrstore/669ba081-e921-11dc-95ff-0800200c9a66/5_6.swf" TargetMode="External"/><Relationship Id="rId92" Type="http://schemas.openxmlformats.org/officeDocument/2006/relationships/hyperlink" Target="http://files.school-collection.edu.ru/dlrstore/669bc790-e921-11dc-95ff-0800200c9a66/1_8.swf" TargetMode="External"/><Relationship Id="rId162" Type="http://schemas.openxmlformats.org/officeDocument/2006/relationships/hyperlink" Target="http://files.school-collection.edu.ru/dlrstore/669bee8f-e921-11dc-95ff-0800200c9a66/4_7.sw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iles.school-collection.edu.ru/dlrstore/669b7982-e921-11dc-95ff-0800200c9a66/2_10.swf" TargetMode="External"/><Relationship Id="rId24" Type="http://schemas.openxmlformats.org/officeDocument/2006/relationships/hyperlink" Target="http://files.school-collection.edu.ru/dlrstore/669b797d-e921-11dc-95ff-0800200c9a66/2_5.swf" TargetMode="External"/><Relationship Id="rId40" Type="http://schemas.openxmlformats.org/officeDocument/2006/relationships/hyperlink" Target="http://files.school-collection.edu.ru/dlrstore/669ba064-e921-11dc-95ff-0800200c9a66/3_2.swf" TargetMode="External"/><Relationship Id="rId45" Type="http://schemas.openxmlformats.org/officeDocument/2006/relationships/hyperlink" Target="http://files.school-collection.edu.ru/dlrstore/669ba06d-e921-11dc-95ff-0800200c9a66/3_11.swf" TargetMode="External"/><Relationship Id="rId66" Type="http://schemas.openxmlformats.org/officeDocument/2006/relationships/hyperlink" Target="http://files.school-collection.edu.ru/dlrstore/669ba07c-e921-11dc-95ff-0800200c9a66/5_1.swf" TargetMode="External"/><Relationship Id="rId87" Type="http://schemas.openxmlformats.org/officeDocument/2006/relationships/hyperlink" Target="http://files.school-collection.edu.ru/dlrstore/669bc78e-e921-11dc-95ff-0800200c9a66/1_6.swf" TargetMode="External"/><Relationship Id="rId110" Type="http://schemas.openxmlformats.org/officeDocument/2006/relationships/hyperlink" Target="http://interfizika.narod.ru/plakaty/impulse.swf" TargetMode="External"/><Relationship Id="rId115" Type="http://schemas.openxmlformats.org/officeDocument/2006/relationships/hyperlink" Target="http://files.school-collection.edu.ru/dlrstore/669bc79a-e921-11dc-95ff-0800200c9a66/2_1.swf" TargetMode="External"/><Relationship Id="rId131" Type="http://schemas.openxmlformats.org/officeDocument/2006/relationships/hyperlink" Target="https://www.youtube.com/embed/3WgjCIq6liM" TargetMode="External"/><Relationship Id="rId136" Type="http://schemas.openxmlformats.org/officeDocument/2006/relationships/hyperlink" Target="http://files.school-collection.edu.ru/dlrstore/669bee81-e921-11dc-95ff-0800200c9a66/3_1.swf" TargetMode="External"/><Relationship Id="rId157" Type="http://schemas.openxmlformats.org/officeDocument/2006/relationships/hyperlink" Target="http://files.school-collection.edu.ru/dlrstore/669bee8d-e921-11dc-95ff-0800200c9a66/4_5.swf" TargetMode="External"/><Relationship Id="rId61" Type="http://schemas.openxmlformats.org/officeDocument/2006/relationships/hyperlink" Target="http://files.school-collection.edu.ru/dlrstore/669ba078-e921-11dc-95ff-0800200c9a66/4_2.swf" TargetMode="External"/><Relationship Id="rId82" Type="http://schemas.openxmlformats.org/officeDocument/2006/relationships/hyperlink" Target="http://files.school-collection.edu.ru/dlrstore/669bc78b-e921-11dc-95ff-0800200c9a66/1_3.swf" TargetMode="External"/><Relationship Id="rId152" Type="http://schemas.openxmlformats.org/officeDocument/2006/relationships/hyperlink" Target="http://files.school-collection.edu.ru/dlrstore/669bee89-e921-11dc-95ff-0800200c9a66/4_1.swf" TargetMode="External"/><Relationship Id="rId19" Type="http://schemas.openxmlformats.org/officeDocument/2006/relationships/hyperlink" Target="http://files.school-collection.edu.ru/dlrstore/669b7979-e921-11dc-95ff-0800200c9a66/2_1.swf" TargetMode="External"/><Relationship Id="rId14" Type="http://schemas.openxmlformats.org/officeDocument/2006/relationships/hyperlink" Target="http://files.school-collection.edu.ru/dlrstore/669b7976-e921-11dc-95ff-0800200c9a66/1_7.swf" TargetMode="External"/><Relationship Id="rId30" Type="http://schemas.openxmlformats.org/officeDocument/2006/relationships/hyperlink" Target="http://files.school-collection.edu.ru/dlrstore/669b7980-e921-11dc-95ff-0800200c9a66/2_8.swf" TargetMode="External"/><Relationship Id="rId35" Type="http://schemas.openxmlformats.org/officeDocument/2006/relationships/hyperlink" Target="http://files.school-collection.edu.ru/dlrstore/669ba068-e921-11dc-95ff-0800200c9a66/3_6.swf" TargetMode="External"/><Relationship Id="rId56" Type="http://schemas.openxmlformats.org/officeDocument/2006/relationships/hyperlink" Target="http://files.school-collection.edu.ru/dlrstore/669ba075-e921-11dc-95ff-0800200c9a66/3_19.swf" TargetMode="External"/><Relationship Id="rId77" Type="http://schemas.openxmlformats.org/officeDocument/2006/relationships/hyperlink" Target="http://interfizika.narod.ru/atom/fotka.swf" TargetMode="External"/><Relationship Id="rId100" Type="http://schemas.openxmlformats.org/officeDocument/2006/relationships/hyperlink" Target="http://files.school-collection.edu.ru/dlrstore/669bc793-e921-11dc-95ff-0800200c9a66/1_11.swf" TargetMode="External"/><Relationship Id="rId105" Type="http://schemas.openxmlformats.org/officeDocument/2006/relationships/hyperlink" Target="http://files.school-collection.edu.ru/dlrstore/669bc796-e921-11dc-95ff-0800200c9a66/1_14.swf" TargetMode="External"/><Relationship Id="rId126" Type="http://schemas.openxmlformats.org/officeDocument/2006/relationships/hyperlink" Target="http://files.school-collection.edu.ru/dlrstore/669bc7a3-e921-11dc-95ff-0800200c9a66/2_10.swf" TargetMode="External"/><Relationship Id="rId147" Type="http://schemas.openxmlformats.org/officeDocument/2006/relationships/hyperlink" Target="https://www.youtube.com/embed/ttIp-aY6N-0?list=PLhOzgnnk_5jyM6NXfLniX5sX3rZTrpoea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files.school-collection.edu.ru/dlrstore/669b7970-e921-11dc-95ff-0800200c9a66/1_1.swf" TargetMode="External"/><Relationship Id="rId51" Type="http://schemas.openxmlformats.org/officeDocument/2006/relationships/hyperlink" Target="http://files.school-collection.edu.ru/dlrstore/669ba071-e921-11dc-95ff-0800200c9a66/3_15.swf" TargetMode="External"/><Relationship Id="rId72" Type="http://schemas.openxmlformats.org/officeDocument/2006/relationships/hyperlink" Target="http://files.school-collection.edu.ru/dlrstore/669ba084-e921-11dc-95ff-0800200c9a66/5_9.swf" TargetMode="External"/><Relationship Id="rId93" Type="http://schemas.openxmlformats.org/officeDocument/2006/relationships/hyperlink" Target="http://interfizika.narod.ru/plakaty/1-nuton.swf" TargetMode="External"/><Relationship Id="rId98" Type="http://schemas.openxmlformats.org/officeDocument/2006/relationships/hyperlink" Target="http://files.school-collection.edu.ru/dlrstore/669bc793-e921-11dc-95ff-0800200c9a66/1_11.swf" TargetMode="External"/><Relationship Id="rId121" Type="http://schemas.openxmlformats.org/officeDocument/2006/relationships/hyperlink" Target="http://files.school-collection.edu.ru/dlrstore/669bc79e-e921-11dc-95ff-0800200c9a66/2_5.swf" TargetMode="External"/><Relationship Id="rId142" Type="http://schemas.openxmlformats.org/officeDocument/2006/relationships/hyperlink" Target="http://files.school-collection.edu.ru/dlrstore/669bee87-e921-11dc-95ff-0800200c9a66/3_7.swf" TargetMode="External"/><Relationship Id="rId163" Type="http://schemas.openxmlformats.org/officeDocument/2006/relationships/hyperlink" Target="http://files.school-collection.edu.ru/dlrstore/669bee8f-e921-11dc-95ff-0800200c9a66/4_7.swf" TargetMode="External"/><Relationship Id="rId3" Type="http://schemas.openxmlformats.org/officeDocument/2006/relationships/styles" Target="styles.xml"/><Relationship Id="rId25" Type="http://schemas.openxmlformats.org/officeDocument/2006/relationships/hyperlink" Target="http://files.school-collection.edu.ru/dlrstore/669b797e-e921-11dc-95ff-0800200c9a66/2_6.swf" TargetMode="External"/><Relationship Id="rId46" Type="http://schemas.openxmlformats.org/officeDocument/2006/relationships/hyperlink" Target="http://files.school-collection.edu.ru/dlrstore/669ba06e-e921-11dc-95ff-0800200c9a66/3_12.swf" TargetMode="External"/><Relationship Id="rId67" Type="http://schemas.openxmlformats.org/officeDocument/2006/relationships/hyperlink" Target="http://files.school-collection.edu.ru/dlrstore/669ba07d-e921-11dc-95ff-0800200c9a66/5_2.swf" TargetMode="External"/><Relationship Id="rId116" Type="http://schemas.openxmlformats.org/officeDocument/2006/relationships/hyperlink" Target="http://files.school-collection.edu.ru/dlrstore/669bc79a-e921-11dc-95ff-0800200c9a66/2_1.swf" TargetMode="External"/><Relationship Id="rId137" Type="http://schemas.openxmlformats.org/officeDocument/2006/relationships/hyperlink" Target="http://files.school-collection.edu.ru/dlrstore/669bee82-e921-11dc-95ff-0800200c9a66/3_2.swf" TargetMode="External"/><Relationship Id="rId158" Type="http://schemas.openxmlformats.org/officeDocument/2006/relationships/hyperlink" Target="http://files.school-collection.edu.ru/dlrstore/669bee8e-e921-11dc-95ff-0800200c9a66/4_6.swf" TargetMode="External"/><Relationship Id="rId20" Type="http://schemas.openxmlformats.org/officeDocument/2006/relationships/hyperlink" Target="http://files.school-collection.edu.ru/dlrstore/669b797a-e921-11dc-95ff-0800200c9a66/2_2.swf" TargetMode="External"/><Relationship Id="rId41" Type="http://schemas.openxmlformats.org/officeDocument/2006/relationships/hyperlink" Target="http://files.school-collection.edu.ru/dlrstore/669ba06a-e921-11dc-95ff-0800200c9a66/3_8.swf" TargetMode="External"/><Relationship Id="rId62" Type="http://schemas.openxmlformats.org/officeDocument/2006/relationships/hyperlink" Target="http://interfizika.narod.ru/electr/zvonok.swf" TargetMode="External"/><Relationship Id="rId83" Type="http://schemas.openxmlformats.org/officeDocument/2006/relationships/hyperlink" Target="http://files.school-collection.edu.ru/dlrstore/669bc78b-e921-11dc-95ff-0800200c9a66/1_3.swf" TargetMode="External"/><Relationship Id="rId88" Type="http://schemas.openxmlformats.org/officeDocument/2006/relationships/hyperlink" Target="http://files.school-collection.edu.ru/dlrstore/669bc78e-e921-11dc-95ff-0800200c9a66/1_6.swf" TargetMode="External"/><Relationship Id="rId111" Type="http://schemas.openxmlformats.org/officeDocument/2006/relationships/hyperlink" Target="http://files.school-collection.edu.ru/dlrstore/669bc798-e921-11dc-95ff-0800200c9a66/1_16.swf" TargetMode="External"/><Relationship Id="rId132" Type="http://schemas.openxmlformats.org/officeDocument/2006/relationships/hyperlink" Target="https://www.youtube.com/embed/3WgjCIq6liM" TargetMode="External"/><Relationship Id="rId153" Type="http://schemas.openxmlformats.org/officeDocument/2006/relationships/hyperlink" Target="http://files.school-collection.edu.ru/dlrstore/669bee8a-e921-11dc-95ff-0800200c9a66/4_2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C92C-328B-4BFA-AC89-4B35D09E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69</Pages>
  <Words>20708</Words>
  <Characters>168116</Characters>
  <Application>Microsoft Office Word</Application>
  <DocSecurity>0</DocSecurity>
  <Lines>1400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2002-06-01T05:07:00Z</cp:lastPrinted>
  <dcterms:created xsi:type="dcterms:W3CDTF">2017-09-24T14:45:00Z</dcterms:created>
  <dcterms:modified xsi:type="dcterms:W3CDTF">2018-08-27T21:08:00Z</dcterms:modified>
</cp:coreProperties>
</file>