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5" w:rsidRPr="004D2490" w:rsidRDefault="00655B95" w:rsidP="00655B95">
      <w:pPr>
        <w:jc w:val="right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655B95" w:rsidRDefault="00655B95" w:rsidP="00655B95">
      <w:pPr>
        <w:pStyle w:val="ac"/>
        <w:ind w:firstLine="0"/>
        <w:jc w:val="center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655B95" w:rsidRDefault="000B7320" w:rsidP="000B7320">
      <w:pPr>
        <w:pStyle w:val="ac"/>
        <w:ind w:firstLine="0"/>
        <w:jc w:val="center"/>
        <w:rPr>
          <w:szCs w:val="28"/>
        </w:rPr>
      </w:pPr>
      <w:r>
        <w:rPr>
          <w:szCs w:val="28"/>
        </w:rPr>
        <w:t xml:space="preserve"> «Туношёнская средняя </w:t>
      </w:r>
      <w:r w:rsidR="00655B95">
        <w:rPr>
          <w:szCs w:val="28"/>
        </w:rPr>
        <w:t>школа имени Героя России Селезнёва А.А.»</w:t>
      </w:r>
    </w:p>
    <w:p w:rsidR="00655B95" w:rsidRDefault="00655B95" w:rsidP="00655B95">
      <w:pPr>
        <w:pStyle w:val="ac"/>
        <w:ind w:firstLine="0"/>
        <w:jc w:val="center"/>
        <w:rPr>
          <w:szCs w:val="28"/>
        </w:rPr>
      </w:pPr>
      <w:r>
        <w:rPr>
          <w:szCs w:val="28"/>
        </w:rPr>
        <w:t>Ярославского муниципального района</w:t>
      </w:r>
    </w:p>
    <w:p w:rsidR="00655B95" w:rsidRDefault="00655B95" w:rsidP="00655B95">
      <w:pPr>
        <w:pStyle w:val="ac"/>
        <w:ind w:firstLine="0"/>
        <w:jc w:val="center"/>
        <w:rPr>
          <w:b/>
          <w:szCs w:val="28"/>
        </w:rPr>
      </w:pPr>
    </w:p>
    <w:p w:rsidR="00655B95" w:rsidRDefault="00655B95" w:rsidP="00655B95">
      <w:pPr>
        <w:pStyle w:val="ac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  «Утверждаю»</w:t>
      </w:r>
    </w:p>
    <w:p w:rsidR="00655B95" w:rsidRDefault="00655B95" w:rsidP="00655B95">
      <w:pPr>
        <w:pStyle w:val="ac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  Приказ № _________</w:t>
      </w:r>
    </w:p>
    <w:p w:rsidR="00655B95" w:rsidRDefault="00655B95" w:rsidP="00655B95">
      <w:pPr>
        <w:pStyle w:val="ac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                                                                                            «___» ___________20__г</w:t>
      </w:r>
    </w:p>
    <w:p w:rsidR="00655B95" w:rsidRDefault="00655B95" w:rsidP="00655B95">
      <w:pPr>
        <w:pStyle w:val="ac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Директор школы</w:t>
      </w:r>
    </w:p>
    <w:p w:rsidR="00655B95" w:rsidRDefault="00D047E1" w:rsidP="00655B95">
      <w:pPr>
        <w:pStyle w:val="ac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 xml:space="preserve">________________ </w:t>
      </w:r>
      <w:r w:rsidR="000B7320">
        <w:rPr>
          <w:sz w:val="24"/>
        </w:rPr>
        <w:t>Кадацкая Д</w:t>
      </w:r>
      <w:r w:rsidR="0096391C">
        <w:rPr>
          <w:sz w:val="24"/>
        </w:rPr>
        <w:t>.</w:t>
      </w:r>
      <w:r w:rsidR="000B7320">
        <w:rPr>
          <w:sz w:val="24"/>
        </w:rPr>
        <w:t> С.</w:t>
      </w:r>
      <w:r w:rsidR="0096391C">
        <w:rPr>
          <w:sz w:val="24"/>
        </w:rPr>
        <w:t> </w:t>
      </w:r>
      <w:r w:rsidR="00655B95">
        <w:rPr>
          <w:sz w:val="24"/>
        </w:rPr>
        <w:t xml:space="preserve">                                                                                                        </w:t>
      </w:r>
      <w:r w:rsidR="000B7320">
        <w:rPr>
          <w:sz w:val="24"/>
        </w:rPr>
        <w:t xml:space="preserve">                     </w:t>
      </w:r>
      <w:r>
        <w:rPr>
          <w:sz w:val="24"/>
        </w:rPr>
        <w:t xml:space="preserve">   </w:t>
      </w:r>
      <w:r w:rsidR="00655B95">
        <w:rPr>
          <w:sz w:val="24"/>
        </w:rPr>
        <w:t>_______________ Балкова С.</w:t>
      </w:r>
      <w:r w:rsidR="000B7320">
        <w:rPr>
          <w:sz w:val="24"/>
        </w:rPr>
        <w:t> </w:t>
      </w:r>
      <w:r w:rsidR="00655B95">
        <w:rPr>
          <w:sz w:val="24"/>
        </w:rPr>
        <w:t>Е.</w:t>
      </w:r>
    </w:p>
    <w:p w:rsidR="00655B95" w:rsidRDefault="00655B95" w:rsidP="00655B95">
      <w:pPr>
        <w:pStyle w:val="ac"/>
        <w:tabs>
          <w:tab w:val="left" w:pos="6870"/>
        </w:tabs>
        <w:ind w:firstLine="0"/>
        <w:jc w:val="left"/>
        <w:rPr>
          <w:sz w:val="24"/>
        </w:rPr>
      </w:pPr>
    </w:p>
    <w:p w:rsidR="00655B95" w:rsidRPr="0008513E" w:rsidRDefault="00655B95" w:rsidP="00655B95">
      <w:pPr>
        <w:pStyle w:val="ac"/>
        <w:ind w:firstLine="0"/>
        <w:jc w:val="center"/>
        <w:rPr>
          <w:b/>
          <w:szCs w:val="28"/>
        </w:rPr>
      </w:pPr>
      <w:r w:rsidRPr="0008513E">
        <w:rPr>
          <w:b/>
          <w:szCs w:val="28"/>
        </w:rPr>
        <w:t>Рабочая программа</w:t>
      </w:r>
    </w:p>
    <w:p w:rsidR="00655B95" w:rsidRPr="0008513E" w:rsidRDefault="00655B95" w:rsidP="00655B95">
      <w:pPr>
        <w:pStyle w:val="ac"/>
        <w:ind w:firstLine="0"/>
        <w:jc w:val="center"/>
        <w:rPr>
          <w:b/>
          <w:szCs w:val="28"/>
        </w:rPr>
      </w:pPr>
      <w:r w:rsidRPr="0008513E">
        <w:rPr>
          <w:b/>
          <w:szCs w:val="28"/>
        </w:rPr>
        <w:t>основного общего образования</w:t>
      </w:r>
    </w:p>
    <w:p w:rsidR="00655B95" w:rsidRPr="0008513E" w:rsidRDefault="00655B95" w:rsidP="00655B95">
      <w:pPr>
        <w:pStyle w:val="ac"/>
        <w:ind w:firstLine="0"/>
        <w:jc w:val="center"/>
        <w:rPr>
          <w:b/>
          <w:szCs w:val="28"/>
        </w:rPr>
      </w:pPr>
      <w:r w:rsidRPr="0008513E">
        <w:rPr>
          <w:b/>
          <w:szCs w:val="28"/>
        </w:rPr>
        <w:t>по  литературе</w:t>
      </w:r>
    </w:p>
    <w:p w:rsidR="00655B95" w:rsidRPr="0008513E" w:rsidRDefault="00655B95" w:rsidP="00655B95">
      <w:pPr>
        <w:pStyle w:val="ac"/>
        <w:ind w:firstLine="0"/>
        <w:jc w:val="center"/>
        <w:rPr>
          <w:b/>
          <w:szCs w:val="28"/>
        </w:rPr>
      </w:pPr>
      <w:r w:rsidRPr="0008513E">
        <w:rPr>
          <w:b/>
          <w:szCs w:val="28"/>
        </w:rPr>
        <w:t xml:space="preserve">для </w:t>
      </w:r>
      <w:r>
        <w:rPr>
          <w:b/>
          <w:szCs w:val="28"/>
        </w:rPr>
        <w:t>7</w:t>
      </w:r>
      <w:r w:rsidRPr="0008513E">
        <w:rPr>
          <w:b/>
          <w:szCs w:val="28"/>
        </w:rPr>
        <w:t xml:space="preserve"> класса</w:t>
      </w:r>
    </w:p>
    <w:p w:rsidR="00655B95" w:rsidRPr="0008513E" w:rsidRDefault="00655B95" w:rsidP="00655B95">
      <w:pPr>
        <w:pStyle w:val="ac"/>
        <w:ind w:firstLine="0"/>
        <w:jc w:val="center"/>
        <w:rPr>
          <w:b/>
          <w:szCs w:val="28"/>
        </w:rPr>
      </w:pPr>
      <w:r w:rsidRPr="0008513E">
        <w:rPr>
          <w:b/>
          <w:szCs w:val="28"/>
        </w:rPr>
        <w:t>на 201</w:t>
      </w:r>
      <w:r w:rsidR="000B7320">
        <w:rPr>
          <w:b/>
          <w:szCs w:val="28"/>
        </w:rPr>
        <w:t>8</w:t>
      </w:r>
      <w:r w:rsidRPr="0008513E">
        <w:rPr>
          <w:b/>
          <w:szCs w:val="28"/>
        </w:rPr>
        <w:t xml:space="preserve"> - 201</w:t>
      </w:r>
      <w:r w:rsidR="000B7320">
        <w:rPr>
          <w:b/>
          <w:szCs w:val="28"/>
        </w:rPr>
        <w:t>9</w:t>
      </w:r>
      <w:r w:rsidRPr="0008513E">
        <w:rPr>
          <w:b/>
          <w:szCs w:val="28"/>
        </w:rPr>
        <w:t xml:space="preserve"> учебный год</w:t>
      </w:r>
    </w:p>
    <w:p w:rsidR="00655B95" w:rsidRPr="00BA5B73" w:rsidRDefault="00655B95" w:rsidP="00655B95">
      <w:pPr>
        <w:pStyle w:val="ac"/>
        <w:tabs>
          <w:tab w:val="left" w:pos="8790"/>
          <w:tab w:val="left" w:pos="11766"/>
          <w:tab w:val="right" w:pos="13183"/>
        </w:tabs>
        <w:ind w:firstLine="12616"/>
        <w:jc w:val="right"/>
        <w:rPr>
          <w:sz w:val="24"/>
        </w:rPr>
      </w:pPr>
      <w:r w:rsidRPr="00BA5B73">
        <w:rPr>
          <w:sz w:val="24"/>
        </w:rPr>
        <w:t>Составил</w:t>
      </w:r>
      <w:r w:rsidR="00424BB5">
        <w:rPr>
          <w:sz w:val="24"/>
        </w:rPr>
        <w:t>и</w:t>
      </w:r>
      <w:r w:rsidRPr="00BA5B73">
        <w:rPr>
          <w:sz w:val="24"/>
        </w:rPr>
        <w:t xml:space="preserve">: </w:t>
      </w:r>
    </w:p>
    <w:p w:rsidR="00655B95" w:rsidRPr="00BA5B73" w:rsidRDefault="00655B95" w:rsidP="00655B95">
      <w:pPr>
        <w:pStyle w:val="ac"/>
        <w:tabs>
          <w:tab w:val="left" w:pos="8790"/>
          <w:tab w:val="left" w:pos="11766"/>
          <w:tab w:val="right" w:pos="13183"/>
        </w:tabs>
        <w:ind w:firstLine="12616"/>
        <w:jc w:val="right"/>
        <w:rPr>
          <w:sz w:val="24"/>
        </w:rPr>
      </w:pPr>
      <w:r w:rsidRPr="00BA5B73">
        <w:rPr>
          <w:sz w:val="24"/>
        </w:rPr>
        <w:t>учител</w:t>
      </w:r>
      <w:r w:rsidR="00424BB5">
        <w:rPr>
          <w:sz w:val="24"/>
        </w:rPr>
        <w:t>я</w:t>
      </w:r>
      <w:r w:rsidRPr="00BA5B73">
        <w:rPr>
          <w:sz w:val="24"/>
        </w:rPr>
        <w:t xml:space="preserve"> литературы</w:t>
      </w:r>
    </w:p>
    <w:p w:rsidR="00424BB5" w:rsidRDefault="00655B95" w:rsidP="00655B95">
      <w:pPr>
        <w:pStyle w:val="ac"/>
        <w:tabs>
          <w:tab w:val="left" w:pos="13041"/>
        </w:tabs>
        <w:ind w:firstLine="12616"/>
        <w:jc w:val="right"/>
        <w:rPr>
          <w:sz w:val="24"/>
        </w:rPr>
      </w:pPr>
      <w:r w:rsidRPr="00BA5B73">
        <w:rPr>
          <w:sz w:val="24"/>
        </w:rPr>
        <w:t>Кадацкая Д. С.</w:t>
      </w:r>
      <w:r w:rsidR="00424BB5">
        <w:rPr>
          <w:sz w:val="24"/>
        </w:rPr>
        <w:t xml:space="preserve">, </w:t>
      </w:r>
    </w:p>
    <w:p w:rsidR="00655B95" w:rsidRPr="00BA5B73" w:rsidRDefault="00424BB5" w:rsidP="00655B95">
      <w:pPr>
        <w:pStyle w:val="ac"/>
        <w:tabs>
          <w:tab w:val="left" w:pos="13041"/>
        </w:tabs>
        <w:ind w:firstLine="12616"/>
        <w:jc w:val="right"/>
        <w:rPr>
          <w:sz w:val="24"/>
        </w:rPr>
      </w:pPr>
      <w:r>
        <w:rPr>
          <w:sz w:val="24"/>
        </w:rPr>
        <w:t>Павлова Е. А.</w:t>
      </w:r>
    </w:p>
    <w:p w:rsidR="00655B95" w:rsidRDefault="00655B95" w:rsidP="00655B95">
      <w:pPr>
        <w:pStyle w:val="ac"/>
        <w:tabs>
          <w:tab w:val="left" w:pos="8790"/>
          <w:tab w:val="right" w:pos="15251"/>
        </w:tabs>
        <w:ind w:firstLine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0B7320" w:rsidRDefault="00655B95" w:rsidP="00655B95">
      <w:pPr>
        <w:pStyle w:val="ac"/>
        <w:tabs>
          <w:tab w:val="center" w:pos="7625"/>
          <w:tab w:val="left" w:pos="13650"/>
        </w:tabs>
        <w:ind w:firstLine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655B95" w:rsidRPr="00BA5B73" w:rsidRDefault="00655B95" w:rsidP="00655B95">
      <w:pPr>
        <w:pStyle w:val="ac"/>
        <w:tabs>
          <w:tab w:val="center" w:pos="7625"/>
          <w:tab w:val="left" w:pos="13650"/>
        </w:tabs>
        <w:ind w:firstLine="0"/>
        <w:jc w:val="center"/>
        <w:rPr>
          <w:sz w:val="24"/>
        </w:rPr>
      </w:pPr>
      <w:r w:rsidRPr="00BA5B73">
        <w:rPr>
          <w:sz w:val="24"/>
        </w:rPr>
        <w:t>201</w:t>
      </w:r>
      <w:r w:rsidR="000B7320">
        <w:rPr>
          <w:sz w:val="24"/>
        </w:rPr>
        <w:t>8</w:t>
      </w:r>
      <w:r w:rsidRPr="00BA5B73">
        <w:rPr>
          <w:sz w:val="24"/>
        </w:rPr>
        <w:t xml:space="preserve"> год</w:t>
      </w:r>
    </w:p>
    <w:p w:rsidR="00655B95" w:rsidRDefault="00655B95" w:rsidP="00655B95">
      <w:pPr>
        <w:pStyle w:val="ac"/>
        <w:tabs>
          <w:tab w:val="center" w:pos="7625"/>
          <w:tab w:val="left" w:pos="13650"/>
        </w:tabs>
        <w:ind w:firstLine="0"/>
        <w:jc w:val="center"/>
        <w:rPr>
          <w:b/>
          <w:bCs/>
          <w:sz w:val="22"/>
          <w:szCs w:val="22"/>
        </w:rPr>
      </w:pPr>
    </w:p>
    <w:p w:rsidR="00655B95" w:rsidRPr="00123976" w:rsidRDefault="00655B95" w:rsidP="00655B95">
      <w:pPr>
        <w:autoSpaceDE w:val="0"/>
        <w:jc w:val="center"/>
        <w:rPr>
          <w:b/>
          <w:bCs/>
          <w:sz w:val="28"/>
          <w:szCs w:val="28"/>
        </w:rPr>
      </w:pPr>
      <w:r w:rsidRPr="00123976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655B95" w:rsidRPr="00D83885" w:rsidRDefault="00655B95" w:rsidP="00655B95">
      <w:pPr>
        <w:autoSpaceDE w:val="0"/>
        <w:jc w:val="center"/>
        <w:rPr>
          <w:b/>
          <w:bCs/>
          <w:sz w:val="28"/>
          <w:szCs w:val="28"/>
        </w:rPr>
      </w:pPr>
    </w:p>
    <w:p w:rsidR="00655B95" w:rsidRPr="00AB0998" w:rsidRDefault="00655B95" w:rsidP="00123976">
      <w:pPr>
        <w:overflowPunct w:val="0"/>
        <w:autoSpaceDE w:val="0"/>
        <w:spacing w:line="276" w:lineRule="auto"/>
        <w:jc w:val="both"/>
        <w:textAlignment w:val="baseline"/>
        <w:rPr>
          <w:sz w:val="28"/>
          <w:szCs w:val="28"/>
        </w:rPr>
      </w:pPr>
      <w:r w:rsidRPr="00AB0998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учебному предмету «Литература</w:t>
      </w:r>
      <w:r w:rsidRPr="00AB0998">
        <w:rPr>
          <w:sz w:val="28"/>
          <w:szCs w:val="28"/>
        </w:rPr>
        <w:t xml:space="preserve">» разработана на основе следующих нормативно-методических материалов: </w:t>
      </w:r>
    </w:p>
    <w:p w:rsidR="00655B95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«Об образовании в Российской Федерации» от 29.12. 2012 года № 273-ФЗ (с изменениями и дополнениями).</w:t>
      </w:r>
    </w:p>
    <w:p w:rsidR="00655B95" w:rsidRPr="00E5769E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5769E">
        <w:rPr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655B95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17.07.2015 № 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 1015».</w:t>
      </w:r>
    </w:p>
    <w:p w:rsidR="00655B95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655B95" w:rsidRPr="00E5769E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5769E">
        <w:rPr>
          <w:sz w:val="28"/>
          <w:szCs w:val="28"/>
        </w:rPr>
        <w:t>Концепция преподавания русского языка и литературы в Российской Федерации. (Утверждена распоряжением Правительства Российской Федерации от 9 апреля 2016 г. № 637-р).</w:t>
      </w:r>
    </w:p>
    <w:p w:rsidR="00655B95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245154">
        <w:rPr>
          <w:sz w:val="28"/>
          <w:szCs w:val="28"/>
        </w:rPr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655B95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3143E">
        <w:rPr>
          <w:sz w:val="28"/>
          <w:szCs w:val="28"/>
        </w:rPr>
        <w:t>Письмо Минобрнауки России от 14.04.2016 г. № 08–709 «О списках рекомендуемых произведений».</w:t>
      </w:r>
    </w:p>
    <w:p w:rsidR="0089206B" w:rsidRPr="0089206B" w:rsidRDefault="0089206B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Концепции программы поддержки детского и юношеского чтения в Российской Федерации (Распоряжение Правительства РФ от 03.06.2017 № 1155-р)</w:t>
      </w:r>
    </w:p>
    <w:p w:rsidR="00655B95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основного общего образования, </w:t>
      </w:r>
      <w:r w:rsidRPr="0081144D">
        <w:rPr>
          <w:sz w:val="28"/>
          <w:szCs w:val="28"/>
        </w:rPr>
        <w:t>одобрена решением федерального учебно-методического объединения по общему образованию (прото</w:t>
      </w:r>
      <w:r>
        <w:rPr>
          <w:sz w:val="28"/>
          <w:szCs w:val="28"/>
        </w:rPr>
        <w:t>кол от 8 апреля 2015 г. № 1/15)</w:t>
      </w:r>
    </w:p>
    <w:p w:rsidR="00553795" w:rsidRPr="00553795" w:rsidRDefault="00553795" w:rsidP="00553795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53795">
        <w:rPr>
          <w:sz w:val="28"/>
          <w:szCs w:val="28"/>
        </w:rPr>
        <w:lastRenderedPageBreak/>
        <w:t>Методическое письмо о преподавании учебного предмета «Литература» в общеобразовательных организациях Ярославской области в 2018/2019 учебном году</w:t>
      </w:r>
    </w:p>
    <w:p w:rsidR="00655B95" w:rsidRPr="00A22932" w:rsidRDefault="00655B95" w:rsidP="00123976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22932">
        <w:rPr>
          <w:sz w:val="28"/>
          <w:szCs w:val="28"/>
        </w:rP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  <w:bookmarkStart w:id="0" w:name="__DdeLink__1611_524607325"/>
      <w:bookmarkEnd w:id="0"/>
    </w:p>
    <w:p w:rsidR="00655B95" w:rsidRDefault="00655B95" w:rsidP="00123976">
      <w:pPr>
        <w:spacing w:line="276" w:lineRule="auto"/>
        <w:rPr>
          <w:sz w:val="28"/>
          <w:szCs w:val="28"/>
        </w:rPr>
      </w:pPr>
    </w:p>
    <w:p w:rsidR="00655B95" w:rsidRPr="00123976" w:rsidRDefault="00655B95" w:rsidP="00123976">
      <w:pPr>
        <w:spacing w:line="276" w:lineRule="auto"/>
        <w:jc w:val="center"/>
        <w:rPr>
          <w:b/>
          <w:sz w:val="28"/>
          <w:szCs w:val="28"/>
        </w:rPr>
      </w:pPr>
      <w:r w:rsidRPr="00123976">
        <w:rPr>
          <w:b/>
          <w:sz w:val="28"/>
          <w:szCs w:val="28"/>
        </w:rPr>
        <w:t>Программа ориентирована на использование учебно-методического комплекса:</w:t>
      </w:r>
    </w:p>
    <w:p w:rsidR="00655B95" w:rsidRPr="00181BB5" w:rsidRDefault="003173EB" w:rsidP="00123976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Авторская п</w:t>
      </w:r>
      <w:r w:rsidR="00655B95" w:rsidRPr="00AB0998">
        <w:rPr>
          <w:sz w:val="28"/>
          <w:szCs w:val="28"/>
        </w:rPr>
        <w:t xml:space="preserve">рограмма </w:t>
      </w:r>
      <w:r>
        <w:rPr>
          <w:rFonts w:eastAsia="Times New Roman"/>
          <w:sz w:val="28"/>
          <w:szCs w:val="28"/>
          <w:lang w:eastAsia="ar-SA"/>
        </w:rPr>
        <w:t>под редакцией</w:t>
      </w:r>
      <w:r w:rsidR="00655B95" w:rsidRPr="006747BC">
        <w:rPr>
          <w:rFonts w:eastAsia="Times New Roman"/>
          <w:sz w:val="28"/>
          <w:szCs w:val="28"/>
          <w:lang w:eastAsia="ar-SA"/>
        </w:rPr>
        <w:t xml:space="preserve"> </w:t>
      </w:r>
      <w:r w:rsidR="00655B95" w:rsidRPr="006747BC">
        <w:rPr>
          <w:rFonts w:eastAsia="Times New Roman"/>
          <w:color w:val="000000"/>
          <w:sz w:val="28"/>
          <w:szCs w:val="28"/>
          <w:lang w:eastAsia="ar-SA"/>
        </w:rPr>
        <w:t>В.Я. Коровиной</w:t>
      </w:r>
      <w:r w:rsidR="00655B9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– 2-е изд. – </w:t>
      </w:r>
      <w:r w:rsidR="00655B95">
        <w:rPr>
          <w:rFonts w:eastAsia="Times New Roman"/>
          <w:sz w:val="28"/>
          <w:szCs w:val="28"/>
          <w:lang w:eastAsia="ru-RU"/>
        </w:rPr>
        <w:t xml:space="preserve"> М</w:t>
      </w:r>
      <w:r>
        <w:rPr>
          <w:rFonts w:eastAsia="Times New Roman"/>
          <w:sz w:val="28"/>
          <w:szCs w:val="28"/>
          <w:lang w:eastAsia="ru-RU"/>
        </w:rPr>
        <w:t>. :</w:t>
      </w:r>
      <w:r w:rsidR="00655B95">
        <w:rPr>
          <w:rFonts w:eastAsia="Times New Roman"/>
          <w:sz w:val="28"/>
          <w:szCs w:val="28"/>
          <w:lang w:eastAsia="ru-RU"/>
        </w:rPr>
        <w:t xml:space="preserve"> Просвещение»</w:t>
      </w:r>
      <w:r>
        <w:rPr>
          <w:rFonts w:eastAsia="Times New Roman"/>
          <w:sz w:val="28"/>
          <w:szCs w:val="28"/>
          <w:lang w:eastAsia="ru-RU"/>
        </w:rPr>
        <w:t>,</w:t>
      </w:r>
      <w:r w:rsidR="00655B95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4</w:t>
      </w:r>
      <w:r w:rsidR="00754C36">
        <w:rPr>
          <w:rFonts w:eastAsia="Times New Roman"/>
          <w:sz w:val="28"/>
          <w:szCs w:val="28"/>
          <w:lang w:eastAsia="ru-RU"/>
        </w:rPr>
        <w:t xml:space="preserve"> </w:t>
      </w:r>
      <w:r w:rsidR="00655B95" w:rsidRPr="006747BC">
        <w:rPr>
          <w:rFonts w:eastAsia="Times New Roman"/>
          <w:sz w:val="28"/>
          <w:szCs w:val="28"/>
          <w:lang w:eastAsia="ru-RU"/>
        </w:rPr>
        <w:t xml:space="preserve">и учебника  для учащихся </w:t>
      </w:r>
      <w:r w:rsidR="00655B95">
        <w:rPr>
          <w:rFonts w:eastAsia="Times New Roman"/>
          <w:sz w:val="28"/>
          <w:szCs w:val="28"/>
          <w:lang w:eastAsia="ru-RU"/>
        </w:rPr>
        <w:t>7</w:t>
      </w:r>
      <w:r w:rsidR="00655B95" w:rsidRPr="006747BC">
        <w:rPr>
          <w:rFonts w:eastAsia="Times New Roman"/>
          <w:sz w:val="28"/>
          <w:szCs w:val="28"/>
          <w:lang w:eastAsia="ru-RU"/>
        </w:rPr>
        <w:t xml:space="preserve"> класса</w:t>
      </w:r>
      <w:r w:rsidR="00754C36">
        <w:rPr>
          <w:rFonts w:eastAsia="Times New Roman"/>
          <w:sz w:val="28"/>
          <w:szCs w:val="28"/>
          <w:lang w:eastAsia="ru-RU"/>
        </w:rPr>
        <w:t xml:space="preserve"> </w:t>
      </w:r>
      <w:r w:rsidR="00655B95" w:rsidRPr="006747BC">
        <w:rPr>
          <w:rFonts w:eastAsia="Times New Roman"/>
          <w:sz w:val="28"/>
          <w:szCs w:val="28"/>
          <w:lang w:eastAsia="ru-RU"/>
        </w:rPr>
        <w:t>общеобразовательных учреждений с прил. на электрон. носителе. В 2-х частях</w:t>
      </w:r>
      <w:r w:rsidR="00655B95" w:rsidRPr="006747BC">
        <w:rPr>
          <w:rFonts w:eastAsia="Times New Roman"/>
          <w:color w:val="000000"/>
          <w:sz w:val="28"/>
          <w:szCs w:val="28"/>
          <w:lang w:eastAsia="ar-SA"/>
        </w:rPr>
        <w:t xml:space="preserve">/ </w:t>
      </w:r>
      <w:r w:rsidR="00655B95" w:rsidRPr="006747BC">
        <w:rPr>
          <w:rFonts w:eastAsia="Times New Roman"/>
          <w:sz w:val="28"/>
          <w:szCs w:val="28"/>
          <w:lang w:eastAsia="ru-RU"/>
        </w:rPr>
        <w:t xml:space="preserve">Авт.-сост. В.Я. </w:t>
      </w:r>
      <w:r w:rsidR="00754C36">
        <w:rPr>
          <w:rFonts w:eastAsia="Times New Roman"/>
          <w:sz w:val="28"/>
          <w:szCs w:val="28"/>
          <w:lang w:eastAsia="ru-RU"/>
        </w:rPr>
        <w:t>Коровина, В.П. </w:t>
      </w:r>
      <w:r w:rsidR="00655B95" w:rsidRPr="006747BC">
        <w:rPr>
          <w:rFonts w:eastAsia="Times New Roman"/>
          <w:sz w:val="28"/>
          <w:szCs w:val="28"/>
          <w:lang w:eastAsia="ru-RU"/>
        </w:rPr>
        <w:t>Журавлёв, В.И. Коровин, М: Просвещение, 201</w:t>
      </w:r>
      <w:r w:rsidR="00655B95">
        <w:rPr>
          <w:rFonts w:eastAsia="Times New Roman"/>
          <w:sz w:val="28"/>
          <w:szCs w:val="28"/>
          <w:lang w:eastAsia="ru-RU"/>
        </w:rPr>
        <w:t>7</w:t>
      </w:r>
      <w:r w:rsidR="00655B95" w:rsidRPr="006747BC">
        <w:rPr>
          <w:rFonts w:eastAsia="Times New Roman"/>
          <w:sz w:val="28"/>
          <w:szCs w:val="28"/>
          <w:lang w:eastAsia="ru-RU"/>
        </w:rPr>
        <w:t xml:space="preserve">. </w:t>
      </w:r>
      <w:r w:rsidR="00655B95">
        <w:rPr>
          <w:rFonts w:eastAsia="Times New Roman"/>
          <w:color w:val="000000"/>
          <w:sz w:val="28"/>
          <w:szCs w:val="28"/>
          <w:lang w:eastAsia="ar-SA"/>
        </w:rPr>
        <w:t xml:space="preserve"> Данный учебник </w:t>
      </w:r>
      <w:r w:rsidR="00655B95" w:rsidRPr="00AB0998">
        <w:rPr>
          <w:sz w:val="28"/>
          <w:szCs w:val="28"/>
        </w:rPr>
        <w:t>входит в федеральный перечень учебников на 201</w:t>
      </w:r>
      <w:r w:rsidR="00E55AD5">
        <w:rPr>
          <w:sz w:val="28"/>
          <w:szCs w:val="28"/>
        </w:rPr>
        <w:t>8</w:t>
      </w:r>
      <w:r w:rsidR="00655B95">
        <w:rPr>
          <w:sz w:val="28"/>
          <w:szCs w:val="28"/>
        </w:rPr>
        <w:t xml:space="preserve">/ </w:t>
      </w:r>
      <w:r w:rsidR="00655B95" w:rsidRPr="00AB0998">
        <w:rPr>
          <w:sz w:val="28"/>
          <w:szCs w:val="28"/>
        </w:rPr>
        <w:t>201</w:t>
      </w:r>
      <w:r w:rsidR="00E55AD5">
        <w:rPr>
          <w:sz w:val="28"/>
          <w:szCs w:val="28"/>
        </w:rPr>
        <w:t>9</w:t>
      </w:r>
      <w:r w:rsidR="00655B95" w:rsidRPr="00AB0998">
        <w:rPr>
          <w:sz w:val="28"/>
          <w:szCs w:val="28"/>
        </w:rPr>
        <w:t xml:space="preserve"> учебный год</w:t>
      </w:r>
      <w:r w:rsidR="00655B95">
        <w:rPr>
          <w:sz w:val="28"/>
          <w:szCs w:val="28"/>
        </w:rPr>
        <w:t xml:space="preserve"> </w:t>
      </w:r>
      <w:r w:rsidR="00655B95" w:rsidRPr="00AB0998">
        <w:rPr>
          <w:rFonts w:eastAsia="+mn-ea"/>
          <w:color w:val="0070C0"/>
          <w:sz w:val="28"/>
          <w:szCs w:val="28"/>
        </w:rPr>
        <w:t xml:space="preserve"> </w:t>
      </w:r>
      <w:r w:rsidR="00655B95" w:rsidRPr="00245154">
        <w:rPr>
          <w:rFonts w:eastAsia="+mn-ea"/>
          <w:sz w:val="28"/>
          <w:szCs w:val="28"/>
        </w:rPr>
        <w:t>(</w:t>
      </w:r>
      <w:r w:rsidR="00655B95" w:rsidRPr="00245154">
        <w:rPr>
          <w:sz w:val="28"/>
          <w:szCs w:val="28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</w:t>
      </w:r>
      <w:r w:rsidR="00655B95">
        <w:rPr>
          <w:sz w:val="28"/>
          <w:szCs w:val="28"/>
        </w:rPr>
        <w:t>)</w:t>
      </w:r>
      <w:r w:rsidR="00655B95" w:rsidRPr="00245154">
        <w:rPr>
          <w:sz w:val="28"/>
          <w:szCs w:val="28"/>
        </w:rPr>
        <w:t>.</w:t>
      </w:r>
    </w:p>
    <w:p w:rsidR="00655B95" w:rsidRPr="00AB0998" w:rsidRDefault="00655B95" w:rsidP="00123976">
      <w:pPr>
        <w:spacing w:line="276" w:lineRule="auto"/>
        <w:ind w:firstLine="567"/>
        <w:jc w:val="both"/>
        <w:rPr>
          <w:sz w:val="28"/>
          <w:szCs w:val="28"/>
        </w:rPr>
      </w:pPr>
    </w:p>
    <w:p w:rsidR="00655B95" w:rsidRPr="00FE5BC6" w:rsidRDefault="00655B95" w:rsidP="0012397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747BC">
        <w:rPr>
          <w:rFonts w:eastAsia="Times New Roman"/>
          <w:sz w:val="28"/>
          <w:szCs w:val="28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>
        <w:rPr>
          <w:rFonts w:eastAsia="Times New Roman"/>
          <w:b/>
          <w:sz w:val="28"/>
          <w:szCs w:val="28"/>
          <w:lang w:eastAsia="ar-SA"/>
        </w:rPr>
        <w:br w:type="page"/>
      </w:r>
    </w:p>
    <w:p w:rsidR="00123976" w:rsidRDefault="00123976" w:rsidP="0012397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764FC">
        <w:rPr>
          <w:b/>
          <w:sz w:val="28"/>
          <w:szCs w:val="28"/>
        </w:rPr>
        <w:lastRenderedPageBreak/>
        <w:t>Цели и задачи литературного образования</w:t>
      </w:r>
    </w:p>
    <w:p w:rsidR="00123976" w:rsidRDefault="00123976" w:rsidP="0012397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23976" w:rsidRDefault="00123976" w:rsidP="00123976">
      <w:pPr>
        <w:spacing w:line="276" w:lineRule="auto"/>
        <w:ind w:firstLine="709"/>
        <w:jc w:val="both"/>
        <w:rPr>
          <w:sz w:val="28"/>
          <w:szCs w:val="28"/>
        </w:rPr>
      </w:pPr>
      <w:r w:rsidRPr="004764FC"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 w:rsidRPr="004764FC">
        <w:rPr>
          <w:b/>
          <w:i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другим речевом высказывании), и создание собственного текста, представление своих оценок и суждений по поводу прочитанного;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важнейшими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23976" w:rsidRDefault="00123976" w:rsidP="00123976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23976" w:rsidRDefault="00123976" w:rsidP="00123976">
      <w:pPr>
        <w:spacing w:line="276" w:lineRule="auto"/>
        <w:ind w:firstLine="709"/>
        <w:jc w:val="both"/>
        <w:rPr>
          <w:sz w:val="28"/>
          <w:szCs w:val="28"/>
        </w:rPr>
      </w:pPr>
    </w:p>
    <w:p w:rsidR="00123976" w:rsidRDefault="00123976" w:rsidP="00123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200D49">
        <w:rPr>
          <w:b/>
          <w:i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соответствия ООП требованиям ФГОС;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реализации;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123976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обучающихся в процессы познания и предобразования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23976" w:rsidRPr="00200D49" w:rsidRDefault="00123976" w:rsidP="00123976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 </w:t>
      </w:r>
    </w:p>
    <w:p w:rsidR="00123976" w:rsidRPr="00484DFD" w:rsidRDefault="00123976" w:rsidP="00123976">
      <w:pPr>
        <w:tabs>
          <w:tab w:val="left" w:pos="1134"/>
        </w:tabs>
        <w:rPr>
          <w:b/>
          <w:bCs/>
          <w:sz w:val="28"/>
          <w:szCs w:val="28"/>
        </w:rPr>
      </w:pPr>
    </w:p>
    <w:p w:rsidR="00461F26" w:rsidRPr="006747BC" w:rsidRDefault="00461F26" w:rsidP="00461F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47BC">
        <w:rPr>
          <w:rFonts w:eastAsia="Times New Roman"/>
          <w:b/>
          <w:sz w:val="28"/>
          <w:szCs w:val="28"/>
          <w:lang w:eastAsia="ru-RU"/>
        </w:rPr>
        <w:t>Главная идея программы</w:t>
      </w:r>
      <w:r w:rsidRPr="006747BC">
        <w:rPr>
          <w:rFonts w:eastAsia="Times New Roman"/>
          <w:sz w:val="28"/>
          <w:szCs w:val="28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6747BC">
        <w:rPr>
          <w:rFonts w:eastAsia="Times New Roman"/>
          <w:sz w:val="28"/>
          <w:szCs w:val="28"/>
          <w:lang w:val="en-US" w:eastAsia="ru-RU"/>
        </w:rPr>
        <w:t>XVIII</w:t>
      </w:r>
      <w:r w:rsidRPr="006747BC">
        <w:rPr>
          <w:rFonts w:eastAsia="Times New Roman"/>
          <w:sz w:val="28"/>
          <w:szCs w:val="28"/>
          <w:lang w:eastAsia="ru-RU"/>
        </w:rPr>
        <w:t xml:space="preserve">, </w:t>
      </w:r>
      <w:r w:rsidRPr="006747BC">
        <w:rPr>
          <w:rFonts w:eastAsia="Times New Roman"/>
          <w:sz w:val="28"/>
          <w:szCs w:val="28"/>
          <w:lang w:val="en-US" w:eastAsia="ru-RU"/>
        </w:rPr>
        <w:t>XIX</w:t>
      </w:r>
      <w:r w:rsidRPr="006747BC">
        <w:rPr>
          <w:rFonts w:eastAsia="Times New Roman"/>
          <w:sz w:val="28"/>
          <w:szCs w:val="28"/>
          <w:lang w:eastAsia="ru-RU"/>
        </w:rPr>
        <w:t xml:space="preserve">, </w:t>
      </w:r>
      <w:r w:rsidRPr="006747BC">
        <w:rPr>
          <w:rFonts w:eastAsia="Times New Roman"/>
          <w:sz w:val="28"/>
          <w:szCs w:val="28"/>
          <w:lang w:val="en-US" w:eastAsia="ru-RU"/>
        </w:rPr>
        <w:t>XX</w:t>
      </w:r>
      <w:r w:rsidRPr="006747BC">
        <w:rPr>
          <w:rFonts w:eastAsia="Times New Roman"/>
          <w:sz w:val="28"/>
          <w:szCs w:val="28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461F26" w:rsidRPr="00461F26" w:rsidRDefault="00461F26" w:rsidP="00461F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47BC">
        <w:rPr>
          <w:rFonts w:eastAsia="Times New Roman"/>
          <w:b/>
          <w:sz w:val="28"/>
          <w:szCs w:val="28"/>
          <w:lang w:eastAsia="ru-RU"/>
        </w:rPr>
        <w:t>Ведущая проблема</w:t>
      </w:r>
      <w:r w:rsidRPr="006747BC">
        <w:rPr>
          <w:rFonts w:eastAsia="Times New Roman"/>
          <w:sz w:val="28"/>
          <w:szCs w:val="28"/>
          <w:lang w:eastAsia="ru-RU"/>
        </w:rPr>
        <w:t xml:space="preserve"> изучения литературы в </w:t>
      </w:r>
      <w:r>
        <w:rPr>
          <w:rFonts w:eastAsia="Times New Roman"/>
          <w:sz w:val="28"/>
          <w:szCs w:val="28"/>
          <w:lang w:eastAsia="ru-RU"/>
        </w:rPr>
        <w:t>7</w:t>
      </w:r>
      <w:r w:rsidRPr="006747BC">
        <w:rPr>
          <w:rFonts w:eastAsia="Times New Roman"/>
          <w:sz w:val="28"/>
          <w:szCs w:val="28"/>
          <w:lang w:eastAsia="ru-RU"/>
        </w:rPr>
        <w:t xml:space="preserve"> классе – </w:t>
      </w:r>
      <w:r w:rsidRPr="00461F26">
        <w:rPr>
          <w:sz w:val="28"/>
          <w:szCs w:val="28"/>
          <w:lang w:eastAsia="ar-SA"/>
        </w:rPr>
        <w:t>изображение человека как важнейшая идейно-нравственная проблема литературы</w:t>
      </w:r>
    </w:p>
    <w:p w:rsidR="00461F26" w:rsidRPr="006747BC" w:rsidRDefault="00461F26" w:rsidP="00461F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7 классе особое внимание уделяется анализу образов литературных героев. </w:t>
      </w:r>
      <w:r w:rsidRPr="006747BC">
        <w:rPr>
          <w:rFonts w:eastAsia="Times New Roman"/>
          <w:sz w:val="28"/>
          <w:szCs w:val="28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61F26" w:rsidRDefault="00461F26" w:rsidP="00461F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47BC">
        <w:rPr>
          <w:rFonts w:eastAsia="Times New Roman"/>
          <w:sz w:val="28"/>
          <w:szCs w:val="28"/>
          <w:lang w:eastAsia="ru-RU"/>
        </w:rPr>
        <w:t xml:space="preserve">Курс литературы в 5-8 классах строится на основе сочетания </w:t>
      </w:r>
      <w:r w:rsidRPr="006747BC">
        <w:rPr>
          <w:rFonts w:eastAsia="Times New Roman"/>
          <w:b/>
          <w:sz w:val="28"/>
          <w:szCs w:val="28"/>
          <w:lang w:eastAsia="ru-RU"/>
        </w:rPr>
        <w:t>концентрического, историко-хронологического и проблемно-тематического принципов</w:t>
      </w:r>
      <w:r w:rsidRPr="006747BC">
        <w:rPr>
          <w:rFonts w:eastAsia="Times New Roman"/>
          <w:sz w:val="28"/>
          <w:szCs w:val="28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461F26" w:rsidRDefault="00461F26" w:rsidP="00461F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3976" w:rsidRPr="00484DFD" w:rsidRDefault="00123976" w:rsidP="00123976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484DFD">
        <w:rPr>
          <w:b/>
          <w:bCs/>
          <w:sz w:val="28"/>
          <w:szCs w:val="28"/>
        </w:rPr>
        <w:t>Место курса «Литература» в базисном учебном плане</w:t>
      </w:r>
    </w:p>
    <w:p w:rsidR="00123976" w:rsidRPr="00484DFD" w:rsidRDefault="00123976" w:rsidP="001239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D">
        <w:rPr>
          <w:sz w:val="28"/>
          <w:szCs w:val="28"/>
        </w:rPr>
        <w:t>Обязательное изучение литературы на этапе основного общего образования в соответствии с ФГОС-2010 предусматривает ресурс учебного времени в объёме 455 ч, в том числе:</w:t>
      </w:r>
    </w:p>
    <w:p w:rsidR="00123976" w:rsidRPr="00484DFD" w:rsidRDefault="00123976" w:rsidP="001239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D">
        <w:rPr>
          <w:sz w:val="28"/>
          <w:szCs w:val="28"/>
        </w:rPr>
        <w:t>в 5 классе — 105 ч, в 6 классе — 105 ч, в 7 классе — 70 ч, в 8 классе — 70 ч, в 9 классе — 105 ч. (при 35 учебных неделях).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84DFD">
        <w:rPr>
          <w:sz w:val="28"/>
          <w:szCs w:val="28"/>
        </w:rPr>
        <w:br w:type="page"/>
      </w:r>
      <w:r w:rsidRPr="00484DFD">
        <w:rPr>
          <w:b/>
          <w:bCs/>
          <w:sz w:val="28"/>
          <w:szCs w:val="28"/>
        </w:rPr>
        <w:lastRenderedPageBreak/>
        <w:t>Планируемые результаты освоения учебного предмета «Литература»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484DFD">
        <w:rPr>
          <w:rFonts w:eastAsia="TimesNewRomanPSMT"/>
          <w:b/>
          <w:sz w:val="28"/>
          <w:szCs w:val="28"/>
        </w:rPr>
        <w:t>Личностные результаты освоения основной образовательной программы: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4. Сформированность целостного мировоззрения, соответствующего современному уровню развития науки и общественной </w:t>
      </w:r>
      <w:r w:rsidRPr="00484DFD">
        <w:rPr>
          <w:rFonts w:eastAsia="TimesNewRomanPSMT"/>
          <w:sz w:val="28"/>
          <w:szCs w:val="28"/>
        </w:rPr>
        <w:lastRenderedPageBreak/>
        <w:t>практики, учитывающего социальное, культурное, языковое, духовное многообразие современного мира.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</w:t>
      </w:r>
      <w:r w:rsidRPr="00484DFD">
        <w:rPr>
          <w:rFonts w:eastAsia="TimesNewRomanPSMT"/>
          <w:sz w:val="28"/>
          <w:szCs w:val="28"/>
        </w:rPr>
        <w:lastRenderedPageBreak/>
        <w:t>активного отношения к традициям художественной культуры как смысловой, эстетической и личностно-значимой ценности).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sz w:val="28"/>
          <w:szCs w:val="28"/>
        </w:rPr>
      </w:pP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b/>
          <w:bCs/>
          <w:sz w:val="28"/>
          <w:szCs w:val="28"/>
        </w:rPr>
        <w:t>Метапредметные результаты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sz w:val="28"/>
          <w:szCs w:val="28"/>
        </w:rPr>
      </w:pPr>
      <w:r w:rsidRPr="00484DFD">
        <w:rPr>
          <w:rFonts w:eastAsia="TimesNewRomanPSMT"/>
          <w:b/>
          <w:bCs/>
          <w:sz w:val="28"/>
          <w:szCs w:val="28"/>
        </w:rPr>
        <w:t>Регулятивные УУД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анализировать существующие и планировать будущие образовательные результаты;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идентифицировать собственные проблемы и определять главную проблему;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выдвигать версии решения проблемы, формулировать гипотезы, предвосхищать конечный результат;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ставить цель деятельности на основе определенной проблемы и существующих возможностей;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формулировать учебные задачи как шаги достижения поставленной цели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lastRenderedPageBreak/>
        <w:t>• выбирать из предложенных вариантов и самостоятельно искать средства/ресурсы для решения задачи/достижения цели;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составлять план решения проблемы (выполнения проекта, проведения исследования);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планировать и корректировать свою индивидуальную образовательную траекторию.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оценивать свою деятельность, аргументируя причины достижения или отсутствия планируемого результата;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сверять свои действия с целью и, при необходимости, исправлять ошибки самостоятельно.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критерии правильности (корректности) выполнения учебной задачи;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lastRenderedPageBreak/>
        <w:t>• анализировать и обосновывать применение соответствующего инструментария для выполнения учебной задачи;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фиксировать и анализировать динамику собственных образовательных результатов.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принимать решение в учебной ситуации и нести за него ответственность;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sz w:val="28"/>
          <w:szCs w:val="28"/>
        </w:rPr>
      </w:pP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sz w:val="28"/>
          <w:szCs w:val="28"/>
        </w:rPr>
      </w:pPr>
      <w:r w:rsidRPr="00484DFD">
        <w:rPr>
          <w:rFonts w:eastAsia="TimesNewRomanPSMT"/>
          <w:b/>
          <w:bCs/>
          <w:sz w:val="28"/>
          <w:szCs w:val="28"/>
        </w:rPr>
        <w:t>Познавательные УУД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lastRenderedPageBreak/>
        <w:t>• подбирать слова, соподчиненные ключевому слову, определяющие его признаки и свойства;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выстраивать логическую цепочку, состоящую из ключевого слова и соподчиненных ему слов;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выделять общий признак двух или нескольких предметов или явлений и объяснять их сходство;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выделять явление из общего ряда других явлений;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строить рассуждение на основе сравнения предметов и явлений, выделяя при этом общие признаки;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излагать полученную информацию, интерпретируя ее в контексте решаемой задачи;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вербализовать эмоциональное впечатление, оказанное на него источником;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обозначать символом и знаком предмет и/или явление;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lastRenderedPageBreak/>
        <w:t>• создавать абстрактный или реальный образ предмета и/или явления;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строить модель/схему на основе условий задачи и/или способа ее решения;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преобразовывать модели с целью выявления общих законов, определяющих данную предметную область;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строить доказательство: прямое, косвенное, от противного;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3. Смысловое чтение.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находить в тексте требуемую информацию (в соответствии с целями своей деятельности);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ориентироваться в содержании текста, понимать целостный смысл текста, структурировать текст;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устанавливать взаимосвязь описанных в тексте событий, явлений, процессов;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резюмировать главную идею текста;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критически оценивать содержание и форму текста.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свое отношение к природной среде;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анализировать влияние экологических факторов на среду обитания живых организмов;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lastRenderedPageBreak/>
        <w:t>• проводить причинный и вероятностный анализ экологических ситуаций;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прогнозировать изменения ситуации при смене действия одного фактора на действие другого фактора;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распространять экологические знания и участвовать в практических делах по защите окружающей среды;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выражать свое отношение к природе через рисунки, сочинения, модели, проектные работы.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необходимые ключевые поисковые слова и запросы;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осуществлять взаимодействие с электронными поисковыми системами, словарями;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формировать множественную выборку из поисковых источников для объективизации результатов поиска;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соотносить полученные результаты поиска со своей деятельностью.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sz w:val="28"/>
          <w:szCs w:val="28"/>
        </w:rPr>
      </w:pP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sz w:val="28"/>
          <w:szCs w:val="28"/>
        </w:rPr>
      </w:pPr>
      <w:r w:rsidRPr="00484DFD">
        <w:rPr>
          <w:rFonts w:eastAsia="TimesNewRomanPSMT"/>
          <w:b/>
          <w:bCs/>
          <w:sz w:val="28"/>
          <w:szCs w:val="28"/>
        </w:rPr>
        <w:t>Коммуникативные УУД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возможные роли в совместной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играть определенную роль в совместной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строить позитивные отношения в процессе учебной и познавательной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предлагать альтернативное решение в конфликтной ситуации; выделять общую точку зрения в дискуссии;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lastRenderedPageBreak/>
        <w:t>• договариваться о правилах и вопросах для обсуждения в соответствии с поставленной перед группой задачей;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определять задачу коммуникации и в соответствии с ней отбирать речевые средства;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представлять в устной или письменной форме развернутый план собственной деятельности;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высказывать и обосновывать мнение (суждение) и запрашивать мнение партнера в рамках диалога;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принимать решение в ходе диалога и согласовывать его с собеседником;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i/>
          <w:sz w:val="28"/>
          <w:szCs w:val="28"/>
        </w:rPr>
        <w:t>Обучающийся сможет: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• выбирать, строить и использовать адекватную информационную модель для передачи своих мыслей средствами </w:t>
      </w:r>
      <w:r w:rsidRPr="00484DFD">
        <w:rPr>
          <w:rFonts w:eastAsia="TimesNewRomanPSMT"/>
          <w:sz w:val="28"/>
          <w:szCs w:val="28"/>
        </w:rPr>
        <w:lastRenderedPageBreak/>
        <w:t>естественных и формальных языков в соответствии с условиями коммуникации;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выделять информационный аспект задачи, оперировать данными, использовать модель решения задачи;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использовать информацию с учетом этических и правовых норм;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484DFD">
        <w:rPr>
          <w:rFonts w:eastAsia="TimesNewRomanPSMT"/>
          <w:b/>
          <w:sz w:val="28"/>
          <w:szCs w:val="28"/>
        </w:rPr>
        <w:t xml:space="preserve">Предметные результаты 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>• развитие способности понимать литературные художественные произведения, воплощающие разные этнокультурные традиции;</w:t>
      </w:r>
    </w:p>
    <w:p w:rsidR="00123976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484DFD">
        <w:rPr>
          <w:rFonts w:eastAsia="TimesNewRomanPSMT"/>
          <w:sz w:val="28"/>
          <w:szCs w:val="28"/>
        </w:rPr>
        <w:t xml:space="preserve">•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</w:t>
      </w:r>
      <w:r w:rsidRPr="00484DFD">
        <w:rPr>
          <w:rFonts w:eastAsia="TimesNewRomanPSMT"/>
          <w:sz w:val="28"/>
          <w:szCs w:val="28"/>
        </w:rPr>
        <w:lastRenderedPageBreak/>
        <w:t>осмысления.</w:t>
      </w:r>
    </w:p>
    <w:p w:rsidR="00123976" w:rsidRPr="00484DFD" w:rsidRDefault="00123976" w:rsidP="0012397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763"/>
        <w:gridCol w:w="7654"/>
      </w:tblGrid>
      <w:tr w:rsidR="00123976" w:rsidRPr="00484DFD" w:rsidTr="00BF6DB2">
        <w:tc>
          <w:tcPr>
            <w:tcW w:w="7763" w:type="dxa"/>
            <w:vAlign w:val="center"/>
          </w:tcPr>
          <w:p w:rsidR="00123976" w:rsidRPr="00484DFD" w:rsidRDefault="00123976" w:rsidP="00BF6DB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484DFD">
              <w:rPr>
                <w:rFonts w:eastAsia="TimesNewRomanPSMT"/>
                <w:b/>
                <w:sz w:val="28"/>
                <w:szCs w:val="28"/>
              </w:rPr>
              <w:t>Обучающийся научится:</w:t>
            </w:r>
          </w:p>
        </w:tc>
        <w:tc>
          <w:tcPr>
            <w:tcW w:w="7654" w:type="dxa"/>
            <w:vAlign w:val="center"/>
          </w:tcPr>
          <w:p w:rsidR="00123976" w:rsidRPr="00484DFD" w:rsidRDefault="00123976" w:rsidP="00BF6DB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484DFD">
              <w:rPr>
                <w:rFonts w:eastAsia="TimesNewRomanPSMT"/>
                <w:b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123976" w:rsidRPr="00484DFD" w:rsidTr="00BF6DB2">
        <w:tc>
          <w:tcPr>
            <w:tcW w:w="7763" w:type="dxa"/>
          </w:tcPr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определять тему и основную мысль произведения;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владеть различными видами пересказа; пересказывать сюжет; выявлять особенности композиции, основной конфликт, вычленять фабулу;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характеризовать героев-персонажей, давать их сравнительные характеристики; оценивать систему персонажей;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анализировать эпизод (сцену) в связи с проблематикой изученного произведения;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определять родо-жанровую специфику художественного произведения;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выделять в произведениях элементы художественной формы и обнаруживать связи между ними, постепенно переходя к анализу текста;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</w:t>
            </w:r>
            <w:r w:rsidRPr="00484DFD">
              <w:rPr>
                <w:rFonts w:eastAsia="TimesNewRomanPSMT"/>
                <w:sz w:val="28"/>
                <w:szCs w:val="28"/>
              </w:rPr>
              <w:lastRenderedPageBreak/>
              <w:t>классах) как инструментом анализа и интерпретации художественного текста;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представлять развернутый устный или письменный ответ на поставленные вопросы (в каждом классе – на своем уровне); вести учебные дискуссии;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собирать материал и обрабатывать информацию, необходимую для составления плана, тезисного плана, конспекта, доклада;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(в каждом классе – на своем уровне).</w:t>
            </w:r>
          </w:p>
        </w:tc>
        <w:tc>
          <w:tcPr>
            <w:tcW w:w="7654" w:type="dxa"/>
          </w:tcPr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lastRenderedPageBreak/>
              <w:t>• выявлять особенности языка и стиля писателя;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анализировать литературные произведения разных жанров;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собирать материал и обрабатывать информацию, необходимую для составления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воспринимать художественное произведение с учетом специфики языка художественной литературы, истолковывать проблематику и систему образов, особенности композиции и средства создания образов персонажей;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интерпретировать произведение на основе личностного восприятия;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 xml:space="preserve">• различать авторский замысел и особенности его воплощения; 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84DFD">
              <w:rPr>
                <w:rFonts w:eastAsia="TimesNewRomanPSMT"/>
                <w:sz w:val="28"/>
                <w:szCs w:val="28"/>
              </w:rPr>
              <w:t>• анализировать произведение в связи с основными литературно-критическими работами.</w:t>
            </w:r>
          </w:p>
          <w:p w:rsidR="00123976" w:rsidRPr="00484DFD" w:rsidRDefault="00123976" w:rsidP="00BF6DB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123976" w:rsidRPr="009F346D" w:rsidRDefault="00123976" w:rsidP="00123976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123976" w:rsidRDefault="00123976">
      <w:pPr>
        <w:widowControl/>
        <w:suppressAutoHyphens w:val="0"/>
        <w:spacing w:after="200" w:line="276" w:lineRule="auto"/>
      </w:pPr>
      <w:r>
        <w:br w:type="page"/>
      </w:r>
    </w:p>
    <w:p w:rsidR="00E23D16" w:rsidRPr="00123976" w:rsidRDefault="00E23D16" w:rsidP="00E23D16">
      <w:pPr>
        <w:pStyle w:val="af2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23976">
        <w:rPr>
          <w:rFonts w:ascii="Times New Roman" w:hAnsi="Times New Roman" w:cs="Times New Roman"/>
          <w:b/>
          <w:sz w:val="28"/>
          <w:szCs w:val="32"/>
        </w:rPr>
        <w:lastRenderedPageBreak/>
        <w:t>Содержание учебного предмета</w:t>
      </w:r>
    </w:p>
    <w:p w:rsidR="00E23D16" w:rsidRPr="00B92748" w:rsidRDefault="00E23D16" w:rsidP="00E23D16">
      <w:pPr>
        <w:ind w:firstLine="567"/>
        <w:jc w:val="both"/>
        <w:rPr>
          <w:b/>
          <w:lang w:eastAsia="ar-SA"/>
        </w:rPr>
      </w:pPr>
      <w:r w:rsidRPr="00B92748">
        <w:rPr>
          <w:b/>
          <w:lang w:eastAsia="ar-SA"/>
        </w:rPr>
        <w:t xml:space="preserve">Введение </w:t>
      </w:r>
    </w:p>
    <w:p w:rsidR="00E23D16" w:rsidRPr="00B92748" w:rsidRDefault="00E23D16" w:rsidP="00E23D16">
      <w:pPr>
        <w:ind w:firstLine="567"/>
        <w:jc w:val="both"/>
        <w:rPr>
          <w:lang w:eastAsia="ar-SA"/>
        </w:rPr>
      </w:pPr>
      <w:r w:rsidRPr="00447E06">
        <w:rPr>
          <w:lang w:eastAsia="ar-SA"/>
        </w:rPr>
        <w:t>Изображение человека как важнейшая идейно-нравственная проблема литературы. Взаимосвязь</w:t>
      </w:r>
      <w:r>
        <w:rPr>
          <w:lang w:eastAsia="ar-SA"/>
        </w:rPr>
        <w:t xml:space="preserve"> </w:t>
      </w:r>
      <w:r w:rsidRPr="00447E06">
        <w:rPr>
          <w:lang w:eastAsia="ar-SA"/>
        </w:rPr>
        <w:t>характеров и обстоятельств в художественном произведении. Труд писателя, его позиция, отношение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к несовершенству мира и стремление к нравственному и эстетическому идеалу</w:t>
      </w:r>
      <w:r>
        <w:rPr>
          <w:lang w:eastAsia="ar-SA"/>
        </w:rPr>
        <w:t>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B92748" w:rsidRDefault="00E23D16" w:rsidP="00E23D16">
      <w:pPr>
        <w:ind w:firstLine="567"/>
        <w:jc w:val="both"/>
        <w:rPr>
          <w:lang w:eastAsia="ar-SA"/>
        </w:rPr>
      </w:pPr>
      <w:r w:rsidRPr="00B92748">
        <w:rPr>
          <w:b/>
          <w:lang w:eastAsia="ar-SA"/>
        </w:rPr>
        <w:t>УСТНОЕ НАРОДНОЕ ТВОРЧЕСТВО</w:t>
      </w:r>
      <w:r>
        <w:rPr>
          <w:lang w:eastAsia="ar-SA"/>
        </w:rPr>
        <w:t xml:space="preserve"> </w:t>
      </w:r>
    </w:p>
    <w:p w:rsidR="00E23D16" w:rsidRDefault="00E23D16" w:rsidP="00E23D16">
      <w:pPr>
        <w:jc w:val="both"/>
        <w:rPr>
          <w:lang w:eastAsia="ar-SA"/>
        </w:rPr>
      </w:pPr>
      <w:r w:rsidRPr="00C53F7B">
        <w:rPr>
          <w:b/>
          <w:lang w:eastAsia="ar-SA"/>
        </w:rPr>
        <w:t>Былины.</w:t>
      </w:r>
      <w:r w:rsidRPr="00447E06">
        <w:rPr>
          <w:lang w:eastAsia="ar-SA"/>
        </w:rPr>
        <w:t xml:space="preserve"> </w:t>
      </w:r>
      <w:r w:rsidRPr="00B92748">
        <w:rPr>
          <w:b/>
          <w:i/>
          <w:lang w:eastAsia="ar-SA"/>
        </w:rPr>
        <w:t>«Вольга и Микула Селянинович»</w:t>
      </w:r>
      <w:r w:rsidRPr="00447E06">
        <w:rPr>
          <w:lang w:eastAsia="ar-SA"/>
        </w:rPr>
        <w:t xml:space="preserve">. </w:t>
      </w:r>
    </w:p>
    <w:p w:rsidR="00E23D16" w:rsidRDefault="00E23D16" w:rsidP="00E23D16">
      <w:pPr>
        <w:ind w:firstLine="567"/>
        <w:jc w:val="both"/>
        <w:rPr>
          <w:lang w:eastAsia="ar-SA"/>
        </w:rPr>
      </w:pPr>
      <w:r w:rsidRPr="00C53F7B">
        <w:rPr>
          <w:b/>
          <w:lang w:eastAsia="ar-SA"/>
        </w:rPr>
        <w:t>Киевский цикл былин.</w:t>
      </w:r>
      <w:r w:rsidRPr="00447E06">
        <w:rPr>
          <w:lang w:eastAsia="ar-SA"/>
        </w:rPr>
        <w:t xml:space="preserve"> Воплощение в былине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нравственных свойств русского народа, прославление мирного труда. Микула — носитель лучших</w:t>
      </w:r>
      <w:r>
        <w:rPr>
          <w:lang w:eastAsia="ar-SA"/>
        </w:rPr>
        <w:t xml:space="preserve"> </w:t>
      </w:r>
      <w:r w:rsidRPr="00447E06">
        <w:rPr>
          <w:lang w:eastAsia="ar-SA"/>
        </w:rPr>
        <w:t>человеческих качеств (трудолюбие, мастерство, чувство собственного достоинства, доброта,</w:t>
      </w:r>
      <w:r>
        <w:rPr>
          <w:lang w:eastAsia="ar-SA"/>
        </w:rPr>
        <w:t xml:space="preserve"> </w:t>
      </w:r>
      <w:r w:rsidRPr="00447E06">
        <w:rPr>
          <w:lang w:eastAsia="ar-SA"/>
        </w:rPr>
        <w:t>щедрость, физическая сила).</w:t>
      </w:r>
    </w:p>
    <w:p w:rsidR="00E23D16" w:rsidRDefault="00E23D16" w:rsidP="00E23D16">
      <w:pPr>
        <w:ind w:firstLine="567"/>
        <w:jc w:val="both"/>
        <w:rPr>
          <w:lang w:eastAsia="ar-SA"/>
        </w:rPr>
      </w:pPr>
      <w:r w:rsidRPr="00C53F7B">
        <w:rPr>
          <w:b/>
          <w:lang w:eastAsia="ar-SA"/>
        </w:rPr>
        <w:t>Новгородский цикл былин.</w:t>
      </w:r>
      <w:r w:rsidRPr="00447E06">
        <w:rPr>
          <w:lang w:eastAsia="ar-SA"/>
        </w:rPr>
        <w:t xml:space="preserve"> </w:t>
      </w:r>
      <w:r w:rsidRPr="00B92748">
        <w:rPr>
          <w:b/>
          <w:i/>
          <w:lang w:eastAsia="ar-SA"/>
        </w:rPr>
        <w:t>«Садко»</w:t>
      </w:r>
      <w:r w:rsidRPr="00447E06">
        <w:rPr>
          <w:lang w:eastAsia="ar-SA"/>
        </w:rPr>
        <w:t>. Своеобразие былины. Поэтичность. Тематическое</w:t>
      </w:r>
      <w:r>
        <w:rPr>
          <w:lang w:eastAsia="ar-SA"/>
        </w:rPr>
        <w:t xml:space="preserve"> </w:t>
      </w:r>
      <w:r w:rsidRPr="00447E06">
        <w:rPr>
          <w:lang w:eastAsia="ar-SA"/>
        </w:rPr>
        <w:t>различие Киевского и Новгородского циклов былин. Своеобразие былинного стиха. Собирание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былин. Собиратели. (Для самостоятельного чтения.)</w:t>
      </w:r>
    </w:p>
    <w:p w:rsidR="00E23D16" w:rsidRDefault="00E23D16" w:rsidP="00E23D16">
      <w:pPr>
        <w:ind w:firstLine="567"/>
        <w:jc w:val="both"/>
        <w:rPr>
          <w:lang w:eastAsia="ar-SA"/>
        </w:rPr>
      </w:pPr>
      <w:r w:rsidRPr="00B92748">
        <w:rPr>
          <w:b/>
          <w:i/>
          <w:lang w:eastAsia="ar-SA"/>
        </w:rPr>
        <w:t>Пословицы и поговорки</w:t>
      </w:r>
      <w:r w:rsidRPr="00447E06">
        <w:rPr>
          <w:lang w:eastAsia="ar-SA"/>
        </w:rPr>
        <w:t>. Народная мудрость пословиц и поговорок. Выражение в них духа</w:t>
      </w:r>
      <w:r>
        <w:rPr>
          <w:lang w:eastAsia="ar-SA"/>
        </w:rPr>
        <w:t xml:space="preserve"> </w:t>
      </w:r>
      <w:r w:rsidRPr="00447E06">
        <w:rPr>
          <w:lang w:eastAsia="ar-SA"/>
        </w:rPr>
        <w:t>народного языка</w:t>
      </w:r>
      <w:r>
        <w:rPr>
          <w:lang w:eastAsia="ar-SA"/>
        </w:rPr>
        <w:t>.</w:t>
      </w:r>
      <w:r w:rsidRPr="00447E06">
        <w:rPr>
          <w:lang w:eastAsia="ar-SA"/>
        </w:rPr>
        <w:t xml:space="preserve"> Сборники пословиц. Собиратели пословиц. Меткость и точность языка.</w:t>
      </w:r>
      <w:r>
        <w:rPr>
          <w:lang w:eastAsia="ar-SA"/>
        </w:rPr>
        <w:t xml:space="preserve"> </w:t>
      </w:r>
      <w:r w:rsidRPr="00447E06">
        <w:rPr>
          <w:lang w:eastAsia="ar-SA"/>
        </w:rPr>
        <w:t>Краткость и выразительность. Прямой и переносный смысл пословиц. Пословицы народов мира.</w:t>
      </w:r>
      <w:r>
        <w:rPr>
          <w:lang w:eastAsia="ar-SA"/>
        </w:rPr>
        <w:t xml:space="preserve"> </w:t>
      </w:r>
      <w:r w:rsidRPr="00447E06">
        <w:rPr>
          <w:lang w:eastAsia="ar-SA"/>
        </w:rPr>
        <w:t>Сходство и различия пословиц разных стран мира на одну тему (эпитеты, сравнения, метафоры).</w:t>
      </w:r>
    </w:p>
    <w:p w:rsidR="00E23D16" w:rsidRPr="00B92748" w:rsidRDefault="00E23D16" w:rsidP="00E23D16">
      <w:pPr>
        <w:ind w:firstLine="567"/>
        <w:jc w:val="both"/>
        <w:rPr>
          <w:i/>
          <w:lang w:eastAsia="ar-SA"/>
        </w:rPr>
      </w:pPr>
      <w:r w:rsidRPr="00B92748">
        <w:rPr>
          <w:i/>
          <w:lang w:eastAsia="ar-SA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B92748" w:rsidRDefault="00E23D16" w:rsidP="00E23D16">
      <w:pPr>
        <w:ind w:firstLine="567"/>
        <w:jc w:val="both"/>
        <w:rPr>
          <w:lang w:eastAsia="ar-SA"/>
        </w:rPr>
      </w:pPr>
      <w:r w:rsidRPr="00B92748">
        <w:rPr>
          <w:b/>
          <w:lang w:eastAsia="ar-SA"/>
        </w:rPr>
        <w:t>ИЗ ДРЕВНЕРУССКОЙ ЛИТЕРАТУРЫ</w:t>
      </w:r>
      <w:r>
        <w:rPr>
          <w:lang w:eastAsia="ar-SA"/>
        </w:rPr>
        <w:t xml:space="preserve"> 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B92748">
        <w:rPr>
          <w:b/>
          <w:i/>
          <w:lang w:eastAsia="ar-SA"/>
        </w:rPr>
        <w:t>«Поучение»</w:t>
      </w:r>
      <w:r w:rsidRPr="00447E06">
        <w:rPr>
          <w:lang w:eastAsia="ar-SA"/>
        </w:rPr>
        <w:t xml:space="preserve"> </w:t>
      </w:r>
      <w:r w:rsidRPr="00B92748">
        <w:rPr>
          <w:b/>
          <w:i/>
          <w:lang w:eastAsia="ar-SA"/>
        </w:rPr>
        <w:t>Владимира Мономаха</w:t>
      </w:r>
      <w:r w:rsidRPr="00447E06">
        <w:rPr>
          <w:lang w:eastAsia="ar-SA"/>
        </w:rPr>
        <w:t xml:space="preserve"> (отрывок), </w:t>
      </w:r>
      <w:r w:rsidRPr="00B92748">
        <w:rPr>
          <w:b/>
          <w:i/>
          <w:lang w:eastAsia="ar-SA"/>
        </w:rPr>
        <w:t>«Повесть о Петре и Февронии Муромских».</w:t>
      </w:r>
      <w:r>
        <w:rPr>
          <w:b/>
          <w:i/>
          <w:lang w:eastAsia="ar-SA"/>
        </w:rPr>
        <w:t xml:space="preserve"> </w:t>
      </w:r>
      <w:r w:rsidRPr="00447E06">
        <w:rPr>
          <w:lang w:eastAsia="ar-SA"/>
        </w:rPr>
        <w:t>Нравственные заветы Древней Руси. Внимание к личности, гимн любви и верности.</w:t>
      </w:r>
    </w:p>
    <w:p w:rsidR="00E23D16" w:rsidRPr="00B92748" w:rsidRDefault="00E23D16" w:rsidP="00E23D16">
      <w:pPr>
        <w:ind w:firstLine="567"/>
        <w:jc w:val="both"/>
        <w:rPr>
          <w:i/>
          <w:lang w:eastAsia="ar-SA"/>
        </w:rPr>
      </w:pPr>
      <w:r w:rsidRPr="00B92748">
        <w:rPr>
          <w:i/>
          <w:lang w:eastAsia="ar-SA"/>
        </w:rPr>
        <w:t>Теория литературы. Поучение (начальные представления).«Повесть временных лет». Отрывок «О пользе книг». Формирование традиции уважительного</w:t>
      </w:r>
      <w:r>
        <w:rPr>
          <w:i/>
          <w:lang w:eastAsia="ar-SA"/>
        </w:rPr>
        <w:t xml:space="preserve"> </w:t>
      </w:r>
      <w:r w:rsidRPr="00B92748">
        <w:rPr>
          <w:i/>
          <w:lang w:eastAsia="ar-SA"/>
        </w:rPr>
        <w:t>отношения к книге.</w:t>
      </w:r>
    </w:p>
    <w:p w:rsidR="00E23D16" w:rsidRPr="00B92748" w:rsidRDefault="00E23D16" w:rsidP="00E23D16">
      <w:pPr>
        <w:ind w:firstLine="567"/>
        <w:jc w:val="both"/>
        <w:rPr>
          <w:i/>
          <w:lang w:eastAsia="ar-SA"/>
        </w:rPr>
      </w:pPr>
      <w:r w:rsidRPr="00B92748">
        <w:rPr>
          <w:i/>
          <w:lang w:eastAsia="ar-SA"/>
        </w:rPr>
        <w:t>Теория литературы. Летопись (развитие представлений).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B92748" w:rsidRDefault="00E23D16" w:rsidP="00E23D16">
      <w:pPr>
        <w:ind w:firstLine="567"/>
        <w:jc w:val="both"/>
        <w:rPr>
          <w:lang w:eastAsia="ar-SA"/>
        </w:rPr>
      </w:pPr>
      <w:r w:rsidRPr="00B92748">
        <w:rPr>
          <w:b/>
          <w:lang w:eastAsia="ar-SA"/>
        </w:rPr>
        <w:t>ИЗ РУССКОЙ ЛИТЕРАТУРЫ XVIII ВЕКА</w:t>
      </w:r>
      <w:r>
        <w:rPr>
          <w:lang w:eastAsia="ar-SA"/>
        </w:rPr>
        <w:t xml:space="preserve"> 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C53F7B">
        <w:rPr>
          <w:b/>
          <w:lang w:eastAsia="ar-SA"/>
        </w:rPr>
        <w:t>Михаил Васильевич Ломоносов.</w:t>
      </w:r>
      <w:r w:rsidRPr="00447E06">
        <w:rPr>
          <w:lang w:eastAsia="ar-SA"/>
        </w:rPr>
        <w:t xml:space="preserve"> Краткий рассказ об ученом и поэте. </w:t>
      </w:r>
      <w:r w:rsidRPr="00B92748">
        <w:rPr>
          <w:b/>
          <w:i/>
          <w:lang w:eastAsia="ar-SA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1747 года» </w:t>
      </w:r>
      <w:r w:rsidRPr="00447E06">
        <w:rPr>
          <w:lang w:eastAsia="ar-SA"/>
        </w:rPr>
        <w:t>(отрывок). Уверенность Ломоносова в будущем</w:t>
      </w:r>
      <w:r>
        <w:rPr>
          <w:lang w:eastAsia="ar-SA"/>
        </w:rPr>
        <w:t xml:space="preserve"> </w:t>
      </w:r>
      <w:r w:rsidRPr="00447E06">
        <w:rPr>
          <w:lang w:eastAsia="ar-SA"/>
        </w:rPr>
        <w:t>русской науки и ее творцов. Патриотизм. Призыв к миру. Признание труда, деяний на благо</w:t>
      </w:r>
      <w:r>
        <w:rPr>
          <w:lang w:eastAsia="ar-SA"/>
        </w:rPr>
        <w:t xml:space="preserve"> </w:t>
      </w:r>
      <w:r w:rsidRPr="00447E06">
        <w:rPr>
          <w:lang w:eastAsia="ar-SA"/>
        </w:rPr>
        <w:t>Родины важнейшей чертой гражданина.</w:t>
      </w:r>
    </w:p>
    <w:p w:rsidR="00E23D16" w:rsidRPr="00B92748" w:rsidRDefault="00E23D16" w:rsidP="00E23D16">
      <w:pPr>
        <w:ind w:firstLine="567"/>
        <w:jc w:val="both"/>
        <w:rPr>
          <w:i/>
          <w:lang w:eastAsia="ar-SA"/>
        </w:rPr>
      </w:pPr>
      <w:r w:rsidRPr="00B92748">
        <w:rPr>
          <w:i/>
          <w:lang w:eastAsia="ar-SA"/>
        </w:rPr>
        <w:t>Теория литературы. Ода (начальные представления).</w:t>
      </w:r>
    </w:p>
    <w:p w:rsidR="00E23D16" w:rsidRDefault="00E23D16" w:rsidP="00E23D16">
      <w:pPr>
        <w:ind w:firstLine="567"/>
        <w:jc w:val="both"/>
        <w:rPr>
          <w:b/>
          <w:i/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C53F7B">
        <w:rPr>
          <w:b/>
          <w:lang w:eastAsia="ar-SA"/>
        </w:rPr>
        <w:t>Гавриил Романович Державин.</w:t>
      </w:r>
      <w:r w:rsidRPr="00B92748">
        <w:rPr>
          <w:b/>
          <w:i/>
          <w:lang w:eastAsia="ar-SA"/>
        </w:rPr>
        <w:t xml:space="preserve"> </w:t>
      </w:r>
      <w:r w:rsidRPr="00447E06">
        <w:rPr>
          <w:lang w:eastAsia="ar-SA"/>
        </w:rPr>
        <w:t xml:space="preserve">Краткий рассказ о поэте. </w:t>
      </w:r>
      <w:r w:rsidRPr="00B92748">
        <w:rPr>
          <w:b/>
          <w:i/>
          <w:lang w:eastAsia="ar-SA"/>
        </w:rPr>
        <w:t>«Река времен в своем</w:t>
      </w:r>
      <w:r>
        <w:rPr>
          <w:b/>
          <w:i/>
          <w:lang w:eastAsia="ar-SA"/>
        </w:rPr>
        <w:t xml:space="preserve"> </w:t>
      </w:r>
      <w:r w:rsidRPr="00B92748">
        <w:rPr>
          <w:b/>
          <w:i/>
          <w:lang w:eastAsia="ar-SA"/>
        </w:rPr>
        <w:t>стремленьи...», «На птичку...», «Признание»</w:t>
      </w:r>
      <w:r w:rsidRPr="00447E06">
        <w:rPr>
          <w:lang w:eastAsia="ar-SA"/>
        </w:rPr>
        <w:t>. Размышления о смысле жизни, о судьбе.</w:t>
      </w:r>
      <w:r>
        <w:rPr>
          <w:lang w:eastAsia="ar-SA"/>
        </w:rPr>
        <w:t xml:space="preserve"> </w:t>
      </w:r>
      <w:r w:rsidRPr="00447E06">
        <w:rPr>
          <w:lang w:eastAsia="ar-SA"/>
        </w:rPr>
        <w:t>Утверждение необходимости свободы творчества.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B92748" w:rsidRDefault="00E23D16" w:rsidP="00E23D16">
      <w:pPr>
        <w:ind w:firstLine="567"/>
        <w:jc w:val="both"/>
        <w:rPr>
          <w:b/>
          <w:lang w:eastAsia="ar-SA"/>
        </w:rPr>
      </w:pPr>
      <w:r w:rsidRPr="00B92748">
        <w:rPr>
          <w:b/>
          <w:lang w:eastAsia="ar-SA"/>
        </w:rPr>
        <w:t xml:space="preserve">ИЗ РУССКОЙ ЛИТЕРАТУРЫ XIX ВЕКА 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C53F7B">
        <w:rPr>
          <w:b/>
          <w:lang w:eastAsia="ar-SA"/>
        </w:rPr>
        <w:t>Александр Сергеевич Пушкин</w:t>
      </w:r>
      <w:r w:rsidRPr="00B92748">
        <w:rPr>
          <w:b/>
          <w:i/>
          <w:lang w:eastAsia="ar-SA"/>
        </w:rPr>
        <w:t>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B92748">
        <w:rPr>
          <w:b/>
          <w:i/>
          <w:lang w:eastAsia="ar-SA"/>
        </w:rPr>
        <w:t xml:space="preserve">«Полтава» («Полтавский бой»), «Медный всадник» (вступление «На берегу пустынных волн...»),«Песнь о вещем Олеге». </w:t>
      </w:r>
      <w:r w:rsidRPr="00447E06">
        <w:rPr>
          <w:lang w:eastAsia="ar-SA"/>
        </w:rPr>
        <w:t>Интерес Пушкина к истории России. Мастерство в изображении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Полтавской битвы, прославление </w:t>
      </w:r>
      <w:r w:rsidRPr="00447E06">
        <w:rPr>
          <w:lang w:eastAsia="ar-SA"/>
        </w:rPr>
        <w:lastRenderedPageBreak/>
        <w:t>мужества и отваги русских солдат. Выражение чувства любви</w:t>
      </w:r>
      <w:r>
        <w:rPr>
          <w:lang w:eastAsia="ar-SA"/>
        </w:rPr>
        <w:t xml:space="preserve"> </w:t>
      </w:r>
      <w:r w:rsidRPr="00447E06">
        <w:rPr>
          <w:lang w:eastAsia="ar-SA"/>
        </w:rPr>
        <w:t>к Родине. Сопоставление полководцев (Петра I и Карла XII). Авторское отношение к героям.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Летописный источник </w:t>
      </w:r>
      <w:r w:rsidRPr="00B92748">
        <w:rPr>
          <w:b/>
          <w:i/>
          <w:lang w:eastAsia="ar-SA"/>
        </w:rPr>
        <w:t>«Песни о вещем Олеге».</w:t>
      </w:r>
      <w:r w:rsidRPr="00447E06">
        <w:rPr>
          <w:lang w:eastAsia="ar-SA"/>
        </w:rPr>
        <w:t xml:space="preserve"> Особенности композиции. Своеобразие языка.</w:t>
      </w:r>
      <w:r>
        <w:rPr>
          <w:lang w:eastAsia="ar-SA"/>
        </w:rPr>
        <w:t xml:space="preserve"> </w:t>
      </w:r>
      <w:r w:rsidRPr="00447E06">
        <w:rPr>
          <w:lang w:eastAsia="ar-SA"/>
        </w:rPr>
        <w:t>Смысл сопоставления Олега и волхва. Художественное воспроизведение быта и нравов Древней</w:t>
      </w:r>
      <w:r>
        <w:rPr>
          <w:lang w:eastAsia="ar-SA"/>
        </w:rPr>
        <w:t xml:space="preserve"> </w:t>
      </w:r>
      <w:r w:rsidRPr="00447E06">
        <w:rPr>
          <w:lang w:eastAsia="ar-SA"/>
        </w:rPr>
        <w:t>Руси.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Баллада (развитие представлений).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535D1">
        <w:rPr>
          <w:b/>
          <w:i/>
          <w:lang w:eastAsia="ar-SA"/>
        </w:rPr>
        <w:t>«Борис Годунов»</w:t>
      </w:r>
      <w:r w:rsidRPr="00447E06">
        <w:rPr>
          <w:lang w:eastAsia="ar-SA"/>
        </w:rPr>
        <w:t xml:space="preserve"> (сцена в</w:t>
      </w:r>
      <w:r>
        <w:rPr>
          <w:lang w:eastAsia="ar-SA"/>
        </w:rPr>
        <w:t xml:space="preserve"> </w:t>
      </w:r>
      <w:r w:rsidRPr="00447E06">
        <w:rPr>
          <w:lang w:eastAsia="ar-SA"/>
        </w:rPr>
        <w:t>Чудовом монастыре). Образ летописца как образ древнерусского</w:t>
      </w:r>
      <w:r>
        <w:rPr>
          <w:lang w:eastAsia="ar-SA"/>
        </w:rPr>
        <w:t xml:space="preserve"> </w:t>
      </w:r>
      <w:r w:rsidRPr="00447E06">
        <w:rPr>
          <w:lang w:eastAsia="ar-SA"/>
        </w:rPr>
        <w:t>писателя. Монолог Пимена: размышления о труде летописца как о нравственном подвиге.</w:t>
      </w:r>
      <w:r>
        <w:rPr>
          <w:lang w:eastAsia="ar-SA"/>
        </w:rPr>
        <w:t xml:space="preserve"> </w:t>
      </w:r>
      <w:r w:rsidRPr="00447E06">
        <w:rPr>
          <w:lang w:eastAsia="ar-SA"/>
        </w:rPr>
        <w:t>Истина как цель летописного повествования и как завет будущим поколениям.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Повесть (развитие представлений).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C53F7B">
        <w:rPr>
          <w:b/>
          <w:lang w:eastAsia="ar-SA"/>
        </w:rPr>
        <w:t>Михаил Юрьевич Лермонтов.</w:t>
      </w:r>
      <w:r w:rsidRPr="00447E06">
        <w:rPr>
          <w:lang w:eastAsia="ar-SA"/>
        </w:rPr>
        <w:t xml:space="preserve"> Краткий рассказ о поэте.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>«Песня про царя Ивана Васильевича, молодого опричника и удалого купца Калашникова».</w:t>
      </w:r>
      <w:r w:rsidRPr="00447E06">
        <w:rPr>
          <w:lang w:eastAsia="ar-SA"/>
        </w:rPr>
        <w:t xml:space="preserve"> Поэма об историческом прошлом Руси. Картины быта XVI века, их значение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для понимания характеров и идеи поэмы. Смысл столкновения Калашникова с</w:t>
      </w:r>
      <w:r>
        <w:rPr>
          <w:lang w:eastAsia="ar-SA"/>
        </w:rPr>
        <w:t xml:space="preserve"> </w:t>
      </w:r>
      <w:r w:rsidRPr="00447E06">
        <w:rPr>
          <w:lang w:eastAsia="ar-SA"/>
        </w:rPr>
        <w:t>Кирибеевичем и Иваном Грозным. Защита Калашниковым человеческого достоинства, его</w:t>
      </w:r>
      <w:r>
        <w:rPr>
          <w:lang w:eastAsia="ar-SA"/>
        </w:rPr>
        <w:t xml:space="preserve"> </w:t>
      </w:r>
      <w:r w:rsidRPr="00447E06">
        <w:rPr>
          <w:lang w:eastAsia="ar-SA"/>
        </w:rPr>
        <w:t>готовность стоять за правду до конца. Особенности сюжета поэмы. Авторское отношение к</w:t>
      </w:r>
      <w:r>
        <w:rPr>
          <w:lang w:eastAsia="ar-SA"/>
        </w:rPr>
        <w:t xml:space="preserve"> </w:t>
      </w:r>
      <w:r w:rsidRPr="00447E06">
        <w:rPr>
          <w:lang w:eastAsia="ar-SA"/>
        </w:rPr>
        <w:t>изображаемому. Связь поэмы с произведениями устного народного творчества. Оценка героев</w:t>
      </w:r>
      <w:r>
        <w:rPr>
          <w:lang w:eastAsia="ar-SA"/>
        </w:rPr>
        <w:t xml:space="preserve"> </w:t>
      </w:r>
      <w:r w:rsidRPr="00447E06">
        <w:rPr>
          <w:lang w:eastAsia="ar-SA"/>
        </w:rPr>
        <w:t>с позиций народа. Образы гусляров. Язык и стих поэмы.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535D1">
        <w:rPr>
          <w:b/>
          <w:i/>
          <w:lang w:eastAsia="ar-SA"/>
        </w:rPr>
        <w:t>«Когда волнуется желтеющая нива...», «Молитва», «Ангел».</w:t>
      </w:r>
      <w:r w:rsidRPr="00447E06">
        <w:rPr>
          <w:lang w:eastAsia="ar-SA"/>
        </w:rPr>
        <w:t xml:space="preserve"> Стихотворение </w:t>
      </w:r>
      <w:r w:rsidRPr="006535D1">
        <w:rPr>
          <w:b/>
          <w:i/>
          <w:lang w:eastAsia="ar-SA"/>
        </w:rPr>
        <w:t>«Ангел»</w:t>
      </w:r>
      <w:r w:rsidRPr="00447E06">
        <w:rPr>
          <w:lang w:eastAsia="ar-SA"/>
        </w:rPr>
        <w:t xml:space="preserve"> как</w:t>
      </w:r>
      <w:r>
        <w:rPr>
          <w:lang w:eastAsia="ar-SA"/>
        </w:rPr>
        <w:t xml:space="preserve"> </w:t>
      </w:r>
      <w:r w:rsidRPr="00447E06">
        <w:rPr>
          <w:lang w:eastAsia="ar-SA"/>
        </w:rPr>
        <w:t>воспоминание об идеальной гармонии, о «небесных» звуках, оставшихся в памяти души,</w:t>
      </w:r>
      <w:r>
        <w:rPr>
          <w:lang w:eastAsia="ar-SA"/>
        </w:rPr>
        <w:t xml:space="preserve"> </w:t>
      </w:r>
      <w:r w:rsidRPr="00447E06">
        <w:rPr>
          <w:lang w:eastAsia="ar-SA"/>
        </w:rPr>
        <w:t>переживание блаженства, полноты жизненных сил, связанное с красотой природы и ее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проявлений. </w:t>
      </w:r>
      <w:r w:rsidRPr="006535D1">
        <w:rPr>
          <w:b/>
          <w:i/>
          <w:lang w:eastAsia="ar-SA"/>
        </w:rPr>
        <w:t>«Молитва» («В минуту жизни трудную...»)</w:t>
      </w:r>
      <w:r w:rsidRPr="00447E06">
        <w:rPr>
          <w:lang w:eastAsia="ar-SA"/>
        </w:rPr>
        <w:t xml:space="preserve"> — готовность ринуться навстречу</w:t>
      </w:r>
      <w:r>
        <w:rPr>
          <w:lang w:eastAsia="ar-SA"/>
        </w:rPr>
        <w:t xml:space="preserve"> </w:t>
      </w:r>
      <w:r w:rsidRPr="00447E06">
        <w:rPr>
          <w:lang w:eastAsia="ar-SA"/>
        </w:rPr>
        <w:t>знакомым гармоничным звукам, символизирующим ожидаемое счастье на земле.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Фольклоризм литературы (развитие представлений).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443C06">
        <w:rPr>
          <w:b/>
          <w:lang w:eastAsia="ar-SA"/>
        </w:rPr>
        <w:t>Николай Васильевич Гоголь.</w:t>
      </w:r>
      <w:r w:rsidRPr="00447E06">
        <w:rPr>
          <w:lang w:eastAsia="ar-SA"/>
        </w:rPr>
        <w:t xml:space="preserve"> Краткий рассказ о писателе.</w:t>
      </w:r>
      <w:r w:rsidRPr="006535D1">
        <w:rPr>
          <w:b/>
          <w:i/>
          <w:lang w:eastAsia="ar-SA"/>
        </w:rPr>
        <w:t xml:space="preserve">«Тарас Бульба». </w:t>
      </w:r>
      <w:r w:rsidRPr="00447E06">
        <w:rPr>
          <w:lang w:eastAsia="ar-SA"/>
        </w:rPr>
        <w:t>Прославление боевого товарищества, осуждение предательства. Героизм и</w:t>
      </w:r>
      <w:r>
        <w:rPr>
          <w:lang w:eastAsia="ar-SA"/>
        </w:rPr>
        <w:t xml:space="preserve"> </w:t>
      </w:r>
      <w:r w:rsidRPr="00447E06">
        <w:rPr>
          <w:lang w:eastAsia="ar-SA"/>
        </w:rPr>
        <w:t>самоотверженность Тараса и его товарищей-запорожцев в борьбе за освобождение родной</w:t>
      </w:r>
      <w:r>
        <w:rPr>
          <w:lang w:eastAsia="ar-SA"/>
        </w:rPr>
        <w:t xml:space="preserve"> </w:t>
      </w:r>
      <w:r w:rsidRPr="00447E06">
        <w:rPr>
          <w:lang w:eastAsia="ar-SA"/>
        </w:rPr>
        <w:t>земли. Противопоставление Остапа Андрию, смысл этого противопоставления. Патриотический</w:t>
      </w:r>
      <w:r>
        <w:rPr>
          <w:lang w:eastAsia="ar-SA"/>
        </w:rPr>
        <w:t xml:space="preserve"> </w:t>
      </w:r>
      <w:r w:rsidRPr="00447E06">
        <w:rPr>
          <w:lang w:eastAsia="ar-SA"/>
        </w:rPr>
        <w:t>пафос повести. Особенности изображения людей и природы в повести.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443C06">
        <w:rPr>
          <w:b/>
          <w:lang w:eastAsia="ar-SA"/>
        </w:rPr>
        <w:t>Иван Сергеевич Тургенев.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lang w:eastAsia="ar-SA"/>
        </w:rPr>
        <w:t>«Бирюк».</w:t>
      </w:r>
      <w:r w:rsidRPr="00447E06">
        <w:rPr>
          <w:lang w:eastAsia="ar-SA"/>
        </w:rPr>
        <w:t xml:space="preserve"> Изображение быта крестьян, авторское отношение к бесправным и обездоленным.</w:t>
      </w:r>
      <w:r>
        <w:rPr>
          <w:lang w:eastAsia="ar-SA"/>
        </w:rPr>
        <w:t xml:space="preserve"> </w:t>
      </w:r>
      <w:r w:rsidRPr="00447E06">
        <w:rPr>
          <w:lang w:eastAsia="ar-SA"/>
        </w:rPr>
        <w:t>Мастерство в изображении пейзажа. Художественные особенности рассказа.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447E06">
        <w:rPr>
          <w:lang w:eastAsia="ar-SA"/>
        </w:rPr>
        <w:t xml:space="preserve">Стихотворения в прозе. </w:t>
      </w:r>
      <w:r w:rsidRPr="006535D1">
        <w:rPr>
          <w:b/>
          <w:i/>
          <w:lang w:eastAsia="ar-SA"/>
        </w:rPr>
        <w:t>«Русский язык».</w:t>
      </w:r>
      <w:r w:rsidRPr="00447E06">
        <w:rPr>
          <w:lang w:eastAsia="ar-SA"/>
        </w:rPr>
        <w:t xml:space="preserve"> Тургенев о богатстве и красоте русского языка.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Родной язык как духовная опора человека. </w:t>
      </w:r>
      <w:r w:rsidRPr="006535D1">
        <w:rPr>
          <w:b/>
          <w:i/>
          <w:lang w:eastAsia="ar-SA"/>
        </w:rPr>
        <w:t>«Близнецы», «Два богача».</w:t>
      </w:r>
      <w:r>
        <w:rPr>
          <w:lang w:eastAsia="ar-SA"/>
        </w:rPr>
        <w:t xml:space="preserve"> </w:t>
      </w:r>
      <w:r w:rsidRPr="00447E06">
        <w:rPr>
          <w:lang w:eastAsia="ar-SA"/>
        </w:rPr>
        <w:t>Нравственность и человеческие взаимоотношения.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Стихотворения в прозе.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443C06">
        <w:rPr>
          <w:b/>
          <w:lang w:eastAsia="ar-SA"/>
        </w:rPr>
        <w:t>Николай Алексеевич Некрасов</w:t>
      </w:r>
      <w:r w:rsidRPr="00443C06">
        <w:rPr>
          <w:lang w:eastAsia="ar-SA"/>
        </w:rPr>
        <w:t>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>«Русские женщины» («Княгиня Трубецкая»)</w:t>
      </w:r>
      <w:r>
        <w:rPr>
          <w:lang w:eastAsia="ar-SA"/>
        </w:rPr>
        <w:t>.</w:t>
      </w:r>
      <w:r w:rsidRPr="00447E06">
        <w:rPr>
          <w:lang w:eastAsia="ar-SA"/>
        </w:rPr>
        <w:t xml:space="preserve"> Историческая основа поэмы. Величие духа русских</w:t>
      </w:r>
      <w:r>
        <w:rPr>
          <w:lang w:eastAsia="ar-SA"/>
        </w:rPr>
        <w:t xml:space="preserve"> </w:t>
      </w:r>
      <w:r w:rsidRPr="00447E06">
        <w:rPr>
          <w:lang w:eastAsia="ar-SA"/>
        </w:rPr>
        <w:t>женщин, отправившихся вслед за осужденными мужьями в Сибирь. Художественные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особенности исторических поэм Некрасова.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535D1">
        <w:rPr>
          <w:b/>
          <w:i/>
          <w:lang w:eastAsia="ar-SA"/>
        </w:rPr>
        <w:t xml:space="preserve">«Размышления у парадного подъезда». </w:t>
      </w:r>
      <w:r w:rsidRPr="00447E06">
        <w:rPr>
          <w:lang w:eastAsia="ar-SA"/>
        </w:rPr>
        <w:t>Боль поэта за судьбу народа. Своеобразие некрасовской</w:t>
      </w:r>
      <w:r>
        <w:rPr>
          <w:lang w:eastAsia="ar-SA"/>
        </w:rPr>
        <w:t xml:space="preserve"> </w:t>
      </w:r>
      <w:r w:rsidRPr="00447E06">
        <w:rPr>
          <w:lang w:eastAsia="ar-SA"/>
        </w:rPr>
        <w:t>музы. (Для чтения и обсуждения.)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Поэма (развитие понятия). Трехсложные размеры стиха (развитие</w:t>
      </w:r>
      <w:r>
        <w:rPr>
          <w:i/>
          <w:lang w:eastAsia="ar-SA"/>
        </w:rPr>
        <w:t xml:space="preserve"> </w:t>
      </w:r>
      <w:r w:rsidRPr="006535D1">
        <w:rPr>
          <w:i/>
          <w:lang w:eastAsia="ar-SA"/>
        </w:rPr>
        <w:t>понятия).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b/>
          <w:i/>
          <w:lang w:eastAsia="ar-SA"/>
        </w:rPr>
      </w:pPr>
      <w:r w:rsidRPr="00675422">
        <w:rPr>
          <w:b/>
          <w:lang w:eastAsia="ar-SA"/>
        </w:rPr>
        <w:t>Михаил Евграфович Салтыков-Щедрин.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>«Повесть о том, как один мужик двух генералов прокормил».</w:t>
      </w:r>
      <w:r w:rsidRPr="00447E06">
        <w:rPr>
          <w:lang w:eastAsia="ar-SA"/>
        </w:rPr>
        <w:t xml:space="preserve"> Нравственные пороки</w:t>
      </w:r>
      <w:r>
        <w:rPr>
          <w:lang w:eastAsia="ar-SA"/>
        </w:rPr>
        <w:t xml:space="preserve"> </w:t>
      </w:r>
      <w:r w:rsidRPr="00447E06">
        <w:rPr>
          <w:lang w:eastAsia="ar-SA"/>
        </w:rPr>
        <w:t>общества. Паразитизм генералов, трудолюбие и сметливость мужика. Осуждение покорности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мужика. Сатира в </w:t>
      </w:r>
      <w:r w:rsidRPr="006535D1">
        <w:rPr>
          <w:b/>
          <w:i/>
          <w:lang w:eastAsia="ar-SA"/>
        </w:rPr>
        <w:t xml:space="preserve">«Повести...». </w:t>
      </w:r>
    </w:p>
    <w:p w:rsidR="00E23D16" w:rsidRDefault="00E23D16" w:rsidP="00E23D16">
      <w:pPr>
        <w:ind w:firstLine="567"/>
        <w:jc w:val="both"/>
        <w:rPr>
          <w:lang w:eastAsia="ar-SA"/>
        </w:rPr>
      </w:pPr>
      <w:r w:rsidRPr="006535D1">
        <w:rPr>
          <w:b/>
          <w:i/>
          <w:lang w:eastAsia="ar-SA"/>
        </w:rPr>
        <w:t>«Дикий помещик».</w:t>
      </w:r>
      <w:r w:rsidRPr="00447E0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47E06">
        <w:rPr>
          <w:lang w:eastAsia="ar-SA"/>
        </w:rPr>
        <w:t>Для внеклассного чтения.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Гротеск (начальные представления).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Лев Николаевич Толстой.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>«Детство».</w:t>
      </w:r>
      <w:r w:rsidRPr="00447E06">
        <w:rPr>
          <w:lang w:eastAsia="ar-SA"/>
        </w:rPr>
        <w:t xml:space="preserve"> Главы из повести: </w:t>
      </w:r>
      <w:r w:rsidRPr="006535D1">
        <w:rPr>
          <w:b/>
          <w:i/>
          <w:lang w:eastAsia="ar-SA"/>
        </w:rPr>
        <w:t>«Классы», «Наталья Саввишна», «Маман»</w:t>
      </w:r>
      <w:r w:rsidRPr="00447E06">
        <w:rPr>
          <w:lang w:eastAsia="ar-SA"/>
        </w:rPr>
        <w:t xml:space="preserve"> и др. Взаимоотношения</w:t>
      </w:r>
      <w:r>
        <w:rPr>
          <w:lang w:eastAsia="ar-SA"/>
        </w:rPr>
        <w:t xml:space="preserve"> </w:t>
      </w:r>
      <w:r w:rsidRPr="00447E06">
        <w:rPr>
          <w:lang w:eastAsia="ar-SA"/>
        </w:rPr>
        <w:t>детей и взрослых. Проявления чувств героя, беспощадность к себе, анализ собственных</w:t>
      </w:r>
      <w:r>
        <w:rPr>
          <w:lang w:eastAsia="ar-SA"/>
        </w:rPr>
        <w:t xml:space="preserve"> </w:t>
      </w:r>
      <w:r w:rsidRPr="00447E06">
        <w:rPr>
          <w:lang w:eastAsia="ar-SA"/>
        </w:rPr>
        <w:t>поступков.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Иван Алексеевич Бунин.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>«Цифры».</w:t>
      </w:r>
      <w:r w:rsidRPr="00447E06">
        <w:rPr>
          <w:lang w:eastAsia="ar-SA"/>
        </w:rPr>
        <w:t xml:space="preserve"> Воспитание детей в семье. Герой рассказа: сложность взаимопонимания детей и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взрослых. </w:t>
      </w:r>
      <w:r w:rsidRPr="006535D1">
        <w:rPr>
          <w:b/>
          <w:i/>
          <w:lang w:eastAsia="ar-SA"/>
        </w:rPr>
        <w:t>«Лапти».</w:t>
      </w:r>
      <w:r w:rsidRPr="00447E06">
        <w:rPr>
          <w:lang w:eastAsia="ar-SA"/>
        </w:rPr>
        <w:t xml:space="preserve"> Душевное богатство простого крестьянина.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Антон Павлович Чехов.</w:t>
      </w:r>
      <w:r w:rsidRPr="00675422">
        <w:rPr>
          <w:lang w:eastAsia="ar-SA"/>
        </w:rPr>
        <w:t xml:space="preserve"> </w:t>
      </w:r>
      <w:r w:rsidRPr="00447E06">
        <w:rPr>
          <w:lang w:eastAsia="ar-SA"/>
        </w:rPr>
        <w:t>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 xml:space="preserve">«Хамелеон». </w:t>
      </w:r>
      <w:r w:rsidRPr="00447E06">
        <w:rPr>
          <w:lang w:eastAsia="ar-SA"/>
        </w:rPr>
        <w:t>Живая картина нравов. Осмеяние трусости и угодничества. Смысл названия</w:t>
      </w:r>
      <w:r>
        <w:rPr>
          <w:lang w:eastAsia="ar-SA"/>
        </w:rPr>
        <w:t xml:space="preserve"> </w:t>
      </w:r>
      <w:r w:rsidRPr="00447E06">
        <w:rPr>
          <w:lang w:eastAsia="ar-SA"/>
        </w:rPr>
        <w:t>рассказа. «Говорящие фамилии» как средство юмористической характеристики.</w:t>
      </w:r>
      <w:r w:rsidRPr="006535D1">
        <w:rPr>
          <w:b/>
          <w:i/>
          <w:lang w:eastAsia="ar-SA"/>
        </w:rPr>
        <w:t>«Злоумышленник», «Размазня</w:t>
      </w:r>
      <w:r w:rsidRPr="00447E06">
        <w:rPr>
          <w:lang w:eastAsia="ar-SA"/>
        </w:rPr>
        <w:t>». Многогранность комического в рассказах А. П. Чехова. (Для</w:t>
      </w:r>
      <w:r>
        <w:rPr>
          <w:lang w:eastAsia="ar-SA"/>
        </w:rPr>
        <w:t xml:space="preserve"> </w:t>
      </w:r>
      <w:r w:rsidRPr="00447E06">
        <w:rPr>
          <w:lang w:eastAsia="ar-SA"/>
        </w:rPr>
        <w:t>чтения и обсуждения.)</w:t>
      </w:r>
    </w:p>
    <w:p w:rsidR="00E23D16" w:rsidRPr="006535D1" w:rsidRDefault="00E23D16" w:rsidP="00E23D16">
      <w:pPr>
        <w:ind w:firstLine="567"/>
        <w:jc w:val="both"/>
        <w:rPr>
          <w:i/>
          <w:lang w:eastAsia="ar-SA"/>
        </w:rPr>
      </w:pPr>
      <w:r w:rsidRPr="006535D1">
        <w:rPr>
          <w:i/>
          <w:lang w:eastAsia="ar-SA"/>
        </w:rPr>
        <w:t>Теория литературы. Сатира и юмор как формы комического (развитие представлений).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6535D1">
        <w:rPr>
          <w:b/>
          <w:lang w:eastAsia="ar-SA"/>
        </w:rPr>
        <w:t>«Край ты мой, родимый край!» Стихотворения русских поэтов XIX века о родной природе.</w:t>
      </w:r>
      <w:r w:rsidRPr="006535D1">
        <w:rPr>
          <w:lang w:eastAsia="ar-SA"/>
        </w:rPr>
        <w:t xml:space="preserve"> 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В. Жуковский.</w:t>
      </w:r>
      <w:r w:rsidRPr="006535D1">
        <w:rPr>
          <w:b/>
          <w:i/>
          <w:lang w:eastAsia="ar-SA"/>
        </w:rPr>
        <w:t xml:space="preserve"> «Приход весны»; </w:t>
      </w:r>
      <w:r w:rsidRPr="00675422">
        <w:rPr>
          <w:b/>
          <w:lang w:eastAsia="ar-SA"/>
        </w:rPr>
        <w:t>И. Бунин.</w:t>
      </w:r>
      <w:r w:rsidRPr="006535D1">
        <w:rPr>
          <w:b/>
          <w:i/>
          <w:lang w:eastAsia="ar-SA"/>
        </w:rPr>
        <w:t xml:space="preserve"> «Родина»; </w:t>
      </w:r>
      <w:r w:rsidRPr="00675422">
        <w:rPr>
          <w:b/>
          <w:lang w:eastAsia="ar-SA"/>
        </w:rPr>
        <w:t>А. К. Толстой.</w:t>
      </w:r>
      <w:r w:rsidRPr="006535D1">
        <w:rPr>
          <w:b/>
          <w:i/>
          <w:lang w:eastAsia="ar-SA"/>
        </w:rPr>
        <w:t xml:space="preserve"> «Край ты мой, родимый</w:t>
      </w:r>
      <w:r>
        <w:rPr>
          <w:b/>
          <w:i/>
          <w:lang w:eastAsia="ar-SA"/>
        </w:rPr>
        <w:t xml:space="preserve"> </w:t>
      </w:r>
      <w:r w:rsidRPr="006535D1">
        <w:rPr>
          <w:b/>
          <w:i/>
          <w:lang w:eastAsia="ar-SA"/>
        </w:rPr>
        <w:t>край...», «Благовест».</w:t>
      </w:r>
      <w:r w:rsidRPr="00447E06">
        <w:rPr>
          <w:lang w:eastAsia="ar-SA"/>
        </w:rPr>
        <w:t xml:space="preserve"> Поэтическое изображение родной природы и выражение авторского</w:t>
      </w:r>
      <w:r>
        <w:rPr>
          <w:lang w:eastAsia="ar-SA"/>
        </w:rPr>
        <w:t xml:space="preserve"> </w:t>
      </w:r>
      <w:r w:rsidRPr="00447E06">
        <w:rPr>
          <w:lang w:eastAsia="ar-SA"/>
        </w:rPr>
        <w:t>настроения, миросозерцания.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6535D1" w:rsidRDefault="00E23D16" w:rsidP="00E23D16">
      <w:pPr>
        <w:ind w:firstLine="567"/>
        <w:jc w:val="both"/>
        <w:rPr>
          <w:b/>
          <w:lang w:eastAsia="ar-SA"/>
        </w:rPr>
      </w:pPr>
      <w:r w:rsidRPr="006535D1">
        <w:rPr>
          <w:b/>
          <w:lang w:eastAsia="ar-SA"/>
        </w:rPr>
        <w:t xml:space="preserve">ИЗ РУССКОЙ ЛИТЕРАТУРЫ XX ВЕКА 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Максим Горький.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6535D1">
        <w:rPr>
          <w:b/>
          <w:i/>
          <w:lang w:eastAsia="ar-SA"/>
        </w:rPr>
        <w:t>«Детство».</w:t>
      </w:r>
      <w:r w:rsidRPr="00447E06">
        <w:rPr>
          <w:lang w:eastAsia="ar-SA"/>
        </w:rPr>
        <w:t xml:space="preserve"> Автобиографический характер повести. Изображение «свинцовых мерзостей жизни».</w:t>
      </w:r>
      <w:r>
        <w:rPr>
          <w:lang w:eastAsia="ar-SA"/>
        </w:rPr>
        <w:t xml:space="preserve"> Дед Каши</w:t>
      </w:r>
      <w:r w:rsidRPr="00447E06">
        <w:rPr>
          <w:lang w:eastAsia="ar-SA"/>
        </w:rPr>
        <w:t>рин. «Яркое, здоровое, творческое в русской жизни» (Алеша, бабушка, Цыганок,</w:t>
      </w:r>
      <w:r>
        <w:rPr>
          <w:lang w:eastAsia="ar-SA"/>
        </w:rPr>
        <w:t xml:space="preserve"> </w:t>
      </w:r>
      <w:r w:rsidRPr="00447E06">
        <w:rPr>
          <w:lang w:eastAsia="ar-SA"/>
        </w:rPr>
        <w:t>Хорошее Дело). Изображение быта и характеров. Вера в творческие силы народа.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«Старуха Изергиль» («Легенда о Данко»).</w:t>
      </w:r>
    </w:p>
    <w:p w:rsidR="00E23D16" w:rsidRPr="003E3481" w:rsidRDefault="00E23D16" w:rsidP="00E23D16">
      <w:pPr>
        <w:ind w:firstLine="567"/>
        <w:jc w:val="both"/>
        <w:rPr>
          <w:i/>
          <w:lang w:eastAsia="ar-SA"/>
        </w:rPr>
      </w:pPr>
      <w:r w:rsidRPr="003E3481">
        <w:rPr>
          <w:i/>
          <w:lang w:eastAsia="ar-SA"/>
        </w:rPr>
        <w:t>Теория литературы. Понятие о теме и идее произведения (начальные представления).Портрет как средство характеристики героя.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Владимир Владимирович Маяковский.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«Необычайное приключение, бывшее с Владимиром Маяковским летом на даче».</w:t>
      </w:r>
      <w:r w:rsidRPr="00447E06">
        <w:rPr>
          <w:lang w:eastAsia="ar-SA"/>
        </w:rPr>
        <w:t xml:space="preserve"> Мысли</w:t>
      </w:r>
      <w:r>
        <w:rPr>
          <w:lang w:eastAsia="ar-SA"/>
        </w:rPr>
        <w:t xml:space="preserve"> </w:t>
      </w:r>
      <w:r w:rsidRPr="00447E06">
        <w:rPr>
          <w:lang w:eastAsia="ar-SA"/>
        </w:rPr>
        <w:t>автора о роли поэзии в жизни человека и общества. Своеобразие стихотворного ритма,</w:t>
      </w:r>
      <w:r>
        <w:rPr>
          <w:lang w:eastAsia="ar-SA"/>
        </w:rPr>
        <w:t xml:space="preserve"> </w:t>
      </w:r>
      <w:r w:rsidRPr="00447E06">
        <w:rPr>
          <w:lang w:eastAsia="ar-SA"/>
        </w:rPr>
        <w:t>словотворчество Маяковского.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«Хорошее отношение к лошадям».</w:t>
      </w:r>
      <w:r w:rsidRPr="00447E06">
        <w:rPr>
          <w:lang w:eastAsia="ar-SA"/>
        </w:rPr>
        <w:t xml:space="preserve"> Два взгляда на мир: безразличие, бессердечие мещанина и</w:t>
      </w:r>
      <w:r>
        <w:rPr>
          <w:lang w:eastAsia="ar-SA"/>
        </w:rPr>
        <w:t xml:space="preserve"> </w:t>
      </w:r>
      <w:r w:rsidRPr="00447E06">
        <w:rPr>
          <w:lang w:eastAsia="ar-SA"/>
        </w:rPr>
        <w:t>гуманизм, доброта, сострадание лирического героя стихотворения.</w:t>
      </w:r>
    </w:p>
    <w:p w:rsidR="00E23D16" w:rsidRPr="003E3481" w:rsidRDefault="00E23D16" w:rsidP="00E23D16">
      <w:pPr>
        <w:ind w:firstLine="567"/>
        <w:jc w:val="both"/>
        <w:rPr>
          <w:i/>
          <w:lang w:eastAsia="ar-SA"/>
        </w:rPr>
      </w:pPr>
      <w:r w:rsidRPr="003E3481">
        <w:rPr>
          <w:i/>
          <w:lang w:eastAsia="ar-SA"/>
        </w:rPr>
        <w:t>Теория литературы. Лирический герой (начальные представления). Обогащение знаний</w:t>
      </w:r>
      <w:r>
        <w:rPr>
          <w:i/>
          <w:lang w:eastAsia="ar-SA"/>
        </w:rPr>
        <w:t xml:space="preserve"> </w:t>
      </w:r>
      <w:r w:rsidRPr="003E3481">
        <w:rPr>
          <w:i/>
          <w:lang w:eastAsia="ar-SA"/>
        </w:rPr>
        <w:t>о ритме и рифме. Тоническое стихосложение (начальные представления)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Леонид Николаевич Андреев.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«Кусака».</w:t>
      </w:r>
      <w:r w:rsidRPr="00447E06">
        <w:rPr>
          <w:lang w:eastAsia="ar-SA"/>
        </w:rPr>
        <w:t xml:space="preserve"> Чувство сострадания к братьям нашим меньшим, бессердечие героев.</w:t>
      </w:r>
      <w:r>
        <w:rPr>
          <w:lang w:eastAsia="ar-SA"/>
        </w:rPr>
        <w:t xml:space="preserve"> </w:t>
      </w:r>
      <w:r w:rsidRPr="00447E06">
        <w:rPr>
          <w:lang w:eastAsia="ar-SA"/>
        </w:rPr>
        <w:lastRenderedPageBreak/>
        <w:t>Гуманистический пафос произведения.</w:t>
      </w:r>
    </w:p>
    <w:p w:rsidR="00E23D16" w:rsidRPr="003E3481" w:rsidRDefault="00E23D16" w:rsidP="00E23D16">
      <w:pPr>
        <w:ind w:firstLine="567"/>
        <w:jc w:val="both"/>
        <w:rPr>
          <w:b/>
          <w:i/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Андрей Платонович Платонов.</w:t>
      </w:r>
      <w:r w:rsidRPr="00447E06">
        <w:rPr>
          <w:lang w:eastAsia="ar-SA"/>
        </w:rPr>
        <w:t xml:space="preserve"> Краткий рассказ о писателе</w:t>
      </w:r>
      <w:r w:rsidRPr="003E3481">
        <w:rPr>
          <w:b/>
          <w:i/>
          <w:lang w:eastAsia="ar-SA"/>
        </w:rPr>
        <w:t>.</w:t>
      </w:r>
      <w:r>
        <w:rPr>
          <w:b/>
          <w:i/>
          <w:lang w:eastAsia="ar-SA"/>
        </w:rPr>
        <w:t xml:space="preserve"> </w:t>
      </w:r>
      <w:r w:rsidRPr="003E3481">
        <w:rPr>
          <w:b/>
          <w:i/>
          <w:lang w:eastAsia="ar-SA"/>
        </w:rPr>
        <w:t>«Юшка».</w:t>
      </w:r>
      <w:r w:rsidRPr="00447E06">
        <w:rPr>
          <w:lang w:eastAsia="ar-SA"/>
        </w:rPr>
        <w:t xml:space="preserve"> Главный герой произведения, его непохожесть на окружающих людей, душевная</w:t>
      </w:r>
      <w:r>
        <w:rPr>
          <w:lang w:eastAsia="ar-SA"/>
        </w:rPr>
        <w:t xml:space="preserve"> </w:t>
      </w:r>
      <w:r w:rsidRPr="00447E06">
        <w:rPr>
          <w:lang w:eastAsia="ar-SA"/>
        </w:rPr>
        <w:t>щедрость. Любовь и ненависть окружающих героя людей. Юшка — незаметный герой с</w:t>
      </w:r>
      <w:r>
        <w:rPr>
          <w:lang w:eastAsia="ar-SA"/>
        </w:rPr>
        <w:t xml:space="preserve"> </w:t>
      </w:r>
      <w:r w:rsidRPr="00447E06">
        <w:rPr>
          <w:lang w:eastAsia="ar-SA"/>
        </w:rPr>
        <w:t>большим сердцем. Осознание необходимости сострадания и уважения к человеку.</w:t>
      </w:r>
      <w:r>
        <w:rPr>
          <w:lang w:eastAsia="ar-SA"/>
        </w:rPr>
        <w:t xml:space="preserve"> </w:t>
      </w:r>
      <w:r w:rsidRPr="00447E06">
        <w:rPr>
          <w:lang w:eastAsia="ar-SA"/>
        </w:rPr>
        <w:t>Неповторимость и ценность каждой человеческой личности.</w:t>
      </w:r>
      <w:r>
        <w:rPr>
          <w:lang w:eastAsia="ar-SA"/>
        </w:rPr>
        <w:t xml:space="preserve"> </w:t>
      </w:r>
      <w:r w:rsidRPr="00447E06">
        <w:rPr>
          <w:lang w:eastAsia="ar-SA"/>
        </w:rPr>
        <w:t>«В прекрасном и яростном мире». Труд как нравственное содержание человеческой жизни.</w:t>
      </w:r>
      <w:r>
        <w:rPr>
          <w:lang w:eastAsia="ar-SA"/>
        </w:rPr>
        <w:t xml:space="preserve"> </w:t>
      </w:r>
      <w:r w:rsidRPr="00447E06">
        <w:rPr>
          <w:lang w:eastAsia="ar-SA"/>
        </w:rPr>
        <w:t>Идеи доброты, взаимопонимания, жизни для других. Своеобразие языка прозы Платонова (для</w:t>
      </w:r>
      <w:r>
        <w:rPr>
          <w:lang w:eastAsia="ar-SA"/>
        </w:rPr>
        <w:t xml:space="preserve"> </w:t>
      </w:r>
      <w:r w:rsidRPr="00447E06">
        <w:rPr>
          <w:lang w:eastAsia="ar-SA"/>
        </w:rPr>
        <w:t>внеклассного чтения).</w:t>
      </w:r>
    </w:p>
    <w:p w:rsidR="00E23D16" w:rsidRPr="003E3481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3E3481">
        <w:rPr>
          <w:b/>
          <w:lang w:eastAsia="ar-SA"/>
        </w:rPr>
        <w:t>На дорогах войны.</w:t>
      </w:r>
      <w:r w:rsidRPr="00447E06">
        <w:rPr>
          <w:lang w:eastAsia="ar-SA"/>
        </w:rPr>
        <w:t xml:space="preserve"> Интервью с поэтом — участником Великой Отечественной войны. Героизм,</w:t>
      </w:r>
      <w:r>
        <w:rPr>
          <w:lang w:eastAsia="ar-SA"/>
        </w:rPr>
        <w:t xml:space="preserve"> </w:t>
      </w:r>
      <w:r w:rsidRPr="00447E06">
        <w:rPr>
          <w:lang w:eastAsia="ar-SA"/>
        </w:rPr>
        <w:t>патриотизм, самоотверженность, трудности и радости грозных лет войны в стихотворениях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поэтов — участников войны: </w:t>
      </w:r>
      <w:r w:rsidRPr="00675422">
        <w:rPr>
          <w:b/>
          <w:lang w:eastAsia="ar-SA"/>
        </w:rPr>
        <w:t>А. Ахматовой, К. Симонова, А. Твардовского, А. Суркова, Н.Тихонова и др.</w:t>
      </w:r>
      <w:r w:rsidRPr="00447E06">
        <w:rPr>
          <w:lang w:eastAsia="ar-SA"/>
        </w:rPr>
        <w:t xml:space="preserve"> Ритмы и образы военной лирики.</w:t>
      </w:r>
    </w:p>
    <w:p w:rsidR="00E23D16" w:rsidRPr="003E3481" w:rsidRDefault="00E23D16" w:rsidP="00E23D16">
      <w:pPr>
        <w:ind w:firstLine="567"/>
        <w:jc w:val="both"/>
        <w:rPr>
          <w:i/>
          <w:lang w:eastAsia="ar-SA"/>
        </w:rPr>
      </w:pPr>
      <w:r w:rsidRPr="003E3481">
        <w:rPr>
          <w:i/>
          <w:lang w:eastAsia="ar-SA"/>
        </w:rPr>
        <w:t>Теория литературы. Публицистика. Интервью как жанр публицистики (начальные представления).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Федор Александрович Абрамов.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 xml:space="preserve">«О чем плачут лошади». </w:t>
      </w:r>
      <w:r w:rsidRPr="00447E06">
        <w:rPr>
          <w:lang w:eastAsia="ar-SA"/>
        </w:rPr>
        <w:t>Эстетические и нравственно-экологи</w:t>
      </w:r>
      <w:r>
        <w:rPr>
          <w:lang w:eastAsia="ar-SA"/>
        </w:rPr>
        <w:t>ческие проблемы, поднятые в рас</w:t>
      </w:r>
      <w:r w:rsidRPr="00447E06">
        <w:rPr>
          <w:lang w:eastAsia="ar-SA"/>
        </w:rPr>
        <w:t>сказе.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3E3481">
        <w:rPr>
          <w:i/>
          <w:lang w:eastAsia="ar-SA"/>
        </w:rPr>
        <w:t>Теория литературы. Литературные традиции</w:t>
      </w:r>
      <w:r w:rsidRPr="00447E06">
        <w:rPr>
          <w:lang w:eastAsia="ar-SA"/>
        </w:rPr>
        <w:t>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Евгений Иванович Носов.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 xml:space="preserve">«Кукла» («Акимыч»), «Живое пламя». </w:t>
      </w:r>
      <w:r w:rsidRPr="00447E06">
        <w:rPr>
          <w:lang w:eastAsia="ar-SA"/>
        </w:rPr>
        <w:t>Сила внутренней, духовной красоты человека. Протест</w:t>
      </w:r>
      <w:r>
        <w:rPr>
          <w:lang w:eastAsia="ar-SA"/>
        </w:rPr>
        <w:t xml:space="preserve"> </w:t>
      </w:r>
      <w:r w:rsidRPr="00447E06">
        <w:rPr>
          <w:lang w:eastAsia="ar-SA"/>
        </w:rPr>
        <w:t>против равнодушия, бездуховности, безразличного отношения к окружающим людям, природе.</w:t>
      </w:r>
      <w:r>
        <w:rPr>
          <w:lang w:eastAsia="ar-SA"/>
        </w:rPr>
        <w:t xml:space="preserve"> </w:t>
      </w:r>
      <w:r w:rsidRPr="00447E06">
        <w:rPr>
          <w:lang w:eastAsia="ar-SA"/>
        </w:rPr>
        <w:t>Осознание огромной роли прекрасного в душе человека, в окружающей природе. Взаимосвязь</w:t>
      </w:r>
      <w:r>
        <w:rPr>
          <w:lang w:eastAsia="ar-SA"/>
        </w:rPr>
        <w:t xml:space="preserve"> </w:t>
      </w:r>
      <w:r w:rsidRPr="00447E06">
        <w:rPr>
          <w:lang w:eastAsia="ar-SA"/>
        </w:rPr>
        <w:t>природы и человека.</w:t>
      </w:r>
    </w:p>
    <w:p w:rsidR="00E23D16" w:rsidRPr="003E3481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Юрий Павлович Казаков.</w:t>
      </w:r>
      <w:r w:rsidRPr="00447E06">
        <w:rPr>
          <w:lang w:eastAsia="ar-SA"/>
        </w:rPr>
        <w:t xml:space="preserve"> Краткий рассказ о писателе.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«Тихое утро».</w:t>
      </w:r>
      <w:r w:rsidRPr="00447E06">
        <w:rPr>
          <w:lang w:eastAsia="ar-SA"/>
        </w:rPr>
        <w:t xml:space="preserve"> Взаимоотношения детей, взаимопомощь, взаимовыручка. Особенности характера</w:t>
      </w:r>
      <w:r>
        <w:rPr>
          <w:lang w:eastAsia="ar-SA"/>
        </w:rPr>
        <w:t xml:space="preserve"> </w:t>
      </w:r>
      <w:r w:rsidRPr="00447E06">
        <w:rPr>
          <w:lang w:eastAsia="ar-SA"/>
        </w:rPr>
        <w:t>героев — сельского и городского мальчиков, понимание окружающей природы. Подвиг</w:t>
      </w:r>
      <w:r>
        <w:rPr>
          <w:lang w:eastAsia="ar-SA"/>
        </w:rPr>
        <w:t xml:space="preserve"> </w:t>
      </w:r>
      <w:r w:rsidRPr="00447E06">
        <w:rPr>
          <w:lang w:eastAsia="ar-SA"/>
        </w:rPr>
        <w:t>мальчика и радость от собственного доброго поступка.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3E3481">
        <w:rPr>
          <w:b/>
          <w:lang w:eastAsia="ar-SA"/>
        </w:rPr>
        <w:t>«Тихая моя Родина».</w:t>
      </w:r>
      <w:r w:rsidRPr="00447E06">
        <w:rPr>
          <w:lang w:eastAsia="ar-SA"/>
        </w:rPr>
        <w:t xml:space="preserve"> Стихотворения о Родине, родной природе, собственном восприятии</w:t>
      </w:r>
      <w:r>
        <w:rPr>
          <w:lang w:eastAsia="ar-SA"/>
        </w:rPr>
        <w:t xml:space="preserve"> </w:t>
      </w:r>
      <w:r w:rsidRPr="00447E06">
        <w:rPr>
          <w:lang w:eastAsia="ar-SA"/>
        </w:rPr>
        <w:t xml:space="preserve">окружающего </w:t>
      </w:r>
      <w:r w:rsidRPr="00675422">
        <w:rPr>
          <w:b/>
          <w:lang w:eastAsia="ar-SA"/>
        </w:rPr>
        <w:t>(В. Брюсов, Ф. Сологуб, С. Есенин, Н. Заболоцкий, Н. Рубцов).</w:t>
      </w:r>
      <w:r>
        <w:rPr>
          <w:lang w:eastAsia="ar-SA"/>
        </w:rPr>
        <w:t xml:space="preserve"> Человек и при</w:t>
      </w:r>
      <w:r w:rsidRPr="00447E06">
        <w:rPr>
          <w:lang w:eastAsia="ar-SA"/>
        </w:rPr>
        <w:t>рода. Выражение душевных настроений, состояний человека через описание картин природы. Общее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и индивидуальное в восприятии родной природы русскими поэтами.</w:t>
      </w:r>
    </w:p>
    <w:p w:rsidR="00E23D16" w:rsidRPr="003E3481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Александр Трифонович Твардовский.</w:t>
      </w:r>
      <w:r w:rsidRPr="00447E06">
        <w:rPr>
          <w:lang w:eastAsia="ar-SA"/>
        </w:rPr>
        <w:t xml:space="preserve"> Краткий рассказ о поэте.</w:t>
      </w:r>
      <w:r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«Снега потемнеют синие...», «Июль — макушка лета...», «На дне моей жизни...».</w:t>
      </w:r>
      <w:r w:rsidRPr="00447E06">
        <w:rPr>
          <w:lang w:eastAsia="ar-SA"/>
        </w:rPr>
        <w:t xml:space="preserve"> Размышления</w:t>
      </w:r>
      <w:r>
        <w:rPr>
          <w:lang w:eastAsia="ar-SA"/>
        </w:rPr>
        <w:t xml:space="preserve"> </w:t>
      </w:r>
      <w:r w:rsidRPr="00447E06">
        <w:rPr>
          <w:lang w:eastAsia="ar-SA"/>
        </w:rPr>
        <w:t>поэта о взаимосвязи человека и природы, о неразделимости судьбы человека и народа.</w:t>
      </w:r>
    </w:p>
    <w:p w:rsidR="00E23D16" w:rsidRPr="003E3481" w:rsidRDefault="00E23D16" w:rsidP="00E23D16">
      <w:pPr>
        <w:ind w:firstLine="567"/>
        <w:jc w:val="both"/>
        <w:rPr>
          <w:i/>
          <w:lang w:eastAsia="ar-SA"/>
        </w:rPr>
      </w:pPr>
      <w:r w:rsidRPr="003E3481">
        <w:rPr>
          <w:i/>
          <w:lang w:eastAsia="ar-SA"/>
        </w:rPr>
        <w:t>Теория литературы. Лирический герой (развитие понятия).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Дмитрий Сергеевич Лихачев.</w:t>
      </w:r>
      <w:r w:rsidRPr="00675422"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 xml:space="preserve">«Земля родная» </w:t>
      </w:r>
      <w:r w:rsidRPr="00447E06">
        <w:rPr>
          <w:lang w:eastAsia="ar-SA"/>
        </w:rPr>
        <w:t>(главы из книги). Духовное напутствие</w:t>
      </w:r>
      <w:r>
        <w:rPr>
          <w:lang w:eastAsia="ar-SA"/>
        </w:rPr>
        <w:t xml:space="preserve"> </w:t>
      </w:r>
      <w:r w:rsidRPr="00447E06">
        <w:rPr>
          <w:lang w:eastAsia="ar-SA"/>
        </w:rPr>
        <w:t>молодежи.</w:t>
      </w:r>
    </w:p>
    <w:p w:rsidR="00E23D16" w:rsidRDefault="00E23D16" w:rsidP="00E23D16">
      <w:pPr>
        <w:ind w:firstLine="567"/>
        <w:jc w:val="both"/>
        <w:rPr>
          <w:i/>
          <w:lang w:eastAsia="ar-SA"/>
        </w:rPr>
      </w:pPr>
      <w:r w:rsidRPr="003E3481">
        <w:rPr>
          <w:i/>
          <w:lang w:eastAsia="ar-SA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E23D16" w:rsidRPr="00772319" w:rsidRDefault="00E23D16" w:rsidP="00E23D16">
      <w:pPr>
        <w:ind w:firstLine="567"/>
        <w:jc w:val="both"/>
        <w:rPr>
          <w:b/>
          <w:lang w:eastAsia="ar-SA"/>
        </w:rPr>
      </w:pPr>
      <w:r w:rsidRPr="00772319">
        <w:rPr>
          <w:b/>
          <w:lang w:eastAsia="ar-SA"/>
        </w:rPr>
        <w:t xml:space="preserve">Писатели улыбаются. </w:t>
      </w:r>
    </w:p>
    <w:p w:rsidR="00E23D1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lastRenderedPageBreak/>
        <w:t>Михаил Михайлович Зощенко</w:t>
      </w:r>
      <w:r w:rsidRPr="00772319">
        <w:rPr>
          <w:b/>
          <w:i/>
          <w:lang w:eastAsia="ar-SA"/>
        </w:rPr>
        <w:t>.</w:t>
      </w:r>
      <w:r w:rsidRPr="00772319">
        <w:rPr>
          <w:lang w:eastAsia="ar-SA"/>
        </w:rPr>
        <w:t xml:space="preserve"> Слово о писателе.</w:t>
      </w:r>
      <w:r>
        <w:rPr>
          <w:lang w:eastAsia="ar-SA"/>
        </w:rPr>
        <w:t xml:space="preserve"> </w:t>
      </w:r>
      <w:r w:rsidRPr="00772319">
        <w:rPr>
          <w:lang w:eastAsia="ar-SA"/>
        </w:rPr>
        <w:t xml:space="preserve">Рассказ </w:t>
      </w:r>
      <w:r w:rsidRPr="00772319">
        <w:rPr>
          <w:b/>
          <w:i/>
          <w:lang w:eastAsia="ar-SA"/>
        </w:rPr>
        <w:t>«Беда».</w:t>
      </w:r>
      <w:r w:rsidRPr="00772319">
        <w:rPr>
          <w:lang w:eastAsia="ar-SA"/>
        </w:rPr>
        <w:t xml:space="preserve"> Смешное и грустное в рассказах писателя.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D0C03" w:rsidRDefault="00E23D16" w:rsidP="00E23D16">
      <w:pPr>
        <w:ind w:firstLine="567"/>
        <w:jc w:val="both"/>
        <w:rPr>
          <w:b/>
          <w:lang w:eastAsia="ar-SA"/>
        </w:rPr>
      </w:pPr>
      <w:r w:rsidRPr="004D0C03">
        <w:rPr>
          <w:b/>
          <w:lang w:eastAsia="ar-SA"/>
        </w:rPr>
        <w:t>Песни на слова русских поэтов XX века</w:t>
      </w:r>
    </w:p>
    <w:p w:rsidR="00E23D16" w:rsidRPr="004D0C03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А. Вертинский.</w:t>
      </w:r>
      <w:r w:rsidRPr="00A70A3A">
        <w:rPr>
          <w:b/>
          <w:i/>
          <w:lang w:eastAsia="ar-SA"/>
        </w:rPr>
        <w:t xml:space="preserve"> «Доченьки»; </w:t>
      </w:r>
      <w:r w:rsidRPr="00675422">
        <w:rPr>
          <w:b/>
          <w:lang w:eastAsia="ar-SA"/>
        </w:rPr>
        <w:t>И. Гофф.</w:t>
      </w:r>
      <w:r w:rsidRPr="00A70A3A">
        <w:rPr>
          <w:b/>
          <w:i/>
          <w:lang w:eastAsia="ar-SA"/>
        </w:rPr>
        <w:t xml:space="preserve"> «Русское поле»; </w:t>
      </w:r>
      <w:r w:rsidRPr="00675422">
        <w:rPr>
          <w:b/>
          <w:lang w:eastAsia="ar-SA"/>
        </w:rPr>
        <w:t xml:space="preserve">Б. Окуджава. </w:t>
      </w:r>
      <w:r w:rsidRPr="00A70A3A">
        <w:rPr>
          <w:b/>
          <w:i/>
          <w:lang w:eastAsia="ar-SA"/>
        </w:rPr>
        <w:t>«По Смоленской дороге...».</w:t>
      </w:r>
      <w:r>
        <w:rPr>
          <w:lang w:eastAsia="ar-SA"/>
        </w:rPr>
        <w:t xml:space="preserve"> Лирические размышле</w:t>
      </w:r>
      <w:r w:rsidRPr="004D0C03">
        <w:rPr>
          <w:lang w:eastAsia="ar-SA"/>
        </w:rPr>
        <w:t>ния о жизни, быстро текущем времени. Светлая грусть переживаний.</w:t>
      </w:r>
    </w:p>
    <w:p w:rsidR="00E23D16" w:rsidRPr="00A70A3A" w:rsidRDefault="00E23D16" w:rsidP="00E23D16">
      <w:pPr>
        <w:ind w:firstLine="567"/>
        <w:jc w:val="both"/>
        <w:rPr>
          <w:i/>
          <w:lang w:eastAsia="ar-SA"/>
        </w:rPr>
      </w:pPr>
      <w:r w:rsidRPr="00A70A3A">
        <w:rPr>
          <w:i/>
          <w:lang w:eastAsia="ar-SA"/>
        </w:rPr>
        <w:t>Теория литературы. Пес</w:t>
      </w:r>
      <w:r>
        <w:rPr>
          <w:i/>
          <w:lang w:eastAsia="ar-SA"/>
        </w:rPr>
        <w:t>ня как синтетический жанр искус</w:t>
      </w:r>
      <w:r w:rsidRPr="00A70A3A">
        <w:rPr>
          <w:i/>
          <w:lang w:eastAsia="ar-SA"/>
        </w:rPr>
        <w:t>ства (начальные представления).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A70A3A" w:rsidRDefault="00E23D16" w:rsidP="00E23D16">
      <w:pPr>
        <w:ind w:firstLine="567"/>
        <w:jc w:val="both"/>
        <w:rPr>
          <w:b/>
          <w:lang w:eastAsia="ar-SA"/>
        </w:rPr>
      </w:pPr>
      <w:r w:rsidRPr="00A70A3A">
        <w:rPr>
          <w:b/>
          <w:lang w:eastAsia="ar-SA"/>
        </w:rPr>
        <w:t>ИЗ ЛИТЕРАТУРЫ НАРОДОВ РОССИИ</w:t>
      </w:r>
    </w:p>
    <w:p w:rsidR="00E23D16" w:rsidRPr="00772319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Расул Гамзатов.</w:t>
      </w:r>
      <w:r w:rsidRPr="004D0C03">
        <w:rPr>
          <w:lang w:eastAsia="ar-SA"/>
        </w:rPr>
        <w:t xml:space="preserve"> Краткий рассказ об аварском поэте.</w:t>
      </w:r>
      <w:r>
        <w:rPr>
          <w:lang w:eastAsia="ar-SA"/>
        </w:rPr>
        <w:t xml:space="preserve"> </w:t>
      </w:r>
      <w:r w:rsidRPr="00A70A3A">
        <w:rPr>
          <w:b/>
          <w:i/>
          <w:lang w:eastAsia="ar-SA"/>
        </w:rPr>
        <w:t>«Опять за спиною родная земля...», «Я вновь пришёл сюда и сам не верю...» (из цикла «Восьмистишия»), «О моей родине».</w:t>
      </w:r>
      <w:r>
        <w:rPr>
          <w:lang w:eastAsia="ar-SA"/>
        </w:rPr>
        <w:t xml:space="preserve"> </w:t>
      </w:r>
      <w:r w:rsidRPr="004D0C03">
        <w:rPr>
          <w:lang w:eastAsia="ar-SA"/>
        </w:rPr>
        <w:t>Возвращение к истокам, основам жизни. Осмысление зрелости</w:t>
      </w:r>
      <w:r>
        <w:rPr>
          <w:lang w:eastAsia="ar-SA"/>
        </w:rPr>
        <w:t xml:space="preserve"> </w:t>
      </w:r>
      <w:r w:rsidRPr="004D0C03">
        <w:rPr>
          <w:lang w:eastAsia="ar-SA"/>
        </w:rPr>
        <w:t>собственного возраста, зрелости общества, дружеского расположения</w:t>
      </w:r>
      <w:r>
        <w:rPr>
          <w:lang w:eastAsia="ar-SA"/>
        </w:rPr>
        <w:t xml:space="preserve"> </w:t>
      </w:r>
      <w:r w:rsidRPr="004D0C03">
        <w:rPr>
          <w:lang w:eastAsia="ar-SA"/>
        </w:rPr>
        <w:t>к окружающим людям разных национальностей. Особ</w:t>
      </w:r>
      <w:r>
        <w:rPr>
          <w:lang w:eastAsia="ar-SA"/>
        </w:rPr>
        <w:t>енности худо</w:t>
      </w:r>
      <w:r w:rsidRPr="004D0C03">
        <w:rPr>
          <w:lang w:eastAsia="ar-SA"/>
        </w:rPr>
        <w:t>жественной образности аварского поэта.</w:t>
      </w:r>
    </w:p>
    <w:p w:rsidR="00E23D16" w:rsidRDefault="00E23D16" w:rsidP="00E23D16">
      <w:pPr>
        <w:ind w:firstLine="567"/>
        <w:jc w:val="both"/>
        <w:rPr>
          <w:b/>
          <w:lang w:eastAsia="ar-SA"/>
        </w:rPr>
      </w:pPr>
    </w:p>
    <w:p w:rsidR="00E23D16" w:rsidRPr="003E3481" w:rsidRDefault="00E23D16" w:rsidP="00E23D16">
      <w:pPr>
        <w:ind w:firstLine="567"/>
        <w:jc w:val="both"/>
        <w:rPr>
          <w:b/>
          <w:lang w:eastAsia="ar-SA"/>
        </w:rPr>
      </w:pPr>
      <w:r w:rsidRPr="003E3481">
        <w:rPr>
          <w:b/>
          <w:lang w:eastAsia="ar-SA"/>
        </w:rPr>
        <w:t xml:space="preserve">ИЗ ЗАРУБЕЖНОЙ ЛИТЕРАТУРЫ </w:t>
      </w: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Роберт Бёрнс.</w:t>
      </w:r>
      <w:r w:rsidRPr="00447E06">
        <w:rPr>
          <w:lang w:eastAsia="ar-SA"/>
        </w:rPr>
        <w:t xml:space="preserve"> Особенности творчества. </w:t>
      </w:r>
      <w:r w:rsidRPr="003E3481">
        <w:rPr>
          <w:b/>
          <w:i/>
          <w:lang w:eastAsia="ar-SA"/>
        </w:rPr>
        <w:t>«Честная бедность».</w:t>
      </w:r>
      <w:r>
        <w:rPr>
          <w:lang w:eastAsia="ar-SA"/>
        </w:rPr>
        <w:t xml:space="preserve"> Представления народа о спра</w:t>
      </w:r>
      <w:r w:rsidRPr="00447E06">
        <w:rPr>
          <w:lang w:eastAsia="ar-SA"/>
        </w:rPr>
        <w:t>ведливости и честности. Народно-поэтический характер произведения.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Джордж Гордон Байрон.</w:t>
      </w:r>
      <w:r w:rsidRPr="00447E06">
        <w:rPr>
          <w:lang w:eastAsia="ar-SA"/>
        </w:rPr>
        <w:t xml:space="preserve"> </w:t>
      </w:r>
      <w:r w:rsidRPr="003E3481">
        <w:rPr>
          <w:b/>
          <w:i/>
          <w:lang w:eastAsia="ar-SA"/>
        </w:rPr>
        <w:t>«Ты кончил жизни путь, герой!».</w:t>
      </w:r>
      <w:r w:rsidRPr="00447E06">
        <w:rPr>
          <w:lang w:eastAsia="ar-SA"/>
        </w:rPr>
        <w:t xml:space="preserve"> Гимн герою, павшему в борьбе засвободу Родины.</w:t>
      </w:r>
    </w:p>
    <w:p w:rsidR="00E23D16" w:rsidRDefault="00E23D16" w:rsidP="00E23D16">
      <w:pPr>
        <w:ind w:firstLine="567"/>
        <w:jc w:val="both"/>
        <w:rPr>
          <w:b/>
          <w:i/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Японские хокку (трехстишия).</w:t>
      </w:r>
      <w:r w:rsidRPr="00447E06">
        <w:rPr>
          <w:lang w:eastAsia="ar-SA"/>
        </w:rPr>
        <w:t xml:space="preserve"> Изображение жизни природы и жизни человека в ихнерасторжимом единстве на фоне круговорота времен года. Поэтическая картина, нарисованнаяодним-двумя штрихами.</w:t>
      </w:r>
    </w:p>
    <w:p w:rsidR="00E23D16" w:rsidRPr="003E3481" w:rsidRDefault="00E23D16" w:rsidP="00E23D16">
      <w:pPr>
        <w:ind w:firstLine="567"/>
        <w:jc w:val="both"/>
        <w:rPr>
          <w:i/>
          <w:lang w:eastAsia="ar-SA"/>
        </w:rPr>
      </w:pPr>
      <w:r w:rsidRPr="003E3481">
        <w:rPr>
          <w:i/>
          <w:lang w:eastAsia="ar-SA"/>
        </w:rPr>
        <w:t>Теория литературы. Особенности жанра хокку (хайку).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Pr="00447E0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О. Генри.</w:t>
      </w:r>
      <w:r w:rsidRPr="003E3481">
        <w:rPr>
          <w:b/>
          <w:i/>
          <w:lang w:eastAsia="ar-SA"/>
        </w:rPr>
        <w:t xml:space="preserve"> «Дары волхвов».</w:t>
      </w:r>
      <w:r w:rsidRPr="00447E06">
        <w:rPr>
          <w:lang w:eastAsia="ar-SA"/>
        </w:rPr>
        <w:t xml:space="preserve"> Сила любви и преданности. Жертвенность во имя любви. Смешное ивозвышенное в рассказе.</w:t>
      </w:r>
    </w:p>
    <w:p w:rsidR="00E23D16" w:rsidRDefault="00E23D16" w:rsidP="00E23D16">
      <w:pPr>
        <w:ind w:firstLine="567"/>
        <w:jc w:val="both"/>
        <w:rPr>
          <w:lang w:eastAsia="ar-SA"/>
        </w:rPr>
      </w:pPr>
    </w:p>
    <w:p w:rsidR="00E23D16" w:rsidRDefault="00E23D16" w:rsidP="00E23D16">
      <w:pPr>
        <w:ind w:firstLine="567"/>
        <w:jc w:val="both"/>
        <w:rPr>
          <w:lang w:eastAsia="ar-SA"/>
        </w:rPr>
      </w:pPr>
      <w:r w:rsidRPr="00675422">
        <w:rPr>
          <w:b/>
          <w:lang w:eastAsia="ar-SA"/>
        </w:rPr>
        <w:t>Рей Дуглас Брэдбери.</w:t>
      </w:r>
      <w:r w:rsidRPr="003E3481">
        <w:rPr>
          <w:b/>
          <w:i/>
          <w:lang w:eastAsia="ar-SA"/>
        </w:rPr>
        <w:t xml:space="preserve"> «Каникулы».</w:t>
      </w:r>
      <w:r w:rsidRPr="00447E06">
        <w:rPr>
          <w:lang w:eastAsia="ar-SA"/>
        </w:rPr>
        <w:t>Фантастические рассказы Рея Брэдбери как выражение стремления уберечь людей от зла иопасности на Земле. Мечта о чудесной победе добра</w:t>
      </w:r>
    </w:p>
    <w:p w:rsidR="00E23D16" w:rsidRPr="003E3481" w:rsidRDefault="00E23D16" w:rsidP="00E23D16">
      <w:pPr>
        <w:ind w:firstLine="567"/>
        <w:jc w:val="both"/>
        <w:rPr>
          <w:b/>
          <w:i/>
          <w:lang w:eastAsia="ar-SA"/>
        </w:rPr>
      </w:pPr>
      <w:r w:rsidRPr="003E3481">
        <w:rPr>
          <w:b/>
          <w:i/>
          <w:lang w:eastAsia="ar-SA"/>
        </w:rPr>
        <w:t>Урок итогового контроля – 1ч.</w:t>
      </w:r>
    </w:p>
    <w:p w:rsidR="00E23D16" w:rsidRDefault="00E23D16">
      <w:pPr>
        <w:widowControl/>
        <w:suppressAutoHyphens w:val="0"/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655B95" w:rsidRDefault="00655B95" w:rsidP="00655B95">
      <w:pPr>
        <w:ind w:firstLine="709"/>
        <w:jc w:val="center"/>
        <w:rPr>
          <w:b/>
          <w:sz w:val="32"/>
          <w:szCs w:val="32"/>
        </w:rPr>
      </w:pPr>
    </w:p>
    <w:p w:rsidR="00655B95" w:rsidRPr="00123976" w:rsidRDefault="00655B95" w:rsidP="00655B95">
      <w:pPr>
        <w:ind w:firstLine="709"/>
        <w:jc w:val="center"/>
        <w:rPr>
          <w:b/>
          <w:sz w:val="28"/>
          <w:szCs w:val="28"/>
        </w:rPr>
      </w:pPr>
      <w:r w:rsidRPr="00FF2EA3">
        <w:rPr>
          <w:b/>
          <w:sz w:val="28"/>
          <w:szCs w:val="28"/>
        </w:rPr>
        <w:t>Учебно-тематический план</w:t>
      </w:r>
    </w:p>
    <w:p w:rsidR="00655B95" w:rsidRPr="00123976" w:rsidRDefault="00655B95" w:rsidP="00655B95">
      <w:pPr>
        <w:ind w:firstLine="709"/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W w:w="9676" w:type="dxa"/>
        <w:jc w:val="center"/>
        <w:tblInd w:w="1336" w:type="dxa"/>
        <w:tblLayout w:type="fixed"/>
        <w:tblLook w:val="0000"/>
      </w:tblPr>
      <w:tblGrid>
        <w:gridCol w:w="4431"/>
        <w:gridCol w:w="1276"/>
        <w:gridCol w:w="1362"/>
        <w:gridCol w:w="1331"/>
        <w:gridCol w:w="1276"/>
      </w:tblGrid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b/>
                <w:sz w:val="28"/>
                <w:szCs w:val="28"/>
                <w:lang w:eastAsia="ar-SA"/>
              </w:rPr>
              <w:t>В том числе развитие речи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b/>
                <w:sz w:val="28"/>
                <w:szCs w:val="28"/>
                <w:lang w:eastAsia="ar-SA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b/>
                <w:sz w:val="28"/>
                <w:szCs w:val="28"/>
                <w:lang w:eastAsia="ar-SA"/>
              </w:rPr>
              <w:t>Контрольные работы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FF2EA3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 xml:space="preserve">Из русской литературы </w:t>
            </w:r>
            <w:r w:rsidRPr="00123976">
              <w:rPr>
                <w:rFonts w:eastAsia="Times New Roman"/>
                <w:sz w:val="28"/>
                <w:szCs w:val="28"/>
                <w:lang w:val="en-US" w:eastAsia="ar-SA"/>
              </w:rPr>
              <w:t>XVIII</w:t>
            </w:r>
            <w:r w:rsidRPr="00123976">
              <w:rPr>
                <w:rFonts w:eastAsia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21053E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 xml:space="preserve">Из русской литературы </w:t>
            </w:r>
            <w:r w:rsidRPr="00123976">
              <w:rPr>
                <w:rFonts w:eastAsia="Times New Roman"/>
                <w:sz w:val="28"/>
                <w:szCs w:val="28"/>
                <w:lang w:val="en-US" w:eastAsia="ar-SA"/>
              </w:rPr>
              <w:t>XIX</w:t>
            </w:r>
            <w:r w:rsidRPr="00123976">
              <w:rPr>
                <w:rFonts w:eastAsia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FF2EA3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FF2EA3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21053E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 xml:space="preserve">Из русской литературы </w:t>
            </w:r>
            <w:r w:rsidRPr="00123976">
              <w:rPr>
                <w:rFonts w:eastAsia="Times New Roman"/>
                <w:sz w:val="28"/>
                <w:szCs w:val="28"/>
                <w:lang w:val="en-US" w:eastAsia="ar-SA"/>
              </w:rPr>
              <w:t>XX</w:t>
            </w:r>
            <w:r w:rsidRPr="00123976">
              <w:rPr>
                <w:rFonts w:eastAsia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FF2EA3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FF2EA3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0B7320" w:rsidRPr="00123976" w:rsidTr="00123976">
        <w:trPr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Из литературы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0B7320" w:rsidRPr="00123976" w:rsidTr="00123976">
        <w:trPr>
          <w:trHeight w:val="180"/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0B7320" w:rsidRPr="00123976" w:rsidTr="00123976">
        <w:trPr>
          <w:trHeight w:val="135"/>
          <w:jc w:val="center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20" w:rsidRPr="00123976" w:rsidRDefault="000B7320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3976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20" w:rsidRPr="00123976" w:rsidRDefault="00FF2EA3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0" w:rsidRPr="00123976" w:rsidRDefault="00FF2EA3" w:rsidP="008D5978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655B95" w:rsidRPr="00123976" w:rsidRDefault="00655B95" w:rsidP="00655B95">
      <w:pPr>
        <w:jc w:val="center"/>
        <w:rPr>
          <w:b/>
          <w:sz w:val="28"/>
          <w:szCs w:val="28"/>
        </w:rPr>
      </w:pPr>
      <w:r>
        <w:br w:type="page"/>
      </w:r>
      <w:r w:rsidRPr="00123976">
        <w:rPr>
          <w:b/>
          <w:sz w:val="28"/>
          <w:szCs w:val="28"/>
        </w:rPr>
        <w:lastRenderedPageBreak/>
        <w:t>Список литературных произведений для заучивания наизусть  в 7  классе</w:t>
      </w:r>
    </w:p>
    <w:p w:rsidR="00655B95" w:rsidRPr="00123976" w:rsidRDefault="00655B95" w:rsidP="00655B95">
      <w:pPr>
        <w:jc w:val="center"/>
        <w:rPr>
          <w:sz w:val="28"/>
          <w:szCs w:val="28"/>
        </w:rPr>
      </w:pP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М. В. Ломоносов </w:t>
      </w:r>
      <w:r w:rsidRPr="00123976">
        <w:rPr>
          <w:i/>
          <w:sz w:val="28"/>
          <w:szCs w:val="28"/>
        </w:rPr>
        <w:t>«Ода на день вошествия на всероссийский престол Её Величества Государыни Императрицы Елисаветы Петровны 1747 года»</w:t>
      </w:r>
      <w:r w:rsidRPr="00123976">
        <w:rPr>
          <w:sz w:val="28"/>
          <w:szCs w:val="28"/>
        </w:rPr>
        <w:t xml:space="preserve"> (отрывок)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Г. Р. Державин </w:t>
      </w:r>
      <w:r w:rsidRPr="00123976">
        <w:rPr>
          <w:i/>
          <w:sz w:val="28"/>
          <w:szCs w:val="28"/>
        </w:rPr>
        <w:t>«Признание», «На птичку», «Река времён в своем стремленьи…»</w:t>
      </w:r>
      <w:r w:rsidRPr="00123976">
        <w:rPr>
          <w:sz w:val="28"/>
          <w:szCs w:val="28"/>
        </w:rPr>
        <w:t xml:space="preserve"> (одно произведение на выбор) 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А. С. Пушкин </w:t>
      </w:r>
      <w:r w:rsidRPr="00123976">
        <w:rPr>
          <w:i/>
          <w:sz w:val="28"/>
          <w:szCs w:val="28"/>
        </w:rPr>
        <w:t>«Песнь о вещем Олеге»</w:t>
      </w:r>
      <w:r w:rsidRPr="00123976">
        <w:rPr>
          <w:sz w:val="28"/>
          <w:szCs w:val="28"/>
        </w:rPr>
        <w:t xml:space="preserve"> (отрывок)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М. Ю. Лермонтов </w:t>
      </w:r>
      <w:r w:rsidRPr="00123976">
        <w:rPr>
          <w:i/>
          <w:sz w:val="28"/>
          <w:szCs w:val="28"/>
        </w:rPr>
        <w:t xml:space="preserve">«Молитва», «Ангел», «Когда волнуется желтеющая нива…» </w:t>
      </w:r>
      <w:r w:rsidRPr="00123976">
        <w:rPr>
          <w:sz w:val="28"/>
          <w:szCs w:val="28"/>
        </w:rPr>
        <w:t xml:space="preserve">(одно стихотворение на выбор) 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И. С. Тургенев </w:t>
      </w:r>
      <w:r w:rsidRPr="00123976">
        <w:rPr>
          <w:i/>
          <w:sz w:val="28"/>
          <w:szCs w:val="28"/>
        </w:rPr>
        <w:t>«Русский язык»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  <w:lang w:eastAsia="ar-SA"/>
        </w:rPr>
      </w:pPr>
      <w:r w:rsidRPr="00123976">
        <w:rPr>
          <w:sz w:val="28"/>
          <w:szCs w:val="28"/>
        </w:rPr>
        <w:t xml:space="preserve">Н. А. Некрасов </w:t>
      </w:r>
      <w:r w:rsidRPr="00123976">
        <w:rPr>
          <w:i/>
          <w:sz w:val="28"/>
          <w:szCs w:val="28"/>
        </w:rPr>
        <w:t>«Размышления у парадного подъезда»</w:t>
      </w:r>
      <w:r w:rsidRPr="00123976">
        <w:rPr>
          <w:b/>
          <w:sz w:val="28"/>
          <w:szCs w:val="28"/>
          <w:lang w:eastAsia="ar-SA"/>
        </w:rPr>
        <w:t xml:space="preserve"> 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r w:rsidRPr="00123976">
        <w:rPr>
          <w:sz w:val="28"/>
          <w:szCs w:val="28"/>
          <w:lang w:eastAsia="ar-SA"/>
        </w:rPr>
        <w:t>Стихотворения русских поэтов XIX века о родной природе</w:t>
      </w:r>
      <w:r w:rsidRPr="00123976">
        <w:rPr>
          <w:b/>
          <w:sz w:val="28"/>
          <w:szCs w:val="28"/>
          <w:lang w:eastAsia="ar-SA"/>
        </w:rPr>
        <w:t>:</w:t>
      </w:r>
      <w:r w:rsidRPr="00123976">
        <w:rPr>
          <w:sz w:val="28"/>
          <w:szCs w:val="28"/>
          <w:lang w:eastAsia="ar-SA"/>
        </w:rPr>
        <w:t xml:space="preserve"> В. Жуковский.</w:t>
      </w:r>
      <w:r w:rsidRPr="00123976">
        <w:rPr>
          <w:i/>
          <w:sz w:val="28"/>
          <w:szCs w:val="28"/>
          <w:lang w:eastAsia="ar-SA"/>
        </w:rPr>
        <w:t xml:space="preserve"> «Приход весны»; </w:t>
      </w:r>
      <w:r w:rsidRPr="00123976">
        <w:rPr>
          <w:sz w:val="28"/>
          <w:szCs w:val="28"/>
          <w:lang w:eastAsia="ar-SA"/>
        </w:rPr>
        <w:t>И. Бунин.</w:t>
      </w:r>
      <w:r w:rsidRPr="00123976">
        <w:rPr>
          <w:i/>
          <w:sz w:val="28"/>
          <w:szCs w:val="28"/>
          <w:lang w:eastAsia="ar-SA"/>
        </w:rPr>
        <w:t xml:space="preserve"> «Родина»; </w:t>
      </w:r>
      <w:r w:rsidRPr="00123976">
        <w:rPr>
          <w:sz w:val="28"/>
          <w:szCs w:val="28"/>
          <w:lang w:eastAsia="ar-SA"/>
        </w:rPr>
        <w:t>А. К. Толстой.</w:t>
      </w:r>
      <w:r w:rsidRPr="00123976">
        <w:rPr>
          <w:i/>
          <w:sz w:val="28"/>
          <w:szCs w:val="28"/>
          <w:lang w:eastAsia="ar-SA"/>
        </w:rPr>
        <w:t xml:space="preserve"> «Край ты мой, родимый край...», «Благовест» </w:t>
      </w:r>
      <w:r w:rsidRPr="00123976">
        <w:rPr>
          <w:sz w:val="28"/>
          <w:szCs w:val="28"/>
          <w:lang w:eastAsia="ar-SA"/>
        </w:rPr>
        <w:t>(одно стихотворение на выбор)</w:t>
      </w:r>
      <w:r w:rsidRPr="00123976">
        <w:rPr>
          <w:i/>
          <w:sz w:val="28"/>
          <w:szCs w:val="28"/>
          <w:lang w:eastAsia="ar-SA"/>
        </w:rPr>
        <w:t xml:space="preserve"> 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В. В. Маяковский </w:t>
      </w:r>
      <w:r w:rsidRPr="00123976">
        <w:rPr>
          <w:i/>
          <w:sz w:val="28"/>
          <w:szCs w:val="28"/>
        </w:rPr>
        <w:t>«Необычайное приключение, бывшее с Владимиром Маяковским летом на даче»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Б. Л. Пастернак </w:t>
      </w:r>
      <w:r w:rsidRPr="00123976">
        <w:rPr>
          <w:i/>
          <w:sz w:val="28"/>
          <w:szCs w:val="28"/>
        </w:rPr>
        <w:t>«Никого не будет дома…», «Июль»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А. Т. Твардовский «Снега потемнеют синие…», «Июль – макушка лета…», «На дне моей жизни…»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Стихотворения о Великой Отечественной войне </w:t>
      </w:r>
      <w:r w:rsidRPr="00123976">
        <w:rPr>
          <w:sz w:val="28"/>
          <w:szCs w:val="28"/>
          <w:lang w:eastAsia="ar-SA"/>
        </w:rPr>
        <w:t xml:space="preserve">А. Ахматовой, К. Симонова, А. Твардовского, А. Суркова, Н.Тихонова и др. (одно произведение на выбор) 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Н. М. Рубцов </w:t>
      </w:r>
      <w:r w:rsidRPr="00123976">
        <w:rPr>
          <w:i/>
          <w:sz w:val="28"/>
          <w:szCs w:val="28"/>
        </w:rPr>
        <w:t>«Тихая моя Родина»</w:t>
      </w:r>
    </w:p>
    <w:p w:rsidR="00F82590" w:rsidRPr="00123976" w:rsidRDefault="00F82590" w:rsidP="00F8259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23976">
        <w:rPr>
          <w:sz w:val="28"/>
          <w:szCs w:val="28"/>
          <w:lang w:eastAsia="ar-SA"/>
        </w:rPr>
        <w:t xml:space="preserve">Расул Гамзатов. </w:t>
      </w:r>
      <w:r w:rsidRPr="00123976">
        <w:rPr>
          <w:i/>
          <w:sz w:val="28"/>
          <w:szCs w:val="28"/>
          <w:lang w:eastAsia="ar-SA"/>
        </w:rPr>
        <w:t xml:space="preserve">«Опять за спиною родная земля...», «Я вновь пришёл сюда и сам не верю...» (из цикла «Восьмистишия»), «О моей родине» </w:t>
      </w:r>
      <w:r w:rsidRPr="00123976">
        <w:rPr>
          <w:sz w:val="28"/>
          <w:szCs w:val="28"/>
          <w:lang w:eastAsia="ar-SA"/>
        </w:rPr>
        <w:t>(одно стихотворение на выбор)</w:t>
      </w:r>
      <w:r w:rsidRPr="00123976">
        <w:rPr>
          <w:i/>
          <w:sz w:val="28"/>
          <w:szCs w:val="28"/>
          <w:lang w:eastAsia="ar-SA"/>
        </w:rPr>
        <w:t xml:space="preserve"> </w:t>
      </w:r>
    </w:p>
    <w:p w:rsidR="00A32CDF" w:rsidRPr="00123976" w:rsidRDefault="00A32CDF" w:rsidP="0021053E">
      <w:pPr>
        <w:spacing w:line="360" w:lineRule="auto"/>
        <w:jc w:val="both"/>
        <w:rPr>
          <w:sz w:val="28"/>
          <w:szCs w:val="28"/>
        </w:rPr>
      </w:pPr>
    </w:p>
    <w:p w:rsidR="0019335D" w:rsidRPr="00123976" w:rsidRDefault="00655B95" w:rsidP="0019335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23976">
        <w:rPr>
          <w:sz w:val="28"/>
          <w:szCs w:val="28"/>
        </w:rPr>
        <w:br w:type="page"/>
      </w:r>
      <w:r w:rsidR="0019335D" w:rsidRPr="00123976">
        <w:rPr>
          <w:b/>
          <w:bCs/>
          <w:i/>
          <w:iCs/>
          <w:sz w:val="28"/>
          <w:szCs w:val="28"/>
        </w:rPr>
        <w:lastRenderedPageBreak/>
        <w:t>Учебно-методический комплект</w:t>
      </w:r>
    </w:p>
    <w:p w:rsidR="0019335D" w:rsidRPr="00123976" w:rsidRDefault="0019335D" w:rsidP="0019335D">
      <w:pPr>
        <w:tabs>
          <w:tab w:val="left" w:pos="7230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23976">
        <w:rPr>
          <w:rFonts w:eastAsia="Times New Roman"/>
          <w:b/>
          <w:sz w:val="28"/>
          <w:szCs w:val="28"/>
          <w:lang w:eastAsia="ru-RU"/>
        </w:rPr>
        <w:t xml:space="preserve">Для учащихся: </w:t>
      </w:r>
    </w:p>
    <w:p w:rsidR="0019335D" w:rsidRPr="00123976" w:rsidRDefault="0019335D" w:rsidP="0019335D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 xml:space="preserve">1. Ахмадуллина Р. Г. Литература. Рабочая тетрадь. 7 класс. В 2 частях. [Текст] / Р. Г. Ахмадулина. — 3- изд.. — М. : Просвещение, 2017. 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123976">
        <w:rPr>
          <w:sz w:val="28"/>
          <w:szCs w:val="28"/>
        </w:rPr>
        <w:t xml:space="preserve">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Коровина В.Я. и др. Литература. 7 класс. Учебник для общеобразовательных организаций: В 2ч. [Текст] — 6-е изд. — М. : Просвещение, 2017.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>3. Литература: 7 класс: Фонохрестоматия: Электронное учебное пособие на С</w:t>
      </w:r>
      <w:r w:rsidRPr="00123976">
        <w:rPr>
          <w:rFonts w:eastAsia="Times New Roman"/>
          <w:color w:val="000000"/>
          <w:sz w:val="28"/>
          <w:szCs w:val="28"/>
          <w:lang w:val="en-US" w:eastAsia="ru-RU"/>
        </w:rPr>
        <w:t>D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123976">
        <w:rPr>
          <w:rFonts w:eastAsia="Times New Roman"/>
          <w:color w:val="000000"/>
          <w:sz w:val="28"/>
          <w:szCs w:val="28"/>
          <w:lang w:val="en-US" w:eastAsia="ru-RU"/>
        </w:rPr>
        <w:t>P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ОМ / Сост. В.Я.Коровина, В.П.Журавлев, В.И.Коровин. — М. : Просвещение, 2017.</w:t>
      </w:r>
    </w:p>
    <w:p w:rsidR="00703B60" w:rsidRPr="00123976" w:rsidRDefault="00703B60" w:rsidP="00703B60">
      <w:pPr>
        <w:tabs>
          <w:tab w:val="left" w:pos="7230"/>
        </w:tabs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>4. Литературный энциклопедический словарь Ярославского края (</w:t>
      </w:r>
      <w:r w:rsidRPr="00123976">
        <w:rPr>
          <w:rFonts w:eastAsia="Times New Roman"/>
          <w:color w:val="000000"/>
          <w:sz w:val="28"/>
          <w:szCs w:val="28"/>
          <w:lang w:val="en-US" w:eastAsia="ru-RU"/>
        </w:rPr>
        <w:t>XII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 xml:space="preserve"> – начало </w:t>
      </w:r>
      <w:r w:rsidRPr="00123976">
        <w:rPr>
          <w:rFonts w:eastAsia="Times New Roman"/>
          <w:color w:val="000000"/>
          <w:sz w:val="28"/>
          <w:szCs w:val="28"/>
          <w:lang w:val="en-US" w:eastAsia="ru-RU"/>
        </w:rPr>
        <w:t>XXI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 xml:space="preserve"> века) [Текст] / сост. и общ. ред. О. Н. Скибинской. – Ярославль : ООО «Академия 76»,2018.  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123976">
        <w:rPr>
          <w:rFonts w:eastAsia="Times New Roman"/>
          <w:b/>
          <w:sz w:val="28"/>
          <w:szCs w:val="28"/>
          <w:lang w:eastAsia="ru-RU"/>
        </w:rPr>
        <w:t>Для учителя: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123976">
        <w:rPr>
          <w:rFonts w:eastAsia="Times New Roman"/>
          <w:sz w:val="28"/>
          <w:szCs w:val="28"/>
          <w:lang w:eastAsia="ru-RU"/>
        </w:rPr>
        <w:t xml:space="preserve">1. Беляева Н. В. Уроки литературы в 7 классе. Поурочные разработки : учеб. пособие для общеобразоват. организаций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[Текст]</w:t>
      </w:r>
      <w:r w:rsidRPr="00123976">
        <w:rPr>
          <w:rFonts w:eastAsia="Times New Roman"/>
          <w:sz w:val="28"/>
          <w:szCs w:val="28"/>
          <w:lang w:eastAsia="ru-RU"/>
        </w:rPr>
        <w:t xml:space="preserve"> / Н. В. Беляева.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123976">
        <w:rPr>
          <w:rFonts w:eastAsia="Times New Roman"/>
          <w:sz w:val="28"/>
          <w:szCs w:val="28"/>
          <w:lang w:eastAsia="ru-RU"/>
        </w:rPr>
        <w:t xml:space="preserve"> 2-е изд.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123976">
        <w:rPr>
          <w:rFonts w:eastAsia="Times New Roman"/>
          <w:sz w:val="28"/>
          <w:szCs w:val="28"/>
          <w:lang w:eastAsia="ru-RU"/>
        </w:rPr>
        <w:t xml:space="preserve"> М. : Просвещение, 2017. 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sz w:val="28"/>
          <w:szCs w:val="28"/>
          <w:lang w:eastAsia="ru-RU"/>
        </w:rPr>
        <w:t xml:space="preserve">2.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Егорова Н.В. Поурочные разработки по литературе. 7 класс. [Текст] — 3-е изд. — М. : ВАКО, 2017. — (В помощь школьному учителю).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sz w:val="28"/>
          <w:szCs w:val="28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>3. Ерохина Е. Л. Анализ произведений русской литературы : 7 класс. ФГОС [Текст] / Е. </w:t>
      </w:r>
      <w:r w:rsidRPr="00123976">
        <w:rPr>
          <w:sz w:val="28"/>
          <w:szCs w:val="28"/>
        </w:rPr>
        <w:t xml:space="preserve">Л. Ерохина. – М. : Издательство «Экзамен», 2017.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– (Серия «Учебно-методический комплект»).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 xml:space="preserve">4. Зуева Е. В. Учимся писать сочинение. 7-8 классы : рабочая тетрадь / Е. В. Зуева. — 3-е изд., стереотип. — М. : Дрофа, 2018. </w:t>
      </w:r>
    </w:p>
    <w:p w:rsidR="0019335D" w:rsidRPr="00123976" w:rsidRDefault="0019335D" w:rsidP="0019335D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>5. Коровина В.Я. и др. Читаем, думаем, спорим ...: Дидактические материалы по литературе: 7 класс [Текст] / В.Я. Коровина, В.П. Журавлев, В.И. Коровин. — 17-е изд. — М.: Просвещение, 2017.</w:t>
      </w:r>
    </w:p>
    <w:p w:rsidR="0019335D" w:rsidRPr="00123976" w:rsidRDefault="0019335D" w:rsidP="0019335D">
      <w:pPr>
        <w:tabs>
          <w:tab w:val="left" w:pos="7230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r w:rsidRPr="00123976">
        <w:rPr>
          <w:rFonts w:eastAsia="Times New Roman"/>
          <w:sz w:val="28"/>
          <w:szCs w:val="28"/>
          <w:lang w:eastAsia="ru-RU"/>
        </w:rPr>
        <w:t xml:space="preserve">Литература. Рабочие программы. Предметная линия учебников под ред. В.Я. Коровиной 5-9 классы.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[Текст] —</w:t>
      </w:r>
      <w:r w:rsidRPr="00123976">
        <w:rPr>
          <w:rFonts w:eastAsia="Times New Roman"/>
          <w:sz w:val="28"/>
          <w:szCs w:val="28"/>
          <w:lang w:eastAsia="ru-RU"/>
        </w:rPr>
        <w:t xml:space="preserve"> 2-е изд., перераб. </w:t>
      </w:r>
      <w:r w:rsidRPr="00123976"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123976">
        <w:rPr>
          <w:rFonts w:eastAsia="Times New Roman"/>
          <w:sz w:val="28"/>
          <w:szCs w:val="28"/>
          <w:lang w:eastAsia="ru-RU"/>
        </w:rPr>
        <w:t xml:space="preserve"> М. : Просвещение, 2014. </w:t>
      </w:r>
    </w:p>
    <w:p w:rsidR="0019335D" w:rsidRPr="00123976" w:rsidRDefault="0019335D" w:rsidP="0019335D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3976">
        <w:rPr>
          <w:rFonts w:eastAsia="Times New Roman"/>
          <w:color w:val="000000"/>
          <w:sz w:val="28"/>
          <w:szCs w:val="28"/>
          <w:lang w:eastAsia="ru-RU"/>
        </w:rPr>
        <w:t>7. Халабаджах И. М. Литература. 7 класс : планы-конспекты уроков [Текст] / И. М. Халабаджах. —  Изд. 3-е. — Ростов н/Д : Феникс, 2016. — (Педагогический конспект).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kern w:val="0"/>
          <w:sz w:val="28"/>
          <w:szCs w:val="28"/>
        </w:rPr>
      </w:pPr>
      <w:r w:rsidRPr="00123976">
        <w:rPr>
          <w:rFonts w:eastAsiaTheme="minorHAnsi"/>
          <w:b/>
          <w:bCs/>
          <w:i/>
          <w:kern w:val="0"/>
          <w:sz w:val="28"/>
          <w:szCs w:val="28"/>
        </w:rPr>
        <w:t>Список литературоведческих работ и Интернет-ресурсов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 w:rsidRPr="00123976">
        <w:rPr>
          <w:rFonts w:eastAsiaTheme="minorHAnsi"/>
          <w:b/>
          <w:bCs/>
          <w:kern w:val="0"/>
          <w:sz w:val="28"/>
          <w:szCs w:val="28"/>
        </w:rPr>
        <w:t>Фольклор и древнерусская литература</w:t>
      </w:r>
    </w:p>
    <w:p w:rsidR="0019335D" w:rsidRPr="00123976" w:rsidRDefault="0019335D" w:rsidP="0019335D">
      <w:pPr>
        <w:pStyle w:val="a3"/>
        <w:numPr>
          <w:ilvl w:val="3"/>
          <w:numId w:val="24"/>
        </w:numPr>
        <w:suppressAutoHyphens w:val="0"/>
        <w:autoSpaceDE w:val="0"/>
        <w:autoSpaceDN w:val="0"/>
        <w:adjustRightInd w:val="0"/>
        <w:ind w:left="709" w:firstLine="0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И. Кузнецов. </w:t>
      </w:r>
      <w:r w:rsidRPr="00123976">
        <w:rPr>
          <w:rFonts w:eastAsiaTheme="minorHAnsi"/>
          <w:kern w:val="0"/>
          <w:sz w:val="28"/>
          <w:szCs w:val="28"/>
        </w:rPr>
        <w:t xml:space="preserve">«Предания русского народа» (см.: </w:t>
      </w:r>
      <w:hyperlink r:id="rId8" w:history="1">
        <w:r w:rsidRPr="00123976">
          <w:rPr>
            <w:rStyle w:val="ad"/>
            <w:rFonts w:eastAsiaTheme="minorHAnsi"/>
            <w:kern w:val="0"/>
            <w:sz w:val="28"/>
            <w:szCs w:val="28"/>
          </w:rPr>
          <w:t>http://fanread.ru/book/6912938/</w:t>
        </w:r>
      </w:hyperlink>
      <w:r w:rsidRPr="00123976">
        <w:rPr>
          <w:rFonts w:eastAsiaTheme="minorHAnsi"/>
          <w:kern w:val="0"/>
          <w:sz w:val="28"/>
          <w:szCs w:val="28"/>
        </w:rPr>
        <w:t>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09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2. Литература Древней Руси. Биобиблиографический словарь. Под редакцией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О. В. Творогова </w:t>
      </w:r>
      <w:r w:rsidRPr="00123976">
        <w:rPr>
          <w:rFonts w:eastAsiaTheme="minorHAnsi"/>
          <w:kern w:val="0"/>
          <w:sz w:val="28"/>
          <w:szCs w:val="28"/>
        </w:rPr>
        <w:t>(М., 1996).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sz w:val="28"/>
          <w:szCs w:val="28"/>
        </w:rPr>
      </w:pPr>
      <w:r w:rsidRPr="00123976">
        <w:rPr>
          <w:rFonts w:eastAsiaTheme="minorHAnsi"/>
          <w:b/>
          <w:bCs/>
          <w:kern w:val="0"/>
          <w:sz w:val="28"/>
          <w:szCs w:val="28"/>
        </w:rPr>
        <w:lastRenderedPageBreak/>
        <w:t>Русская литература XIX века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09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1.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В. И. Коровин. </w:t>
      </w:r>
      <w:r w:rsidRPr="00123976">
        <w:rPr>
          <w:rFonts w:eastAsiaTheme="minorHAnsi"/>
          <w:kern w:val="0"/>
          <w:sz w:val="28"/>
          <w:szCs w:val="28"/>
        </w:rPr>
        <w:t>Поэт и мудрец. Книга об Иване Крылове (М.: Терра, 1996).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09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2. Пушкин. Школьный энциклопедический словарь. Сост.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В. Я. Коровина, В. И. Коровин </w:t>
      </w:r>
      <w:r w:rsidRPr="00123976">
        <w:rPr>
          <w:rFonts w:eastAsiaTheme="minorHAnsi"/>
          <w:kern w:val="0"/>
          <w:sz w:val="28"/>
          <w:szCs w:val="28"/>
        </w:rPr>
        <w:t>(М.: Просвещение, 1999).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09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3.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Ю. М. Лотман. </w:t>
      </w:r>
      <w:r w:rsidRPr="00123976">
        <w:rPr>
          <w:rFonts w:eastAsiaTheme="minorHAnsi"/>
          <w:kern w:val="0"/>
          <w:sz w:val="28"/>
          <w:szCs w:val="28"/>
        </w:rPr>
        <w:t>Александр Сергеевич Пушкин. Биография писателя. Глава «Годы юности» (Л., 1982).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09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4.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К. Я. Грот. </w:t>
      </w:r>
      <w:r w:rsidRPr="00123976">
        <w:rPr>
          <w:rFonts w:eastAsiaTheme="minorHAnsi"/>
          <w:kern w:val="0"/>
          <w:sz w:val="28"/>
          <w:szCs w:val="28"/>
        </w:rPr>
        <w:t xml:space="preserve">Пушкинский Лицей (1811—1817) (см.: </w:t>
      </w:r>
      <w:hyperlink r:id="rId9" w:history="1">
        <w:r w:rsidRPr="00123976">
          <w:rPr>
            <w:rStyle w:val="ad"/>
            <w:rFonts w:eastAsiaTheme="minorHAnsi"/>
            <w:kern w:val="0"/>
            <w:sz w:val="28"/>
            <w:szCs w:val="28"/>
          </w:rPr>
          <w:t>http://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lib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.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ru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/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LITRA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/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PUSHKIN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/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grot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_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licej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.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txt</w:t>
        </w:r>
      </w:hyperlink>
      <w:r w:rsidRPr="00123976">
        <w:rPr>
          <w:rFonts w:eastAsiaTheme="minorHAnsi"/>
          <w:kern w:val="0"/>
          <w:sz w:val="28"/>
          <w:szCs w:val="28"/>
        </w:rPr>
        <w:t>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09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5.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Ю. В. Манн. </w:t>
      </w:r>
      <w:r w:rsidRPr="00123976">
        <w:rPr>
          <w:rFonts w:eastAsiaTheme="minorHAnsi"/>
          <w:kern w:val="0"/>
          <w:sz w:val="28"/>
          <w:szCs w:val="28"/>
        </w:rPr>
        <w:t>Н. В. Гоголь. Судьба и творчество (М.: Просвещение, 2009).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sz w:val="28"/>
          <w:szCs w:val="28"/>
        </w:rPr>
      </w:pPr>
      <w:r w:rsidRPr="00123976">
        <w:rPr>
          <w:rFonts w:eastAsiaTheme="minorHAnsi"/>
          <w:b/>
          <w:bCs/>
          <w:kern w:val="0"/>
          <w:sz w:val="28"/>
          <w:szCs w:val="28"/>
        </w:rPr>
        <w:t>Русская литература XX века</w:t>
      </w:r>
    </w:p>
    <w:p w:rsidR="0019335D" w:rsidRPr="00123976" w:rsidRDefault="0019335D" w:rsidP="0019335D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В. Казак. </w:t>
      </w:r>
      <w:r w:rsidRPr="00123976">
        <w:rPr>
          <w:rFonts w:eastAsiaTheme="minorHAnsi"/>
          <w:kern w:val="0"/>
          <w:sz w:val="28"/>
          <w:szCs w:val="28"/>
        </w:rPr>
        <w:t>Лексикон русской литературы XX века Lexikon</w:t>
      </w:r>
      <w:r w:rsidRPr="00123976">
        <w:rPr>
          <w:rFonts w:eastAsiaTheme="minorHAnsi"/>
          <w:kern w:val="0"/>
          <w:sz w:val="28"/>
          <w:szCs w:val="28"/>
          <w:lang w:val="en-US"/>
        </w:rPr>
        <w:t>der</w:t>
      </w:r>
      <w:r w:rsidRPr="00123976">
        <w:rPr>
          <w:rFonts w:eastAsiaTheme="minorHAnsi"/>
          <w:kern w:val="0"/>
          <w:sz w:val="28"/>
          <w:szCs w:val="28"/>
        </w:rPr>
        <w:t xml:space="preserve"> </w:t>
      </w:r>
      <w:r w:rsidRPr="00123976">
        <w:rPr>
          <w:rFonts w:eastAsiaTheme="minorHAnsi"/>
          <w:kern w:val="0"/>
          <w:sz w:val="28"/>
          <w:szCs w:val="28"/>
          <w:lang w:val="en-US"/>
        </w:rPr>
        <w:t>russischen</w:t>
      </w:r>
      <w:r w:rsidRPr="00123976">
        <w:rPr>
          <w:rFonts w:eastAsiaTheme="minorHAnsi"/>
          <w:kern w:val="0"/>
          <w:sz w:val="28"/>
          <w:szCs w:val="28"/>
        </w:rPr>
        <w:t xml:space="preserve"> </w:t>
      </w:r>
      <w:r w:rsidRPr="00123976">
        <w:rPr>
          <w:rFonts w:eastAsiaTheme="minorHAnsi"/>
          <w:kern w:val="0"/>
          <w:sz w:val="28"/>
          <w:szCs w:val="28"/>
          <w:lang w:val="en-US"/>
        </w:rPr>
        <w:t>Literaturab</w:t>
      </w:r>
      <w:r w:rsidRPr="00123976">
        <w:rPr>
          <w:rFonts w:eastAsiaTheme="minorHAnsi"/>
          <w:kern w:val="0"/>
          <w:sz w:val="28"/>
          <w:szCs w:val="28"/>
        </w:rPr>
        <w:t xml:space="preserve"> 1917 (М.: РИК «Культура», 1996).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20" w:hanging="11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2.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Е. М. Болдырева, А. В. Леденев. </w:t>
      </w:r>
      <w:r w:rsidRPr="00123976">
        <w:rPr>
          <w:rFonts w:eastAsiaTheme="minorHAnsi"/>
          <w:kern w:val="0"/>
          <w:sz w:val="28"/>
          <w:szCs w:val="28"/>
        </w:rPr>
        <w:t xml:space="preserve">Творчество Бунина в критике и литературоведении (см.: </w:t>
      </w:r>
      <w:hyperlink r:id="rId10" w:history="1">
        <w:r w:rsidRPr="00123976">
          <w:rPr>
            <w:rStyle w:val="ad"/>
            <w:rFonts w:eastAsiaTheme="minorHAnsi"/>
            <w:kern w:val="0"/>
            <w:sz w:val="28"/>
            <w:szCs w:val="28"/>
          </w:rPr>
          <w:t>http://www.a4format.ru/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pdf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_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files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_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bio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/4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b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2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a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2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df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7.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pdf</w:t>
        </w:r>
      </w:hyperlink>
      <w:r w:rsidRPr="00123976">
        <w:rPr>
          <w:rFonts w:eastAsiaTheme="minorHAnsi"/>
          <w:kern w:val="0"/>
          <w:sz w:val="28"/>
          <w:szCs w:val="28"/>
        </w:rPr>
        <w:t>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20" w:hanging="11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>3. Литературная энциклопедия Русского Зарубежья. 1918—1940 (М., 1998).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20" w:hanging="11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>4. Русские писатели XX века. Биографический словарь. Глав. ред. и сост. П. А. Николаев. Редколл.: А. Г. Бочаров, Л. И. Лазарев, А.Н. Михайлов и др. (М.: Большая российская энциклопедия: Рандеву-АМ, 2000).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20" w:hanging="11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5.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А. Турков. </w:t>
      </w:r>
      <w:r w:rsidRPr="00123976">
        <w:rPr>
          <w:rFonts w:eastAsiaTheme="minorHAnsi"/>
          <w:kern w:val="0"/>
          <w:sz w:val="28"/>
          <w:szCs w:val="28"/>
        </w:rPr>
        <w:t>Путеводитель по «Книге про бойца» А. Твардовского «Василий Тёркин» (М.: Издательство МГУ, 2012)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20" w:hanging="11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(см.: </w:t>
      </w:r>
      <w:hyperlink r:id="rId11" w:history="1">
        <w:r w:rsidRPr="00123976">
          <w:rPr>
            <w:rStyle w:val="ad"/>
            <w:rFonts w:eastAsiaTheme="minorHAnsi"/>
            <w:kern w:val="0"/>
            <w:sz w:val="28"/>
            <w:szCs w:val="28"/>
          </w:rPr>
          <w:t>http://valom-knig.ru/nauka-filosofija/23140-putevoditelpo-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knige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-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pro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-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bojca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-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a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-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tvardovskogo</w:t>
        </w:r>
        <w:r w:rsidRPr="00123976">
          <w:rPr>
            <w:rStyle w:val="ad"/>
            <w:rFonts w:eastAsiaTheme="minorHAnsi"/>
            <w:kern w:val="0"/>
            <w:sz w:val="28"/>
            <w:szCs w:val="28"/>
          </w:rPr>
          <w:t>.</w:t>
        </w:r>
        <w:r w:rsidRPr="00123976">
          <w:rPr>
            <w:rStyle w:val="ad"/>
            <w:rFonts w:eastAsiaTheme="minorHAnsi"/>
            <w:kern w:val="0"/>
            <w:sz w:val="28"/>
            <w:szCs w:val="28"/>
            <w:lang w:val="en-US"/>
          </w:rPr>
          <w:t>html</w:t>
        </w:r>
      </w:hyperlink>
      <w:r w:rsidRPr="00123976">
        <w:rPr>
          <w:rFonts w:eastAsiaTheme="minorHAnsi"/>
          <w:kern w:val="0"/>
          <w:sz w:val="28"/>
          <w:szCs w:val="28"/>
        </w:rPr>
        <w:t>).</w:t>
      </w:r>
    </w:p>
    <w:p w:rsidR="0019335D" w:rsidRPr="00123976" w:rsidRDefault="0019335D" w:rsidP="0019335D">
      <w:pPr>
        <w:widowControl/>
        <w:suppressAutoHyphens w:val="0"/>
        <w:autoSpaceDE w:val="0"/>
        <w:autoSpaceDN w:val="0"/>
        <w:adjustRightInd w:val="0"/>
        <w:ind w:left="720" w:hanging="11"/>
        <w:rPr>
          <w:rFonts w:eastAsiaTheme="minorHAnsi"/>
          <w:kern w:val="0"/>
          <w:sz w:val="28"/>
          <w:szCs w:val="28"/>
        </w:rPr>
      </w:pPr>
      <w:r w:rsidRPr="00123976">
        <w:rPr>
          <w:rFonts w:eastAsiaTheme="minorHAnsi"/>
          <w:kern w:val="0"/>
          <w:sz w:val="28"/>
          <w:szCs w:val="28"/>
        </w:rPr>
        <w:t xml:space="preserve">6. </w:t>
      </w:r>
      <w:r w:rsidRPr="00123976">
        <w:rPr>
          <w:rFonts w:eastAsiaTheme="minorHAnsi"/>
          <w:i/>
          <w:iCs/>
          <w:kern w:val="0"/>
          <w:sz w:val="28"/>
          <w:szCs w:val="28"/>
        </w:rPr>
        <w:t xml:space="preserve">А. П. Ланщиков. </w:t>
      </w:r>
      <w:r w:rsidRPr="00123976">
        <w:rPr>
          <w:rFonts w:eastAsiaTheme="minorHAnsi"/>
          <w:kern w:val="0"/>
          <w:sz w:val="28"/>
          <w:szCs w:val="28"/>
        </w:rPr>
        <w:t>Виктор Астафьев (М.: Просвещение,</w:t>
      </w:r>
      <w:r w:rsidRPr="00123976">
        <w:rPr>
          <w:rFonts w:eastAsiaTheme="minorHAnsi"/>
          <w:sz w:val="28"/>
          <w:szCs w:val="28"/>
        </w:rPr>
        <w:t>1992).</w:t>
      </w:r>
    </w:p>
    <w:p w:rsidR="0019335D" w:rsidRPr="00123976" w:rsidRDefault="0019335D" w:rsidP="0019335D">
      <w:pPr>
        <w:pStyle w:val="Default"/>
        <w:jc w:val="both"/>
        <w:rPr>
          <w:b/>
          <w:bCs/>
          <w:sz w:val="28"/>
          <w:szCs w:val="28"/>
        </w:rPr>
      </w:pPr>
    </w:p>
    <w:p w:rsidR="0019335D" w:rsidRPr="00123976" w:rsidRDefault="0019335D" w:rsidP="0019335D">
      <w:pPr>
        <w:pStyle w:val="Default"/>
        <w:jc w:val="both"/>
        <w:rPr>
          <w:sz w:val="28"/>
          <w:szCs w:val="28"/>
        </w:rPr>
      </w:pPr>
      <w:r w:rsidRPr="00123976">
        <w:rPr>
          <w:b/>
          <w:bCs/>
          <w:sz w:val="28"/>
          <w:szCs w:val="28"/>
        </w:rPr>
        <w:t xml:space="preserve">Интернет ресурсы: </w:t>
      </w:r>
    </w:p>
    <w:p w:rsidR="0019335D" w:rsidRPr="00123976" w:rsidRDefault="0019335D" w:rsidP="0019335D">
      <w:pPr>
        <w:pStyle w:val="Default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Художественная литература: </w:t>
      </w:r>
    </w:p>
    <w:p w:rsidR="0019335D" w:rsidRPr="00123976" w:rsidRDefault="0019335D" w:rsidP="0019335D">
      <w:pPr>
        <w:pStyle w:val="Default"/>
        <w:spacing w:after="1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1. </w:t>
      </w:r>
      <w:hyperlink r:id="rId12" w:history="1">
        <w:r w:rsidRPr="00123976">
          <w:rPr>
            <w:rStyle w:val="ad"/>
            <w:sz w:val="28"/>
            <w:szCs w:val="28"/>
          </w:rPr>
          <w:t>http://www.rusfolk.chat.ru</w:t>
        </w:r>
      </w:hyperlink>
      <w:r w:rsidRPr="00123976">
        <w:rPr>
          <w:sz w:val="28"/>
          <w:szCs w:val="28"/>
        </w:rPr>
        <w:t xml:space="preserve"> – Русский фольклор</w:t>
      </w:r>
    </w:p>
    <w:p w:rsidR="0019335D" w:rsidRPr="00123976" w:rsidRDefault="0019335D" w:rsidP="0019335D">
      <w:pPr>
        <w:pStyle w:val="Default"/>
        <w:spacing w:after="1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2. </w:t>
      </w:r>
      <w:hyperlink r:id="rId13" w:history="1">
        <w:r w:rsidRPr="00123976">
          <w:rPr>
            <w:rStyle w:val="ad"/>
            <w:sz w:val="28"/>
            <w:szCs w:val="28"/>
          </w:rPr>
          <w:t>http://www.pogovorka.com</w:t>
        </w:r>
      </w:hyperlink>
      <w:r w:rsidRPr="00123976">
        <w:rPr>
          <w:sz w:val="28"/>
          <w:szCs w:val="28"/>
        </w:rPr>
        <w:t xml:space="preserve"> – Пословицы и поговорки </w:t>
      </w:r>
    </w:p>
    <w:p w:rsidR="0019335D" w:rsidRPr="00123976" w:rsidRDefault="0019335D" w:rsidP="0019335D">
      <w:pPr>
        <w:pStyle w:val="Default"/>
        <w:spacing w:after="1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3. </w:t>
      </w:r>
      <w:hyperlink r:id="rId14" w:history="1">
        <w:r w:rsidRPr="00123976">
          <w:rPr>
            <w:rStyle w:val="ad"/>
            <w:sz w:val="28"/>
            <w:szCs w:val="28"/>
          </w:rPr>
          <w:t>http://old-russian.chat.ru</w:t>
        </w:r>
      </w:hyperlink>
      <w:r w:rsidRPr="00123976">
        <w:rPr>
          <w:sz w:val="28"/>
          <w:szCs w:val="28"/>
        </w:rPr>
        <w:t xml:space="preserve"> – Древнерусская литература</w:t>
      </w:r>
    </w:p>
    <w:p w:rsidR="0019335D" w:rsidRPr="00123976" w:rsidRDefault="0019335D" w:rsidP="0019335D">
      <w:pPr>
        <w:pStyle w:val="Default"/>
        <w:spacing w:after="1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4. </w:t>
      </w:r>
      <w:hyperlink r:id="rId15" w:history="1">
        <w:r w:rsidRPr="00123976">
          <w:rPr>
            <w:rStyle w:val="ad"/>
            <w:sz w:val="28"/>
            <w:szCs w:val="28"/>
          </w:rPr>
          <w:t>http://www.klassika.ru</w:t>
        </w:r>
      </w:hyperlink>
      <w:r w:rsidRPr="00123976">
        <w:rPr>
          <w:sz w:val="28"/>
          <w:szCs w:val="28"/>
        </w:rPr>
        <w:t xml:space="preserve"> – Библиотека классической русской литературы</w:t>
      </w:r>
    </w:p>
    <w:p w:rsidR="0019335D" w:rsidRPr="00123976" w:rsidRDefault="0019335D" w:rsidP="0019335D">
      <w:pPr>
        <w:pStyle w:val="Default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5. </w:t>
      </w:r>
      <w:hyperlink r:id="rId16" w:history="1">
        <w:r w:rsidRPr="00123976">
          <w:rPr>
            <w:rStyle w:val="ad"/>
            <w:sz w:val="28"/>
            <w:szCs w:val="28"/>
          </w:rPr>
          <w:t>http://www.ruthenia.ru</w:t>
        </w:r>
      </w:hyperlink>
      <w:r w:rsidRPr="00123976">
        <w:rPr>
          <w:sz w:val="28"/>
          <w:szCs w:val="28"/>
        </w:rPr>
        <w:t xml:space="preserve"> – Русская поэзия 60-х годов</w:t>
      </w:r>
    </w:p>
    <w:p w:rsidR="0019335D" w:rsidRPr="00123976" w:rsidRDefault="0019335D" w:rsidP="0019335D">
      <w:pPr>
        <w:pStyle w:val="Default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 </w:t>
      </w:r>
    </w:p>
    <w:p w:rsidR="0019335D" w:rsidRPr="00123976" w:rsidRDefault="0019335D" w:rsidP="0019335D">
      <w:pPr>
        <w:pStyle w:val="Default"/>
        <w:jc w:val="both"/>
        <w:rPr>
          <w:b/>
          <w:sz w:val="28"/>
          <w:szCs w:val="28"/>
        </w:rPr>
      </w:pPr>
      <w:r w:rsidRPr="00123976">
        <w:rPr>
          <w:b/>
          <w:sz w:val="28"/>
          <w:szCs w:val="28"/>
        </w:rPr>
        <w:t xml:space="preserve">Справочно-информационные и методические материалы: </w:t>
      </w:r>
    </w:p>
    <w:p w:rsidR="0019335D" w:rsidRPr="00123976" w:rsidRDefault="0019335D" w:rsidP="0019335D">
      <w:pPr>
        <w:pStyle w:val="Default"/>
        <w:spacing w:after="1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1. </w:t>
      </w:r>
      <w:hyperlink r:id="rId17" w:history="1">
        <w:r w:rsidRPr="00123976">
          <w:rPr>
            <w:rStyle w:val="ad"/>
            <w:sz w:val="28"/>
            <w:szCs w:val="28"/>
          </w:rPr>
          <w:t>http://www.rol.ru</w:t>
        </w:r>
      </w:hyperlink>
      <w:r w:rsidRPr="00123976">
        <w:rPr>
          <w:sz w:val="28"/>
          <w:szCs w:val="28"/>
        </w:rPr>
        <w:t xml:space="preserve">– Электронная версия журнала «Вопросы литературы» </w:t>
      </w:r>
    </w:p>
    <w:p w:rsidR="0019335D" w:rsidRPr="00123976" w:rsidRDefault="0019335D" w:rsidP="0019335D">
      <w:pPr>
        <w:pStyle w:val="Default"/>
        <w:spacing w:after="1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2. </w:t>
      </w:r>
      <w:hyperlink r:id="rId18" w:history="1">
        <w:r w:rsidRPr="00123976">
          <w:rPr>
            <w:rStyle w:val="ad"/>
            <w:sz w:val="28"/>
            <w:szCs w:val="28"/>
          </w:rPr>
          <w:t>http://www.1september.ru</w:t>
        </w:r>
      </w:hyperlink>
      <w:r w:rsidRPr="00123976">
        <w:rPr>
          <w:sz w:val="28"/>
          <w:szCs w:val="28"/>
        </w:rPr>
        <w:t>– Электронные версии газеты «Литература» (Приложение к «Первому сентября»)</w:t>
      </w:r>
    </w:p>
    <w:p w:rsidR="0019335D" w:rsidRPr="00123976" w:rsidRDefault="0019335D" w:rsidP="0019335D">
      <w:pPr>
        <w:pStyle w:val="Default"/>
        <w:jc w:val="both"/>
        <w:rPr>
          <w:sz w:val="28"/>
          <w:szCs w:val="28"/>
        </w:rPr>
      </w:pPr>
      <w:r w:rsidRPr="00123976">
        <w:rPr>
          <w:sz w:val="28"/>
          <w:szCs w:val="28"/>
        </w:rPr>
        <w:t xml:space="preserve">3. </w:t>
      </w:r>
      <w:hyperlink r:id="rId19" w:history="1">
        <w:r w:rsidRPr="00123976">
          <w:rPr>
            <w:rStyle w:val="ad"/>
            <w:sz w:val="28"/>
            <w:szCs w:val="28"/>
          </w:rPr>
          <w:t>http://center.fio.ru</w:t>
        </w:r>
      </w:hyperlink>
      <w:r w:rsidRPr="00123976">
        <w:rPr>
          <w:sz w:val="28"/>
          <w:szCs w:val="28"/>
        </w:rPr>
        <w:t>– Мастерская «В помощь учителю. Литература»</w:t>
      </w:r>
    </w:p>
    <w:p w:rsidR="0019335D" w:rsidRPr="00123976" w:rsidRDefault="0019335D" w:rsidP="0019335D">
      <w:pPr>
        <w:pStyle w:val="1"/>
        <w:rPr>
          <w:b w:val="0"/>
          <w:color w:val="000000"/>
          <w:szCs w:val="28"/>
        </w:rPr>
      </w:pPr>
      <w:r w:rsidRPr="00123976">
        <w:rPr>
          <w:b w:val="0"/>
          <w:color w:val="000000"/>
          <w:szCs w:val="28"/>
        </w:rPr>
        <w:t xml:space="preserve">4. </w:t>
      </w:r>
      <w:hyperlink r:id="rId20" w:history="1">
        <w:r w:rsidRPr="00123976">
          <w:rPr>
            <w:rStyle w:val="ad"/>
            <w:b w:val="0"/>
            <w:szCs w:val="28"/>
          </w:rPr>
          <w:t>http://4ege.ru/</w:t>
        </w:r>
      </w:hyperlink>
      <w:r w:rsidRPr="00123976">
        <w:rPr>
          <w:b w:val="0"/>
          <w:color w:val="000000"/>
          <w:szCs w:val="28"/>
        </w:rPr>
        <w:t xml:space="preserve"> </w:t>
      </w:r>
      <w:r w:rsidRPr="00123976">
        <w:rPr>
          <w:szCs w:val="28"/>
        </w:rPr>
        <w:t xml:space="preserve"> – </w:t>
      </w:r>
      <w:r w:rsidRPr="00123976">
        <w:rPr>
          <w:b w:val="0"/>
          <w:color w:val="000000"/>
          <w:szCs w:val="28"/>
        </w:rPr>
        <w:t xml:space="preserve"> 4ЕГЭ</w:t>
      </w:r>
    </w:p>
    <w:p w:rsidR="00655B95" w:rsidRPr="00123976" w:rsidRDefault="00655B95" w:rsidP="0019335D">
      <w:pPr>
        <w:spacing w:line="360" w:lineRule="auto"/>
        <w:jc w:val="center"/>
        <w:rPr>
          <w:b/>
          <w:bCs/>
          <w:sz w:val="28"/>
          <w:szCs w:val="28"/>
        </w:rPr>
      </w:pPr>
    </w:p>
    <w:p w:rsidR="0019335D" w:rsidRPr="00123976" w:rsidRDefault="0019335D" w:rsidP="0019335D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23976">
        <w:rPr>
          <w:rFonts w:eastAsia="Times New Roman"/>
          <w:b/>
          <w:bCs/>
          <w:sz w:val="28"/>
          <w:szCs w:val="28"/>
          <w:lang w:eastAsia="ru-RU"/>
        </w:rPr>
        <w:lastRenderedPageBreak/>
        <w:t>Памятные и юбилейные даты</w:t>
      </w:r>
    </w:p>
    <w:p w:rsidR="0019335D" w:rsidRPr="00123976" w:rsidRDefault="0019335D" w:rsidP="0019335D">
      <w:pPr>
        <w:tabs>
          <w:tab w:val="left" w:pos="1134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9335D" w:rsidRPr="00123976" w:rsidRDefault="0019335D" w:rsidP="0019335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976">
        <w:rPr>
          <w:rFonts w:eastAsia="Times New Roman"/>
          <w:b/>
          <w:bCs/>
          <w:sz w:val="28"/>
          <w:szCs w:val="28"/>
          <w:lang w:eastAsia="ru-RU"/>
        </w:rPr>
        <w:t>2018 год —</w:t>
      </w:r>
      <w:r w:rsidRPr="00123976">
        <w:rPr>
          <w:rFonts w:eastAsia="Times New Roman"/>
          <w:sz w:val="28"/>
          <w:szCs w:val="28"/>
          <w:lang w:eastAsia="ru-RU"/>
        </w:rPr>
        <w:t>Год добровольца (волонтёра) в России. (Указ президента России №583 от 6 декабря 2017 г.)</w:t>
      </w:r>
    </w:p>
    <w:p w:rsidR="0019335D" w:rsidRPr="00123976" w:rsidRDefault="0019335D" w:rsidP="0019335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976">
        <w:rPr>
          <w:rFonts w:eastAsia="Times New Roman"/>
          <w:b/>
          <w:bCs/>
          <w:sz w:val="28"/>
          <w:szCs w:val="28"/>
          <w:lang w:eastAsia="ru-RU"/>
        </w:rPr>
        <w:t>2019 год —</w:t>
      </w:r>
      <w:r w:rsidRPr="00123976">
        <w:rPr>
          <w:rFonts w:eastAsia="Times New Roman"/>
          <w:sz w:val="28"/>
          <w:szCs w:val="28"/>
          <w:lang w:eastAsia="ru-RU"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19335D" w:rsidRPr="00123976" w:rsidRDefault="0019335D" w:rsidP="0019335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976">
        <w:rPr>
          <w:rFonts w:eastAsia="Times New Roman"/>
          <w:b/>
          <w:sz w:val="28"/>
          <w:szCs w:val="28"/>
          <w:lang w:eastAsia="ru-RU"/>
        </w:rPr>
        <w:t>2019 год</w:t>
      </w:r>
      <w:r w:rsidRPr="00123976">
        <w:rPr>
          <w:rFonts w:eastAsia="Times New Roman"/>
          <w:sz w:val="28"/>
          <w:szCs w:val="28"/>
          <w:lang w:eastAsia="ru-RU"/>
        </w:rPr>
        <w:t xml:space="preserve"> — Международный год языков коренных народов (резолюция, принятая Генеральной Ассамблеей ООН 19.12.2016).</w:t>
      </w:r>
    </w:p>
    <w:p w:rsidR="0019335D" w:rsidRPr="00123976" w:rsidRDefault="00FD21AF" w:rsidP="001933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21" w:tgtFrame="_blank" w:history="1">
        <w:r w:rsidR="0019335D" w:rsidRPr="00123976">
          <w:rPr>
            <w:rStyle w:val="ad"/>
            <w:sz w:val="28"/>
            <w:szCs w:val="28"/>
          </w:rPr>
          <w:t>Всемирной столицей книги 2019 года</w:t>
        </w:r>
      </w:hyperlink>
      <w:r w:rsidR="0019335D" w:rsidRPr="00123976">
        <w:rPr>
          <w:rStyle w:val="ad"/>
          <w:sz w:val="28"/>
          <w:szCs w:val="28"/>
        </w:rPr>
        <w:t xml:space="preserve"> объявлен город Шарджа (ОАЭ)</w:t>
      </w:r>
    </w:p>
    <w:p w:rsidR="0019335D" w:rsidRPr="00123976" w:rsidRDefault="0019335D" w:rsidP="0019335D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b/>
          <w:sz w:val="28"/>
          <w:szCs w:val="28"/>
        </w:rPr>
        <w:t>2019 г.</w:t>
      </w:r>
      <w:r w:rsidRPr="00123976">
        <w:rPr>
          <w:sz w:val="28"/>
          <w:szCs w:val="28"/>
        </w:rPr>
        <w:t xml:space="preserve"> — год Даниила Гранина. </w:t>
      </w:r>
      <w:hyperlink r:id="rId22" w:tgtFrame="_blank" w:history="1">
        <w:r w:rsidRPr="00123976">
          <w:rPr>
            <w:rStyle w:val="ad"/>
            <w:sz w:val="28"/>
            <w:szCs w:val="28"/>
          </w:rPr>
          <w:t>21 декабря 2017 г. Президент России В. В. Путин подписал указ о праздновании в 2019 году 100-летнего юбилея писателя Даниила Гранина и увековечивании его памяти</w:t>
        </w:r>
      </w:hyperlink>
      <w:r w:rsidRPr="00123976">
        <w:rPr>
          <w:sz w:val="28"/>
          <w:szCs w:val="28"/>
        </w:rPr>
        <w:t xml:space="preserve">. </w:t>
      </w:r>
    </w:p>
    <w:p w:rsidR="0019335D" w:rsidRPr="00123976" w:rsidRDefault="0019335D" w:rsidP="0019335D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b/>
          <w:sz w:val="28"/>
          <w:szCs w:val="28"/>
        </w:rPr>
        <w:t xml:space="preserve">2019 г. </w:t>
      </w:r>
      <w:r w:rsidRPr="00123976">
        <w:rPr>
          <w:sz w:val="28"/>
          <w:szCs w:val="28"/>
        </w:rPr>
        <w:t xml:space="preserve">— Год театра. </w:t>
      </w:r>
      <w:hyperlink r:id="rId23" w:tgtFrame="_blank" w:history="1">
        <w:r w:rsidRPr="00123976">
          <w:rPr>
            <w:rStyle w:val="ad"/>
            <w:sz w:val="28"/>
            <w:szCs w:val="28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123976">
        <w:rPr>
          <w:sz w:val="28"/>
          <w:szCs w:val="28"/>
        </w:rPr>
        <w:t xml:space="preserve">. </w:t>
      </w:r>
    </w:p>
    <w:p w:rsidR="0019335D" w:rsidRPr="00123976" w:rsidRDefault="0019335D" w:rsidP="0019335D">
      <w:pPr>
        <w:tabs>
          <w:tab w:val="left" w:pos="1134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19335D" w:rsidRPr="00123976" w:rsidRDefault="0019335D" w:rsidP="0019335D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123976">
        <w:rPr>
          <w:rFonts w:eastAsia="Times New Roman"/>
          <w:b/>
          <w:sz w:val="28"/>
          <w:szCs w:val="28"/>
          <w:lang w:eastAsia="ru-RU"/>
        </w:rPr>
        <w:t>Международные праздники</w:t>
      </w:r>
    </w:p>
    <w:p w:rsidR="0019335D" w:rsidRPr="00123976" w:rsidRDefault="0019335D" w:rsidP="0019335D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9335D" w:rsidRPr="00123976" w:rsidRDefault="0019335D" w:rsidP="0019335D">
      <w:pPr>
        <w:tabs>
          <w:tab w:val="left" w:pos="1134"/>
        </w:tabs>
        <w:ind w:firstLine="709"/>
        <w:rPr>
          <w:sz w:val="28"/>
          <w:szCs w:val="28"/>
        </w:rPr>
      </w:pPr>
      <w:r w:rsidRPr="00123976">
        <w:rPr>
          <w:bCs/>
          <w:sz w:val="28"/>
          <w:szCs w:val="28"/>
        </w:rPr>
        <w:t>8 сентября —</w:t>
      </w:r>
      <w:r w:rsidRPr="00123976">
        <w:rPr>
          <w:sz w:val="28"/>
          <w:szCs w:val="28"/>
        </w:rPr>
        <w:t>Международный день грамотности.</w:t>
      </w:r>
    </w:p>
    <w:p w:rsidR="0019335D" w:rsidRPr="00123976" w:rsidRDefault="0019335D" w:rsidP="0019335D">
      <w:pPr>
        <w:tabs>
          <w:tab w:val="left" w:pos="1134"/>
        </w:tabs>
        <w:ind w:firstLine="709"/>
        <w:rPr>
          <w:sz w:val="28"/>
          <w:szCs w:val="28"/>
        </w:rPr>
      </w:pPr>
      <w:r w:rsidRPr="00123976">
        <w:rPr>
          <w:bCs/>
          <w:sz w:val="28"/>
          <w:szCs w:val="28"/>
        </w:rPr>
        <w:t>21 ноября —</w:t>
      </w:r>
      <w:r w:rsidRPr="00123976">
        <w:rPr>
          <w:sz w:val="28"/>
          <w:szCs w:val="28"/>
        </w:rPr>
        <w:t>Всемирный день приветствий(WorldHelloDay).</w:t>
      </w:r>
    </w:p>
    <w:p w:rsidR="0019335D" w:rsidRPr="00123976" w:rsidRDefault="0019335D" w:rsidP="0019335D">
      <w:pPr>
        <w:tabs>
          <w:tab w:val="left" w:pos="1134"/>
        </w:tabs>
        <w:ind w:firstLine="709"/>
        <w:rPr>
          <w:sz w:val="28"/>
          <w:szCs w:val="28"/>
        </w:rPr>
      </w:pPr>
      <w:r w:rsidRPr="00123976">
        <w:rPr>
          <w:bCs/>
          <w:sz w:val="28"/>
          <w:szCs w:val="28"/>
        </w:rPr>
        <w:t>26 ноября —</w:t>
      </w:r>
      <w:r w:rsidRPr="00123976">
        <w:rPr>
          <w:sz w:val="28"/>
          <w:szCs w:val="28"/>
        </w:rPr>
        <w:t>Всемирный день информации.</w:t>
      </w:r>
    </w:p>
    <w:p w:rsidR="0019335D" w:rsidRPr="00123976" w:rsidRDefault="0019335D" w:rsidP="0019335D">
      <w:pPr>
        <w:tabs>
          <w:tab w:val="left" w:pos="1134"/>
        </w:tabs>
        <w:ind w:firstLine="709"/>
        <w:rPr>
          <w:sz w:val="28"/>
          <w:szCs w:val="28"/>
        </w:rPr>
      </w:pPr>
      <w:r w:rsidRPr="00123976">
        <w:rPr>
          <w:bCs/>
          <w:sz w:val="28"/>
          <w:szCs w:val="28"/>
        </w:rPr>
        <w:t>21 февраля</w:t>
      </w:r>
      <w:r w:rsidRPr="00123976">
        <w:rPr>
          <w:sz w:val="28"/>
          <w:szCs w:val="28"/>
        </w:rPr>
        <w:t xml:space="preserve"> — Международный день родного языка.</w:t>
      </w:r>
    </w:p>
    <w:p w:rsidR="0019335D" w:rsidRPr="00123976" w:rsidRDefault="0019335D" w:rsidP="0019335D">
      <w:pPr>
        <w:tabs>
          <w:tab w:val="left" w:pos="1134"/>
        </w:tabs>
        <w:ind w:firstLine="709"/>
        <w:rPr>
          <w:sz w:val="28"/>
          <w:szCs w:val="28"/>
        </w:rPr>
      </w:pPr>
      <w:r w:rsidRPr="00123976">
        <w:rPr>
          <w:bCs/>
          <w:sz w:val="28"/>
          <w:szCs w:val="28"/>
        </w:rPr>
        <w:t>21 марта —</w:t>
      </w:r>
      <w:r w:rsidRPr="00123976">
        <w:rPr>
          <w:sz w:val="28"/>
          <w:szCs w:val="28"/>
        </w:rPr>
        <w:t>Всемирный день поэзии.</w:t>
      </w:r>
    </w:p>
    <w:p w:rsidR="0019335D" w:rsidRPr="00123976" w:rsidRDefault="0019335D" w:rsidP="0019335D">
      <w:pPr>
        <w:tabs>
          <w:tab w:val="left" w:pos="1134"/>
        </w:tabs>
        <w:ind w:firstLine="709"/>
        <w:rPr>
          <w:sz w:val="28"/>
          <w:szCs w:val="28"/>
        </w:rPr>
      </w:pPr>
      <w:r w:rsidRPr="00123976">
        <w:rPr>
          <w:bCs/>
          <w:sz w:val="28"/>
          <w:szCs w:val="28"/>
        </w:rPr>
        <w:t>24 мая —</w:t>
      </w:r>
      <w:r w:rsidRPr="00123976">
        <w:rPr>
          <w:sz w:val="28"/>
          <w:szCs w:val="28"/>
        </w:rPr>
        <w:t>День славянской письменности и культуры.</w:t>
      </w:r>
    </w:p>
    <w:p w:rsidR="0019335D" w:rsidRPr="00123976" w:rsidRDefault="0019335D" w:rsidP="0019335D">
      <w:pPr>
        <w:tabs>
          <w:tab w:val="left" w:pos="1134"/>
        </w:tabs>
        <w:jc w:val="center"/>
        <w:rPr>
          <w:sz w:val="28"/>
          <w:szCs w:val="28"/>
        </w:rPr>
      </w:pPr>
    </w:p>
    <w:p w:rsidR="0019335D" w:rsidRPr="00123976" w:rsidRDefault="0019335D" w:rsidP="0019335D">
      <w:pPr>
        <w:tabs>
          <w:tab w:val="left" w:pos="1134"/>
        </w:tabs>
        <w:jc w:val="center"/>
        <w:rPr>
          <w:b/>
          <w:sz w:val="28"/>
          <w:szCs w:val="28"/>
        </w:rPr>
      </w:pPr>
      <w:r w:rsidRPr="00123976">
        <w:rPr>
          <w:b/>
          <w:sz w:val="28"/>
          <w:szCs w:val="28"/>
        </w:rPr>
        <w:t>Юбилеи</w:t>
      </w:r>
    </w:p>
    <w:p w:rsidR="0019335D" w:rsidRPr="00123976" w:rsidRDefault="0019335D" w:rsidP="0019335D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13411" w:type="dxa"/>
        <w:jc w:val="center"/>
        <w:tblCellSpacing w:w="15" w:type="dxa"/>
        <w:tblInd w:w="-20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11482"/>
      </w:tblGrid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100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писателя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Д. Гранина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(Германа) </w:t>
            </w:r>
          </w:p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(1919– 2017)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260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Р. Бёрнса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, шотландского поэта </w:t>
            </w:r>
          </w:p>
          <w:p w:rsidR="0019335D" w:rsidRPr="00123976" w:rsidRDefault="0019335D" w:rsidP="00BF6DB2">
            <w:pPr>
              <w:tabs>
                <w:tab w:val="left" w:pos="1134"/>
              </w:tabs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(1759–1796)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140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П. П. Бажова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, писателя (1879–1950)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11 февраля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125 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лет со дня рождения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В. Бианки, 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писателя (1894–1959)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250 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лет со дня рождения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И. А. Крылова, 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писателя (1789–1844)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120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Ю. К. Олеши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, писателя (1899–1960)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90 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Ф. Искандера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, писателя (1929–2016)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А. Вертинского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, поэта, прозаика, артиста эстрады (1889–1957)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80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В.М. Воскобойникова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, писателя, (1939)</w:t>
            </w:r>
          </w:p>
        </w:tc>
      </w:tr>
      <w:tr w:rsidR="0019335D" w:rsidRPr="00123976" w:rsidTr="00BF6DB2">
        <w:trPr>
          <w:tblCellSpacing w:w="15" w:type="dxa"/>
          <w:jc w:val="center"/>
        </w:trPr>
        <w:tc>
          <w:tcPr>
            <w:tcW w:w="1884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11437" w:type="dxa"/>
            <w:hideMark/>
          </w:tcPr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160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123976">
              <w:rPr>
                <w:rFonts w:eastAsia="Times New Roman"/>
                <w:bCs/>
                <w:sz w:val="28"/>
                <w:szCs w:val="28"/>
                <w:lang w:eastAsia="ru-RU"/>
              </w:rPr>
              <w:t>А-К. Дойла</w:t>
            </w:r>
            <w:r w:rsidRPr="00123976">
              <w:rPr>
                <w:rFonts w:eastAsia="Times New Roman"/>
                <w:sz w:val="28"/>
                <w:szCs w:val="28"/>
                <w:lang w:eastAsia="ru-RU"/>
              </w:rPr>
              <w:t xml:space="preserve">, английского писателя </w:t>
            </w:r>
          </w:p>
          <w:p w:rsidR="0019335D" w:rsidRPr="00123976" w:rsidRDefault="0019335D" w:rsidP="00BF6DB2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23976">
              <w:rPr>
                <w:rFonts w:eastAsia="Times New Roman"/>
                <w:sz w:val="28"/>
                <w:szCs w:val="28"/>
                <w:lang w:eastAsia="ru-RU"/>
              </w:rPr>
              <w:t>(1859–1930)</w:t>
            </w:r>
          </w:p>
        </w:tc>
      </w:tr>
    </w:tbl>
    <w:p w:rsidR="0019335D" w:rsidRPr="00123976" w:rsidRDefault="0019335D" w:rsidP="0019335D">
      <w:pPr>
        <w:pStyle w:val="4"/>
        <w:tabs>
          <w:tab w:val="left" w:pos="1134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3976">
        <w:rPr>
          <w:rFonts w:ascii="Times New Roman" w:hAnsi="Times New Roman" w:cs="Times New Roman"/>
          <w:i w:val="0"/>
          <w:color w:val="auto"/>
          <w:sz w:val="28"/>
          <w:szCs w:val="28"/>
        </w:rPr>
        <w:t>Юбилейные даты 2019 года</w:t>
      </w:r>
    </w:p>
    <w:p w:rsidR="0019335D" w:rsidRPr="00123976" w:rsidRDefault="0019335D" w:rsidP="0019335D">
      <w:pPr>
        <w:jc w:val="center"/>
        <w:rPr>
          <w:sz w:val="28"/>
          <w:szCs w:val="28"/>
        </w:rPr>
      </w:pP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23976">
        <w:rPr>
          <w:sz w:val="28"/>
          <w:szCs w:val="28"/>
        </w:rPr>
        <w:t xml:space="preserve">705 лет со времени рождения преподобного </w:t>
      </w:r>
      <w:r w:rsidRPr="00123976">
        <w:rPr>
          <w:b/>
          <w:sz w:val="28"/>
          <w:szCs w:val="28"/>
        </w:rPr>
        <w:t>Сергия Радонежского</w:t>
      </w:r>
      <w:r w:rsidRPr="00123976">
        <w:rPr>
          <w:sz w:val="28"/>
          <w:szCs w:val="28"/>
        </w:rPr>
        <w:t xml:space="preserve"> (1314–1392), основателя Троице-Сергиевой лавры</w:t>
      </w:r>
      <w:r w:rsidRPr="00123976">
        <w:rPr>
          <w:rStyle w:val="af1"/>
          <w:b/>
          <w:sz w:val="28"/>
          <w:szCs w:val="28"/>
        </w:rPr>
        <w:footnoteReference w:id="2"/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620 лет со времени рождения немецкого изобретателя книгопечатания Иоганна Гуттенберга (1399)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525 лет со времени рождения французского писателя эпохи Ренессанса Франсуа Рабле (1494)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455 лет назад вышла в свет первая русская печатная датированная книга «Апостол»,изданная Иваном Фёдоровым и Петром Мстиславцем (1564)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455 лет со времени рождения английского поэта и драматурга У. Шекспира (1564–1616)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445 лет назад вышла в свет «Азбука» Ивана Фёдорова — печатная книга для обучения письму и чтению (1574)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325 лет со времени выхода в свет «Лицевого букваря» Кариона Истомина (1694)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275 лет со времени рождения русского флотоводца Ф. Ф. Ушакова (1744)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205 лет со времени рождения русского поэта и драматурга М. Ю. Лермонтова (1814–1841)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155 лет назад вышла в свет учебная книга для детей К. Д. Ушинского «Родное слово» (1864)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130 лет петербургскому издательству Брокгауза и Ефрона (1889), выпустившему в свет Энциклопедический словарь — универсальную энциклопедию на русском языке</w:t>
      </w:r>
    </w:p>
    <w:p w:rsidR="0019335D" w:rsidRPr="00123976" w:rsidRDefault="0019335D" w:rsidP="0019335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976">
        <w:rPr>
          <w:sz w:val="28"/>
          <w:szCs w:val="28"/>
        </w:rPr>
        <w:t>100 лет со времени основания литературно-художественного объединения «Окна Роста» (1919)</w:t>
      </w:r>
    </w:p>
    <w:p w:rsidR="0019335D" w:rsidRPr="00123976" w:rsidRDefault="0019335D" w:rsidP="0019335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9335D" w:rsidRPr="00123976" w:rsidRDefault="0019335D" w:rsidP="0019335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9335D" w:rsidRPr="00123976" w:rsidRDefault="0019335D" w:rsidP="0019335D">
      <w:pPr>
        <w:pStyle w:val="Default"/>
        <w:jc w:val="both"/>
        <w:rPr>
          <w:b/>
          <w:bCs/>
          <w:sz w:val="28"/>
          <w:szCs w:val="28"/>
        </w:rPr>
      </w:pPr>
    </w:p>
    <w:p w:rsidR="008D5978" w:rsidRPr="00123976" w:rsidRDefault="008D5978">
      <w:pPr>
        <w:rPr>
          <w:sz w:val="28"/>
          <w:szCs w:val="28"/>
        </w:rPr>
      </w:pPr>
    </w:p>
    <w:sectPr w:rsidR="008D5978" w:rsidRPr="00123976" w:rsidSect="008D5978">
      <w:footerReference w:type="default" r:id="rId24"/>
      <w:pgSz w:w="16838" w:h="11906" w:orient="landscape"/>
      <w:pgMar w:top="540" w:right="878" w:bottom="71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23" w:rsidRPr="00655B95" w:rsidRDefault="00154623" w:rsidP="00655B95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54623" w:rsidRPr="00655B95" w:rsidRDefault="00154623" w:rsidP="00655B95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B2" w:rsidRDefault="00FD21AF">
    <w:pPr>
      <w:pStyle w:val="a8"/>
      <w:jc w:val="center"/>
    </w:pPr>
    <w:fldSimple w:instr=" PAGE   \* MERGEFORMAT ">
      <w:r w:rsidR="00740086">
        <w:rPr>
          <w:noProof/>
        </w:rPr>
        <w:t>29</w:t>
      </w:r>
    </w:fldSimple>
  </w:p>
  <w:p w:rsidR="00BF6DB2" w:rsidRDefault="00BF6D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23" w:rsidRPr="00655B95" w:rsidRDefault="00154623" w:rsidP="00655B95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54623" w:rsidRPr="00655B95" w:rsidRDefault="00154623" w:rsidP="00655B95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footnote>
  <w:footnote w:id="2">
    <w:p w:rsidR="00BF6DB2" w:rsidRPr="006F7C9C" w:rsidRDefault="00BF6DB2" w:rsidP="0019335D">
      <w:pPr>
        <w:pStyle w:val="af"/>
      </w:pPr>
      <w:r>
        <w:rPr>
          <w:rStyle w:val="af1"/>
        </w:rPr>
        <w:footnoteRef/>
      </w:r>
      <w:r w:rsidRPr="006F7C9C">
        <w:t>Жирным шрифтом выделены имена наших ярославских писателей, поэтов, политических или духовных деятелей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BE92867"/>
    <w:multiLevelType w:val="multilevel"/>
    <w:tmpl w:val="409890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22251D"/>
    <w:multiLevelType w:val="hybridMultilevel"/>
    <w:tmpl w:val="0166077C"/>
    <w:lvl w:ilvl="0" w:tplc="E508F0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E04C0C"/>
    <w:multiLevelType w:val="hybridMultilevel"/>
    <w:tmpl w:val="6034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25E5A"/>
    <w:multiLevelType w:val="hybridMultilevel"/>
    <w:tmpl w:val="DB7A7C32"/>
    <w:lvl w:ilvl="0" w:tplc="0702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17BCE"/>
    <w:multiLevelType w:val="hybridMultilevel"/>
    <w:tmpl w:val="DDA8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1A17030"/>
    <w:multiLevelType w:val="hybridMultilevel"/>
    <w:tmpl w:val="56EE8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0"/>
  </w:num>
  <w:num w:numId="22">
    <w:abstractNumId w:val="18"/>
  </w:num>
  <w:num w:numId="23">
    <w:abstractNumId w:val="25"/>
  </w:num>
  <w:num w:numId="24">
    <w:abstractNumId w:val="11"/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28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95"/>
    <w:rsid w:val="0008524D"/>
    <w:rsid w:val="000B5D9F"/>
    <w:rsid w:val="000B7320"/>
    <w:rsid w:val="000C47A7"/>
    <w:rsid w:val="000F2963"/>
    <w:rsid w:val="00114326"/>
    <w:rsid w:val="00120B2D"/>
    <w:rsid w:val="00123976"/>
    <w:rsid w:val="00125A41"/>
    <w:rsid w:val="00154623"/>
    <w:rsid w:val="0019335D"/>
    <w:rsid w:val="001944DF"/>
    <w:rsid w:val="001A6715"/>
    <w:rsid w:val="001C35E0"/>
    <w:rsid w:val="001C6DA8"/>
    <w:rsid w:val="001F078C"/>
    <w:rsid w:val="001F2FF5"/>
    <w:rsid w:val="0021053E"/>
    <w:rsid w:val="00240C35"/>
    <w:rsid w:val="002743A0"/>
    <w:rsid w:val="002767DA"/>
    <w:rsid w:val="002A307C"/>
    <w:rsid w:val="002D49B2"/>
    <w:rsid w:val="002D6103"/>
    <w:rsid w:val="002E06FD"/>
    <w:rsid w:val="002E0B61"/>
    <w:rsid w:val="002F7114"/>
    <w:rsid w:val="00306FC3"/>
    <w:rsid w:val="003173EB"/>
    <w:rsid w:val="00355736"/>
    <w:rsid w:val="00355F1C"/>
    <w:rsid w:val="003952E6"/>
    <w:rsid w:val="00396FF5"/>
    <w:rsid w:val="003C3BD1"/>
    <w:rsid w:val="003E3481"/>
    <w:rsid w:val="00424BB5"/>
    <w:rsid w:val="004305AE"/>
    <w:rsid w:val="004334CF"/>
    <w:rsid w:val="004406ED"/>
    <w:rsid w:val="00461F26"/>
    <w:rsid w:val="0048563A"/>
    <w:rsid w:val="00493F2B"/>
    <w:rsid w:val="004A6E8C"/>
    <w:rsid w:val="004C34B5"/>
    <w:rsid w:val="004D0C03"/>
    <w:rsid w:val="0052716A"/>
    <w:rsid w:val="005369F2"/>
    <w:rsid w:val="00553795"/>
    <w:rsid w:val="0056591F"/>
    <w:rsid w:val="005747EC"/>
    <w:rsid w:val="00591111"/>
    <w:rsid w:val="005C0F11"/>
    <w:rsid w:val="005C1EBB"/>
    <w:rsid w:val="005D2069"/>
    <w:rsid w:val="005D6A2B"/>
    <w:rsid w:val="005F155C"/>
    <w:rsid w:val="00621998"/>
    <w:rsid w:val="00632DCF"/>
    <w:rsid w:val="006535D1"/>
    <w:rsid w:val="00655B95"/>
    <w:rsid w:val="006603E2"/>
    <w:rsid w:val="006717BC"/>
    <w:rsid w:val="006B1BFA"/>
    <w:rsid w:val="00703B60"/>
    <w:rsid w:val="00740086"/>
    <w:rsid w:val="00753F52"/>
    <w:rsid w:val="00754C36"/>
    <w:rsid w:val="00760293"/>
    <w:rsid w:val="00772319"/>
    <w:rsid w:val="00794175"/>
    <w:rsid w:val="007D757A"/>
    <w:rsid w:val="007F3F2C"/>
    <w:rsid w:val="008073ED"/>
    <w:rsid w:val="0082229B"/>
    <w:rsid w:val="0082543A"/>
    <w:rsid w:val="00827092"/>
    <w:rsid w:val="0089206B"/>
    <w:rsid w:val="008D3E60"/>
    <w:rsid w:val="008D5978"/>
    <w:rsid w:val="0096391C"/>
    <w:rsid w:val="009B39EE"/>
    <w:rsid w:val="009F7CD2"/>
    <w:rsid w:val="00A137FF"/>
    <w:rsid w:val="00A22024"/>
    <w:rsid w:val="00A32CDF"/>
    <w:rsid w:val="00A37BBE"/>
    <w:rsid w:val="00A651BE"/>
    <w:rsid w:val="00A70A3A"/>
    <w:rsid w:val="00AC67C1"/>
    <w:rsid w:val="00B15E3F"/>
    <w:rsid w:val="00B17B70"/>
    <w:rsid w:val="00B479F6"/>
    <w:rsid w:val="00B74B6A"/>
    <w:rsid w:val="00B74E69"/>
    <w:rsid w:val="00B8702D"/>
    <w:rsid w:val="00B92748"/>
    <w:rsid w:val="00B97C2F"/>
    <w:rsid w:val="00BA0E6F"/>
    <w:rsid w:val="00BF6DB2"/>
    <w:rsid w:val="00C17EF0"/>
    <w:rsid w:val="00C36BD4"/>
    <w:rsid w:val="00C84341"/>
    <w:rsid w:val="00CA7BF8"/>
    <w:rsid w:val="00CD40E7"/>
    <w:rsid w:val="00CF33C9"/>
    <w:rsid w:val="00D047E1"/>
    <w:rsid w:val="00D85CC6"/>
    <w:rsid w:val="00DB52D0"/>
    <w:rsid w:val="00E03531"/>
    <w:rsid w:val="00E23D16"/>
    <w:rsid w:val="00E55AD5"/>
    <w:rsid w:val="00E8326F"/>
    <w:rsid w:val="00EA3D25"/>
    <w:rsid w:val="00EC0CD1"/>
    <w:rsid w:val="00F3475A"/>
    <w:rsid w:val="00F356DB"/>
    <w:rsid w:val="00F37CF7"/>
    <w:rsid w:val="00F67EAE"/>
    <w:rsid w:val="00F714DA"/>
    <w:rsid w:val="00F73A6A"/>
    <w:rsid w:val="00F8098F"/>
    <w:rsid w:val="00F82590"/>
    <w:rsid w:val="00F87FCB"/>
    <w:rsid w:val="00FA18D7"/>
    <w:rsid w:val="00FA3291"/>
    <w:rsid w:val="00FC5447"/>
    <w:rsid w:val="00FD21AF"/>
    <w:rsid w:val="00FD3A2B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55B95"/>
    <w:pPr>
      <w:keepNext/>
      <w:widowControl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55B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B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9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B9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5B9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55B95"/>
    <w:pPr>
      <w:widowControl/>
      <w:ind w:left="708"/>
    </w:pPr>
    <w:rPr>
      <w:rFonts w:eastAsia="Times New Roman"/>
    </w:rPr>
  </w:style>
  <w:style w:type="paragraph" w:styleId="a5">
    <w:name w:val="Normal (Web)"/>
    <w:basedOn w:val="a"/>
    <w:uiPriority w:val="99"/>
    <w:rsid w:val="00655B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5B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55B95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55B95"/>
    <w:rPr>
      <w:kern w:val="2"/>
      <w:lang w:eastAsia="ru-RU"/>
    </w:rPr>
  </w:style>
  <w:style w:type="paragraph" w:styleId="a6">
    <w:name w:val="header"/>
    <w:basedOn w:val="a"/>
    <w:link w:val="a7"/>
    <w:unhideWhenUsed/>
    <w:rsid w:val="00655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5B9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5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9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655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55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655B95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655B95"/>
  </w:style>
  <w:style w:type="numbering" w:customStyle="1" w:styleId="110">
    <w:name w:val="Нет списка11"/>
    <w:next w:val="a2"/>
    <w:uiPriority w:val="99"/>
    <w:semiHidden/>
    <w:unhideWhenUsed/>
    <w:rsid w:val="00655B95"/>
  </w:style>
  <w:style w:type="table" w:customStyle="1" w:styleId="12">
    <w:name w:val="Сетка таблицы1"/>
    <w:basedOn w:val="a1"/>
    <w:next w:val="aa"/>
    <w:rsid w:val="0065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655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655B95"/>
    <w:pPr>
      <w:widowControl/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ac">
    <w:name w:val="Новый"/>
    <w:basedOn w:val="a"/>
    <w:rsid w:val="00655B95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  <w:lang w:eastAsia="ru-RU"/>
    </w:rPr>
  </w:style>
  <w:style w:type="character" w:styleId="ad">
    <w:name w:val="Hyperlink"/>
    <w:uiPriority w:val="99"/>
    <w:rsid w:val="00655B95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655B95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rsid w:val="00655B95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5B95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Strong"/>
    <w:basedOn w:val="a0"/>
    <w:qFormat/>
    <w:rsid w:val="00655B95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55B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5B95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1">
    <w:name w:val="footnote reference"/>
    <w:basedOn w:val="a0"/>
    <w:unhideWhenUsed/>
    <w:rsid w:val="00655B95"/>
    <w:rPr>
      <w:vertAlign w:val="superscript"/>
    </w:rPr>
  </w:style>
  <w:style w:type="paragraph" w:customStyle="1" w:styleId="af2">
    <w:name w:val="Стиль"/>
    <w:rsid w:val="00B92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335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danger">
    <w:name w:val="danger"/>
    <w:basedOn w:val="a"/>
    <w:rsid w:val="001933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read.ru/book/6912938/" TargetMode="External"/><Relationship Id="rId13" Type="http://schemas.openxmlformats.org/officeDocument/2006/relationships/hyperlink" Target="http://www.pogovorka.com" TargetMode="External"/><Relationship Id="rId18" Type="http://schemas.openxmlformats.org/officeDocument/2006/relationships/hyperlink" Target="http://www.1septembe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unesco.org/news/shardzha-obyavlen-vsemirnoy-stolicey-knigi-2019-go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folk.chat.ru" TargetMode="External"/><Relationship Id="rId17" Type="http://schemas.openxmlformats.org/officeDocument/2006/relationships/hyperlink" Target="http://www.ro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thenia.ru" TargetMode="External"/><Relationship Id="rId20" Type="http://schemas.openxmlformats.org/officeDocument/2006/relationships/hyperlink" Target="http://4eg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om-knig.ru/nauka-filosofija/23140-putevoditelpo-knige-pro-bojca-a-tvardovskogo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lassika.ru" TargetMode="External"/><Relationship Id="rId23" Type="http://schemas.openxmlformats.org/officeDocument/2006/relationships/hyperlink" Target="http://kremlin.ru/events/president/news/57378" TargetMode="External"/><Relationship Id="rId10" Type="http://schemas.openxmlformats.org/officeDocument/2006/relationships/hyperlink" Target="http://www.a4format.ru/pdf_files_bio/4b2a2df7.pdf" TargetMode="External"/><Relationship Id="rId19" Type="http://schemas.openxmlformats.org/officeDocument/2006/relationships/hyperlink" Target="http://cent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/LITRA/PUSHKIN/grot_licej.txt" TargetMode="External"/><Relationship Id="rId14" Type="http://schemas.openxmlformats.org/officeDocument/2006/relationships/hyperlink" Target="http://old-russian.chat.ru" TargetMode="External"/><Relationship Id="rId22" Type="http://schemas.openxmlformats.org/officeDocument/2006/relationships/hyperlink" Target="http://www.kremlin.ru/acts/news/56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893E-9344-4659-9081-F91C5BF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29</Pages>
  <Words>8706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Даша Кадацкая</cp:lastModifiedBy>
  <cp:revision>41</cp:revision>
  <cp:lastPrinted>2018-08-27T19:48:00Z</cp:lastPrinted>
  <dcterms:created xsi:type="dcterms:W3CDTF">2017-08-29T16:16:00Z</dcterms:created>
  <dcterms:modified xsi:type="dcterms:W3CDTF">2018-09-05T16:34:00Z</dcterms:modified>
</cp:coreProperties>
</file>